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15F" w:rsidRDefault="001D615F" w:rsidP="002F5601">
      <w:bookmarkStart w:id="0" w:name="_GoBack"/>
      <w:bookmarkEnd w:id="0"/>
    </w:p>
    <w:p w:rsidR="001D615F" w:rsidRPr="002F5601" w:rsidRDefault="001D615F" w:rsidP="002F5601">
      <w:pPr>
        <w:jc w:val="center"/>
      </w:pPr>
      <w:r>
        <w:rPr>
          <w:rFonts w:ascii="Arial" w:hAnsi="Arial" w:cs="Arial"/>
          <w:noProof/>
          <w:szCs w:val="32"/>
        </w:rPr>
        <w:drawing>
          <wp:inline distT="0" distB="0" distL="0" distR="0" wp14:anchorId="3D130298" wp14:editId="1D57494D">
            <wp:extent cx="3223260" cy="1138349"/>
            <wp:effectExtent l="0" t="0" r="0" b="5080"/>
            <wp:docPr id="2" name="Obraz 2" descr="D:\AgaS\2014-2020\GRAFIKA\LOGOTYPY\LOGOTYPY PL\logo z funduszem\Poland-Slovakia_PL_01+FUN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AgaS\2014-2020\GRAFIKA\LOGOTYPY\LOGOTYPY PL\logo z funduszem\Poland-Slovakia_PL_01+FUND_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3260" cy="1138349"/>
                    </a:xfrm>
                    <a:prstGeom prst="rect">
                      <a:avLst/>
                    </a:prstGeom>
                    <a:noFill/>
                    <a:ln>
                      <a:noFill/>
                    </a:ln>
                  </pic:spPr>
                </pic:pic>
              </a:graphicData>
            </a:graphic>
          </wp:inline>
        </w:drawing>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Umowa o dofinansowanie projektu parasolowego</w:t>
      </w:r>
    </w:p>
    <w:p w:rsidR="00C8055B" w:rsidRPr="00C201DF" w:rsidRDefault="00C8055B" w:rsidP="00C201DF">
      <w:pPr>
        <w:pStyle w:val="Tekstpodstawowy2"/>
        <w:spacing w:line="240" w:lineRule="exact"/>
        <w:jc w:val="both"/>
        <w:rPr>
          <w:rFonts w:asciiTheme="minorHAnsi" w:hAnsiTheme="minorHAnsi" w:cs="Arial"/>
          <w:sz w:val="20"/>
          <w:szCs w:val="20"/>
        </w:rPr>
      </w:pPr>
      <w:r w:rsidRPr="00C201DF">
        <w:rPr>
          <w:rFonts w:asciiTheme="minorHAnsi" w:hAnsiTheme="minorHAnsi" w:cs="Arial"/>
          <w:sz w:val="20"/>
          <w:szCs w:val="20"/>
        </w:rPr>
        <w:t xml:space="preserve">Umowa o dofinansowanie nr </w:t>
      </w:r>
      <w:r w:rsidRPr="00C201DF">
        <w:rPr>
          <w:rFonts w:asciiTheme="minorHAnsi" w:hAnsiTheme="minorHAnsi"/>
          <w:sz w:val="20"/>
          <w:szCs w:val="20"/>
        </w:rPr>
        <w:t>…………………..</w:t>
      </w:r>
    </w:p>
    <w:p w:rsidR="00C8055B" w:rsidRPr="00C201DF" w:rsidRDefault="00742F7D" w:rsidP="00C201DF">
      <w:pPr>
        <w:pStyle w:val="Tekstpodstawowy2"/>
        <w:spacing w:line="240" w:lineRule="exact"/>
        <w:jc w:val="both"/>
        <w:rPr>
          <w:rFonts w:asciiTheme="minorHAnsi" w:hAnsiTheme="minorHAnsi" w:cs="Arial"/>
          <w:sz w:val="20"/>
          <w:szCs w:val="20"/>
        </w:rPr>
      </w:pPr>
      <w:r>
        <w:rPr>
          <w:rFonts w:asciiTheme="minorHAnsi" w:hAnsiTheme="minorHAnsi" w:cs="Arial"/>
          <w:sz w:val="20"/>
          <w:szCs w:val="20"/>
        </w:rPr>
        <w:t>n</w:t>
      </w:r>
      <w:r w:rsidR="00C8055B" w:rsidRPr="00C201DF">
        <w:rPr>
          <w:rFonts w:asciiTheme="minorHAnsi" w:hAnsiTheme="minorHAnsi" w:cs="Arial"/>
          <w:sz w:val="20"/>
          <w:szCs w:val="20"/>
        </w:rPr>
        <w:t xml:space="preserve">a realizację projektu </w:t>
      </w:r>
      <w:r w:rsidR="00C8055B" w:rsidRPr="00C201DF">
        <w:rPr>
          <w:rFonts w:asciiTheme="minorHAnsi" w:hAnsiTheme="minorHAnsi"/>
          <w:sz w:val="20"/>
          <w:szCs w:val="20"/>
        </w:rPr>
        <w:t>[tytuł projektu] …………………..</w:t>
      </w:r>
    </w:p>
    <w:p w:rsidR="00C8055B" w:rsidRPr="00C201DF" w:rsidRDefault="00742F7D" w:rsidP="00C201DF">
      <w:pPr>
        <w:pStyle w:val="Tekstpodstawowy2"/>
        <w:spacing w:line="240" w:lineRule="exact"/>
        <w:jc w:val="both"/>
        <w:rPr>
          <w:rFonts w:asciiTheme="minorHAnsi" w:hAnsiTheme="minorHAnsi" w:cs="Arial"/>
          <w:sz w:val="20"/>
          <w:szCs w:val="20"/>
        </w:rPr>
      </w:pPr>
      <w:r>
        <w:rPr>
          <w:rFonts w:asciiTheme="minorHAnsi" w:hAnsiTheme="minorHAnsi" w:cs="Arial"/>
          <w:sz w:val="20"/>
          <w:szCs w:val="20"/>
        </w:rPr>
        <w:t>z</w:t>
      </w:r>
      <w:r w:rsidR="00C8055B" w:rsidRPr="00C201DF">
        <w:rPr>
          <w:rFonts w:asciiTheme="minorHAnsi" w:hAnsiTheme="minorHAnsi" w:cs="Arial"/>
          <w:sz w:val="20"/>
          <w:szCs w:val="20"/>
        </w:rPr>
        <w:t xml:space="preserve">godnie z decyzją Komitetu Monitorującego nr </w:t>
      </w:r>
      <w:r w:rsidR="00C8055B" w:rsidRPr="00C201DF">
        <w:rPr>
          <w:rFonts w:asciiTheme="minorHAnsi" w:hAnsiTheme="minorHAnsi"/>
          <w:sz w:val="20"/>
          <w:szCs w:val="20"/>
        </w:rPr>
        <w:t xml:space="preserve">………………….. </w:t>
      </w:r>
      <w:r w:rsidR="00C8055B" w:rsidRPr="00C201DF">
        <w:rPr>
          <w:rFonts w:asciiTheme="minorHAnsi" w:hAnsiTheme="minorHAnsi" w:cs="Arial"/>
          <w:sz w:val="20"/>
          <w:szCs w:val="20"/>
        </w:rPr>
        <w:t xml:space="preserve">z dnia </w:t>
      </w:r>
      <w:r w:rsidR="00C8055B" w:rsidRPr="00C201DF">
        <w:rPr>
          <w:rFonts w:asciiTheme="minorHAnsi" w:hAnsiTheme="minorHAnsi"/>
          <w:sz w:val="20"/>
          <w:szCs w:val="20"/>
        </w:rPr>
        <w:t>[</w:t>
      </w:r>
      <w:proofErr w:type="spellStart"/>
      <w:r w:rsidR="00C8055B" w:rsidRPr="00C201DF">
        <w:rPr>
          <w:rFonts w:asciiTheme="minorHAnsi" w:hAnsiTheme="minorHAnsi"/>
          <w:sz w:val="20"/>
          <w:szCs w:val="20"/>
        </w:rPr>
        <w:t>dd.mm.rrrr</w:t>
      </w:r>
      <w:proofErr w:type="spellEnd"/>
      <w:r w:rsidR="00C8055B" w:rsidRPr="00C201DF">
        <w:rPr>
          <w:rFonts w:asciiTheme="minorHAnsi" w:hAnsiTheme="minorHAnsi"/>
          <w:sz w:val="20"/>
          <w:szCs w:val="20"/>
        </w:rPr>
        <w:t>] …………………..</w:t>
      </w:r>
      <w:r w:rsidR="00C8055B" w:rsidRPr="00C201DF">
        <w:rPr>
          <w:rFonts w:asciiTheme="minorHAnsi" w:hAnsiTheme="minorHAnsi" w:cs="Arial"/>
          <w:sz w:val="20"/>
          <w:szCs w:val="20"/>
        </w:rPr>
        <w:t xml:space="preserve">, w ramach Programu </w:t>
      </w:r>
      <w:r w:rsidR="00CF6FCE">
        <w:rPr>
          <w:rFonts w:asciiTheme="minorHAnsi" w:hAnsiTheme="minorHAnsi"/>
          <w:sz w:val="20"/>
          <w:szCs w:val="20"/>
        </w:rPr>
        <w:t>Współpracy Transgranicznej Interreg V-A Polska-Słowacja 2014-2020</w:t>
      </w:r>
    </w:p>
    <w:p w:rsidR="00C8055B" w:rsidRPr="00C201DF" w:rsidRDefault="00C8055B" w:rsidP="00C201DF">
      <w:pPr>
        <w:pStyle w:val="Tekstpodstawowy2"/>
        <w:spacing w:line="240" w:lineRule="exact"/>
        <w:jc w:val="both"/>
        <w:rPr>
          <w:rFonts w:asciiTheme="minorHAnsi" w:hAnsiTheme="minorHAnsi" w:cs="Arial"/>
          <w:sz w:val="20"/>
          <w:szCs w:val="20"/>
        </w:rPr>
      </w:pPr>
      <w:r w:rsidRPr="00C201DF">
        <w:rPr>
          <w:rFonts w:asciiTheme="minorHAnsi" w:hAnsiTheme="minorHAnsi" w:cs="Arial"/>
          <w:sz w:val="20"/>
          <w:szCs w:val="20"/>
        </w:rPr>
        <w:t>zawarta pomiędzy:</w:t>
      </w:r>
    </w:p>
    <w:p w:rsidR="00C8055B" w:rsidRPr="00C201DF" w:rsidRDefault="00C8055B" w:rsidP="00C201DF">
      <w:pPr>
        <w:pStyle w:val="Tekstpodstawowy2"/>
        <w:spacing w:line="240" w:lineRule="exact"/>
        <w:jc w:val="both"/>
        <w:rPr>
          <w:rFonts w:asciiTheme="minorHAnsi" w:hAnsiTheme="minorHAnsi" w:cs="Arial"/>
          <w:sz w:val="20"/>
          <w:szCs w:val="20"/>
        </w:rPr>
      </w:pPr>
      <w:r w:rsidRPr="00C201DF">
        <w:rPr>
          <w:rFonts w:asciiTheme="minorHAnsi" w:hAnsiTheme="minorHAnsi" w:cs="Arial"/>
          <w:b/>
          <w:sz w:val="20"/>
          <w:szCs w:val="20"/>
        </w:rPr>
        <w:t xml:space="preserve">Ministrem </w:t>
      </w:r>
      <w:r w:rsidR="00CC2F26">
        <w:rPr>
          <w:rFonts w:asciiTheme="minorHAnsi" w:hAnsiTheme="minorHAnsi" w:cs="Arial"/>
          <w:b/>
          <w:sz w:val="20"/>
          <w:szCs w:val="20"/>
        </w:rPr>
        <w:t xml:space="preserve">Inwestycji i </w:t>
      </w:r>
      <w:r w:rsidRPr="00C201DF">
        <w:rPr>
          <w:rFonts w:asciiTheme="minorHAnsi" w:hAnsiTheme="minorHAnsi" w:cs="Arial"/>
          <w:b/>
          <w:sz w:val="20"/>
          <w:szCs w:val="20"/>
        </w:rPr>
        <w:t>Rozwoju</w:t>
      </w:r>
      <w:r w:rsidR="00C36A64">
        <w:rPr>
          <w:rFonts w:asciiTheme="minorHAnsi" w:hAnsiTheme="minorHAnsi" w:cs="Arial"/>
          <w:b/>
          <w:sz w:val="20"/>
          <w:szCs w:val="20"/>
        </w:rPr>
        <w:t xml:space="preserve"> </w:t>
      </w:r>
      <w:r w:rsidRPr="00C201DF">
        <w:rPr>
          <w:rFonts w:asciiTheme="minorHAnsi" w:hAnsiTheme="minorHAnsi" w:cs="Arial"/>
          <w:sz w:val="20"/>
          <w:szCs w:val="20"/>
        </w:rPr>
        <w:t xml:space="preserve">, </w:t>
      </w:r>
    </w:p>
    <w:p w:rsidR="00C8055B" w:rsidRPr="00C201DF" w:rsidRDefault="00C8055B" w:rsidP="00C201DF">
      <w:pPr>
        <w:pStyle w:val="Tekstpodstawowy2"/>
        <w:spacing w:line="240" w:lineRule="exact"/>
        <w:jc w:val="both"/>
        <w:rPr>
          <w:rFonts w:asciiTheme="minorHAnsi" w:hAnsiTheme="minorHAnsi" w:cs="Arial"/>
          <w:sz w:val="20"/>
          <w:szCs w:val="20"/>
        </w:rPr>
      </w:pPr>
      <w:r w:rsidRPr="00C201DF">
        <w:rPr>
          <w:rFonts w:asciiTheme="minorHAnsi" w:hAnsiTheme="minorHAnsi" w:cs="Arial"/>
          <w:b/>
          <w:sz w:val="20"/>
          <w:szCs w:val="20"/>
        </w:rPr>
        <w:t>z siedzibą</w:t>
      </w:r>
      <w:r w:rsidRPr="00C201DF">
        <w:rPr>
          <w:rFonts w:asciiTheme="minorHAnsi" w:hAnsiTheme="minorHAnsi" w:cs="Arial"/>
          <w:sz w:val="20"/>
          <w:szCs w:val="20"/>
        </w:rPr>
        <w:t xml:space="preserve">: </w:t>
      </w:r>
      <w:r w:rsidR="005430EA">
        <w:rPr>
          <w:rFonts w:asciiTheme="minorHAnsi" w:hAnsiTheme="minorHAnsi" w:cs="Arial"/>
          <w:sz w:val="20"/>
          <w:szCs w:val="20"/>
        </w:rPr>
        <w:t xml:space="preserve">ul. Wspólna 2/4, 00-926 </w:t>
      </w:r>
      <w:r w:rsidRPr="00C201DF">
        <w:rPr>
          <w:rFonts w:asciiTheme="minorHAnsi" w:hAnsiTheme="minorHAnsi" w:cs="Arial"/>
          <w:sz w:val="20"/>
          <w:szCs w:val="20"/>
        </w:rPr>
        <w:t xml:space="preserve">Warszawa, Polska, </w:t>
      </w:r>
    </w:p>
    <w:p w:rsidR="00C8055B" w:rsidRPr="00C201DF" w:rsidRDefault="00C8055B" w:rsidP="00C201DF">
      <w:pPr>
        <w:pStyle w:val="Tekstpodstawowy2"/>
        <w:spacing w:line="240" w:lineRule="exact"/>
        <w:jc w:val="both"/>
        <w:rPr>
          <w:rFonts w:asciiTheme="minorHAnsi" w:hAnsiTheme="minorHAnsi" w:cs="Arial"/>
          <w:sz w:val="20"/>
          <w:szCs w:val="20"/>
        </w:rPr>
      </w:pPr>
      <w:r w:rsidRPr="00C201DF">
        <w:rPr>
          <w:rFonts w:asciiTheme="minorHAnsi" w:hAnsiTheme="minorHAnsi" w:cs="Arial"/>
          <w:sz w:val="20"/>
          <w:szCs w:val="20"/>
        </w:rPr>
        <w:t xml:space="preserve">działającym jako Instytucja Zarządzająca Programu </w:t>
      </w:r>
      <w:r w:rsidR="00CF6FCE">
        <w:rPr>
          <w:rFonts w:asciiTheme="minorHAnsi" w:hAnsiTheme="minorHAnsi"/>
          <w:sz w:val="20"/>
          <w:szCs w:val="20"/>
        </w:rPr>
        <w:t>Współpracy Transgranicznej Interreg V-A Polska-Słowacja 2014-2020,</w:t>
      </w:r>
      <w:r w:rsidRPr="00C201DF">
        <w:rPr>
          <w:rFonts w:asciiTheme="minorHAnsi" w:hAnsiTheme="minorHAnsi" w:cs="Arial"/>
          <w:sz w:val="20"/>
          <w:szCs w:val="20"/>
        </w:rPr>
        <w:t xml:space="preserve"> </w:t>
      </w:r>
    </w:p>
    <w:p w:rsidR="00C8055B" w:rsidRPr="00C201DF" w:rsidRDefault="00C8055B" w:rsidP="00C201DF">
      <w:pPr>
        <w:pStyle w:val="Tekstpodstawowy2"/>
        <w:spacing w:line="240" w:lineRule="exact"/>
        <w:jc w:val="both"/>
        <w:rPr>
          <w:rFonts w:asciiTheme="minorHAnsi" w:hAnsiTheme="minorHAnsi" w:cs="Arial"/>
          <w:sz w:val="20"/>
          <w:szCs w:val="20"/>
        </w:rPr>
      </w:pPr>
      <w:r w:rsidRPr="00C201DF">
        <w:rPr>
          <w:rFonts w:asciiTheme="minorHAnsi" w:hAnsiTheme="minorHAnsi" w:cs="Arial"/>
          <w:sz w:val="20"/>
          <w:szCs w:val="20"/>
        </w:rPr>
        <w:t>zwanym dalej „Instytucją Zarządzającą” lub „</w:t>
      </w:r>
      <w:r w:rsidR="00CF6FCE">
        <w:rPr>
          <w:rFonts w:asciiTheme="minorHAnsi" w:hAnsiTheme="minorHAnsi" w:cs="Arial"/>
          <w:sz w:val="20"/>
          <w:szCs w:val="20"/>
        </w:rPr>
        <w:t>Ministrem</w:t>
      </w:r>
      <w:r w:rsidRPr="00C201DF">
        <w:rPr>
          <w:rFonts w:asciiTheme="minorHAnsi" w:hAnsiTheme="minorHAnsi" w:cs="Arial"/>
          <w:sz w:val="20"/>
          <w:szCs w:val="20"/>
        </w:rPr>
        <w:t>”,</w:t>
      </w:r>
    </w:p>
    <w:p w:rsidR="00C8055B" w:rsidRPr="00C201DF" w:rsidRDefault="00C8055B" w:rsidP="00C201DF">
      <w:pPr>
        <w:pStyle w:val="Tekstpodstawowy2"/>
        <w:spacing w:line="240" w:lineRule="exact"/>
        <w:jc w:val="both"/>
        <w:rPr>
          <w:rFonts w:asciiTheme="minorHAnsi" w:hAnsiTheme="minorHAnsi" w:cs="Arial"/>
          <w:sz w:val="20"/>
          <w:szCs w:val="20"/>
        </w:rPr>
      </w:pPr>
      <w:r w:rsidRPr="00C201DF">
        <w:rPr>
          <w:rFonts w:asciiTheme="minorHAnsi" w:hAnsiTheme="minorHAnsi" w:cs="Arial"/>
          <w:b/>
          <w:sz w:val="20"/>
          <w:szCs w:val="20"/>
        </w:rPr>
        <w:t>reprezentowanym przez</w:t>
      </w:r>
      <w:r w:rsidRPr="00C201DF">
        <w:rPr>
          <w:rFonts w:asciiTheme="minorHAnsi" w:hAnsiTheme="minorHAnsi" w:cs="Arial"/>
          <w:sz w:val="20"/>
          <w:szCs w:val="20"/>
        </w:rPr>
        <w:t xml:space="preserve">: </w:t>
      </w:r>
      <w:r w:rsidRPr="00C201DF">
        <w:rPr>
          <w:rFonts w:asciiTheme="minorHAnsi" w:hAnsiTheme="minorHAnsi"/>
          <w:sz w:val="20"/>
          <w:szCs w:val="20"/>
        </w:rPr>
        <w:t>[imię, nazwisko, f</w:t>
      </w:r>
      <w:r w:rsidR="005C00C0" w:rsidRPr="00C201DF">
        <w:rPr>
          <w:rFonts w:asciiTheme="minorHAnsi" w:hAnsiTheme="minorHAnsi"/>
          <w:sz w:val="20"/>
          <w:szCs w:val="20"/>
        </w:rPr>
        <w:t xml:space="preserve">unkcja osoby reprezentującej </w:t>
      </w:r>
      <w:proofErr w:type="spellStart"/>
      <w:r w:rsidR="005C00C0" w:rsidRPr="00C201DF">
        <w:rPr>
          <w:rFonts w:asciiTheme="minorHAnsi" w:hAnsiTheme="minorHAnsi"/>
          <w:sz w:val="20"/>
          <w:szCs w:val="20"/>
        </w:rPr>
        <w:t>M</w:t>
      </w:r>
      <w:r w:rsidR="007D0046">
        <w:rPr>
          <w:rFonts w:asciiTheme="minorHAnsi" w:hAnsiTheme="minorHAnsi"/>
          <w:sz w:val="20"/>
          <w:szCs w:val="20"/>
        </w:rPr>
        <w:t>Ii</w:t>
      </w:r>
      <w:r w:rsidRPr="00C201DF">
        <w:rPr>
          <w:rFonts w:asciiTheme="minorHAnsi" w:hAnsiTheme="minorHAnsi"/>
          <w:sz w:val="20"/>
          <w:szCs w:val="20"/>
        </w:rPr>
        <w:t>R</w:t>
      </w:r>
      <w:proofErr w:type="spellEnd"/>
      <w:r w:rsidRPr="00C201DF">
        <w:rPr>
          <w:rFonts w:asciiTheme="minorHAnsi" w:hAnsiTheme="minorHAnsi"/>
          <w:sz w:val="20"/>
          <w:szCs w:val="20"/>
        </w:rPr>
        <w:t>] …………………………………………………………………………………………………………………………………………..……..</w:t>
      </w:r>
      <w:r w:rsidRPr="00C201DF">
        <w:rPr>
          <w:rFonts w:asciiTheme="minorHAnsi" w:hAnsiTheme="minorHAnsi" w:cs="Arial"/>
          <w:sz w:val="20"/>
          <w:szCs w:val="20"/>
        </w:rPr>
        <w:t xml:space="preserve">, na podstawie pełnomocnictwa z dnia </w:t>
      </w:r>
      <w:r w:rsidRPr="00C201DF">
        <w:rPr>
          <w:rFonts w:asciiTheme="minorHAnsi" w:hAnsiTheme="minorHAnsi"/>
          <w:sz w:val="20"/>
          <w:szCs w:val="20"/>
        </w:rPr>
        <w:t>…………………..</w:t>
      </w:r>
      <w:r w:rsidRPr="00C201DF">
        <w:rPr>
          <w:rFonts w:asciiTheme="minorHAnsi" w:hAnsiTheme="minorHAnsi" w:cs="Arial"/>
          <w:sz w:val="20"/>
          <w:szCs w:val="20"/>
        </w:rPr>
        <w:t>, stanowiącego załącznik nr </w:t>
      </w:r>
      <w:r w:rsidRPr="00C201DF">
        <w:rPr>
          <w:rFonts w:asciiTheme="minorHAnsi" w:hAnsiTheme="minorHAnsi"/>
          <w:sz w:val="20"/>
          <w:szCs w:val="20"/>
        </w:rPr>
        <w:t>…………………..</w:t>
      </w:r>
      <w:r w:rsidRPr="00C201DF">
        <w:rPr>
          <w:rFonts w:asciiTheme="minorHAnsi" w:hAnsiTheme="minorHAnsi" w:cs="Arial"/>
          <w:sz w:val="20"/>
          <w:szCs w:val="20"/>
        </w:rPr>
        <w:t xml:space="preserve"> do umowy oraz na podstawie pełnomocnictwa z dnia ………………….., stanowiącego załącznik nr ………………….. do umowy, </w:t>
      </w:r>
      <w:r w:rsidRPr="00C201DF" w:rsidDel="00E345CA">
        <w:rPr>
          <w:rFonts w:asciiTheme="minorHAnsi" w:hAnsiTheme="minorHAnsi" w:cs="Arial"/>
          <w:sz w:val="20"/>
          <w:szCs w:val="20"/>
        </w:rPr>
        <w:t xml:space="preserve"> </w:t>
      </w:r>
    </w:p>
    <w:p w:rsidR="00C8055B" w:rsidRPr="00C201DF" w:rsidRDefault="00C8055B" w:rsidP="00C201DF">
      <w:pPr>
        <w:pStyle w:val="Tekstpodstawowy2"/>
        <w:spacing w:line="240" w:lineRule="exact"/>
        <w:jc w:val="both"/>
        <w:rPr>
          <w:rFonts w:asciiTheme="minorHAnsi" w:hAnsiTheme="minorHAnsi" w:cs="Arial"/>
          <w:sz w:val="20"/>
          <w:szCs w:val="20"/>
        </w:rPr>
      </w:pPr>
      <w:r w:rsidRPr="00C201DF">
        <w:rPr>
          <w:rFonts w:asciiTheme="minorHAnsi" w:hAnsiTheme="minorHAnsi" w:cs="Arial"/>
          <w:sz w:val="20"/>
          <w:szCs w:val="20"/>
        </w:rPr>
        <w:t>oraz</w:t>
      </w:r>
    </w:p>
    <w:p w:rsidR="00C8055B" w:rsidRPr="00C201DF" w:rsidRDefault="00C8055B" w:rsidP="00C201DF">
      <w:pPr>
        <w:pStyle w:val="Tekstpodstawowy2"/>
        <w:spacing w:line="240" w:lineRule="exact"/>
        <w:jc w:val="both"/>
        <w:rPr>
          <w:rFonts w:asciiTheme="minorHAnsi" w:hAnsiTheme="minorHAnsi" w:cs="Arial"/>
          <w:b/>
          <w:sz w:val="20"/>
          <w:szCs w:val="20"/>
        </w:rPr>
      </w:pPr>
      <w:r w:rsidRPr="00C201DF">
        <w:rPr>
          <w:rFonts w:asciiTheme="minorHAnsi" w:hAnsiTheme="minorHAnsi"/>
          <w:sz w:val="20"/>
          <w:szCs w:val="20"/>
        </w:rPr>
        <w:t xml:space="preserve"> [</w:t>
      </w:r>
      <w:r w:rsidRPr="00C201DF">
        <w:rPr>
          <w:rFonts w:asciiTheme="minorHAnsi" w:hAnsiTheme="minorHAnsi"/>
          <w:b/>
          <w:sz w:val="20"/>
          <w:szCs w:val="20"/>
        </w:rPr>
        <w:t xml:space="preserve">pełna nazwa </w:t>
      </w:r>
      <w:r w:rsidR="00E61A64">
        <w:rPr>
          <w:rFonts w:asciiTheme="minorHAnsi" w:hAnsiTheme="minorHAnsi"/>
          <w:b/>
          <w:sz w:val="20"/>
          <w:szCs w:val="20"/>
        </w:rPr>
        <w:t>Partnera</w:t>
      </w:r>
      <w:r w:rsidRPr="00C201DF">
        <w:rPr>
          <w:rFonts w:asciiTheme="minorHAnsi" w:hAnsiTheme="minorHAnsi"/>
          <w:b/>
          <w:sz w:val="20"/>
          <w:szCs w:val="20"/>
        </w:rPr>
        <w:t xml:space="preserve"> Wiodącego</w:t>
      </w:r>
      <w:r w:rsidRPr="00C201DF">
        <w:rPr>
          <w:rFonts w:asciiTheme="minorHAnsi" w:hAnsiTheme="minorHAnsi"/>
          <w:sz w:val="20"/>
          <w:szCs w:val="20"/>
        </w:rPr>
        <w:t>] …………………..</w:t>
      </w:r>
    </w:p>
    <w:p w:rsidR="00C8055B" w:rsidRPr="00C201DF" w:rsidRDefault="00C8055B" w:rsidP="00C201DF">
      <w:pPr>
        <w:pStyle w:val="Tekstpodstawowy2"/>
        <w:spacing w:line="240" w:lineRule="exact"/>
        <w:jc w:val="both"/>
        <w:rPr>
          <w:rFonts w:asciiTheme="minorHAnsi" w:hAnsiTheme="minorHAnsi" w:cs="Arial"/>
          <w:sz w:val="20"/>
          <w:szCs w:val="20"/>
        </w:rPr>
      </w:pPr>
      <w:r w:rsidRPr="00C201DF">
        <w:rPr>
          <w:rFonts w:asciiTheme="minorHAnsi" w:hAnsiTheme="minorHAnsi" w:cs="Arial"/>
          <w:b/>
          <w:sz w:val="20"/>
          <w:szCs w:val="20"/>
        </w:rPr>
        <w:t xml:space="preserve">z siedzibą: </w:t>
      </w:r>
      <w:r w:rsidRPr="00C201DF">
        <w:rPr>
          <w:rFonts w:asciiTheme="minorHAnsi" w:hAnsiTheme="minorHAnsi"/>
          <w:sz w:val="20"/>
          <w:szCs w:val="20"/>
        </w:rPr>
        <w:t>[pełny adres]…………………..</w:t>
      </w:r>
    </w:p>
    <w:p w:rsidR="00C8055B" w:rsidRPr="00C201DF" w:rsidRDefault="00C8055B" w:rsidP="00C201DF">
      <w:pPr>
        <w:pStyle w:val="Tekstpodstawowy2"/>
        <w:spacing w:line="240" w:lineRule="exact"/>
        <w:jc w:val="both"/>
        <w:rPr>
          <w:rFonts w:asciiTheme="minorHAnsi" w:hAnsiTheme="minorHAnsi" w:cs="Arial"/>
          <w:sz w:val="20"/>
          <w:szCs w:val="20"/>
        </w:rPr>
      </w:pPr>
      <w:r w:rsidRPr="00C201DF">
        <w:rPr>
          <w:rFonts w:asciiTheme="minorHAnsi" w:hAnsiTheme="minorHAnsi" w:cs="Arial"/>
          <w:sz w:val="20"/>
          <w:szCs w:val="20"/>
        </w:rPr>
        <w:t xml:space="preserve">[dane identyfikujące </w:t>
      </w:r>
      <w:r w:rsidR="00E61A64">
        <w:rPr>
          <w:rFonts w:asciiTheme="minorHAnsi" w:hAnsiTheme="minorHAnsi" w:cs="Arial"/>
          <w:sz w:val="20"/>
          <w:szCs w:val="20"/>
        </w:rPr>
        <w:t>Partnera</w:t>
      </w:r>
      <w:r w:rsidRPr="00C201DF">
        <w:rPr>
          <w:rFonts w:asciiTheme="minorHAnsi" w:hAnsiTheme="minorHAnsi" w:cs="Arial"/>
          <w:sz w:val="20"/>
          <w:szCs w:val="20"/>
        </w:rPr>
        <w:t xml:space="preserve"> Wiodącego</w:t>
      </w:r>
      <w:r w:rsidRPr="00C201DF">
        <w:rPr>
          <w:rStyle w:val="Odwoanieprzypisudolnego"/>
          <w:rFonts w:asciiTheme="minorHAnsi" w:hAnsiTheme="minorHAnsi" w:cs="Arial"/>
          <w:sz w:val="20"/>
          <w:szCs w:val="20"/>
        </w:rPr>
        <w:footnoteReference w:id="2"/>
      </w:r>
      <w:r w:rsidRPr="00C201DF">
        <w:rPr>
          <w:rFonts w:asciiTheme="minorHAnsi" w:hAnsiTheme="minorHAnsi" w:cs="Arial"/>
          <w:sz w:val="20"/>
          <w:szCs w:val="20"/>
        </w:rPr>
        <w:t>]</w:t>
      </w:r>
    </w:p>
    <w:p w:rsidR="000F5C14" w:rsidRDefault="000F5C14" w:rsidP="000F5C14">
      <w:pPr>
        <w:pStyle w:val="Tekstpodstawowy2"/>
        <w:numPr>
          <w:ilvl w:val="0"/>
          <w:numId w:val="68"/>
        </w:numPr>
        <w:spacing w:line="240" w:lineRule="exact"/>
        <w:jc w:val="both"/>
        <w:rPr>
          <w:rFonts w:asciiTheme="minorHAnsi" w:hAnsiTheme="minorHAnsi" w:cs="Arial"/>
          <w:b/>
          <w:sz w:val="20"/>
          <w:szCs w:val="20"/>
        </w:rPr>
      </w:pPr>
      <w:r>
        <w:rPr>
          <w:rFonts w:asciiTheme="minorHAnsi" w:hAnsiTheme="minorHAnsi" w:cs="Arial"/>
          <w:b/>
          <w:sz w:val="20"/>
          <w:szCs w:val="20"/>
        </w:rPr>
        <w:t xml:space="preserve">a) </w:t>
      </w:r>
      <w:r w:rsidRPr="00524CEB">
        <w:rPr>
          <w:rFonts w:asciiTheme="minorHAnsi" w:hAnsiTheme="minorHAnsi" w:cs="Arial"/>
          <w:b/>
          <w:sz w:val="20"/>
          <w:szCs w:val="20"/>
        </w:rPr>
        <w:t>Rachunek do odbioru dofinansowania z EFRR</w:t>
      </w:r>
      <w:r>
        <w:rPr>
          <w:rFonts w:asciiTheme="minorHAnsi" w:hAnsiTheme="minorHAnsi" w:cs="Arial"/>
          <w:b/>
          <w:sz w:val="20"/>
          <w:szCs w:val="20"/>
        </w:rPr>
        <w:t xml:space="preserve"> </w:t>
      </w:r>
      <w:r w:rsidRPr="00524CEB">
        <w:rPr>
          <w:rFonts w:asciiTheme="minorHAnsi" w:hAnsiTheme="minorHAnsi" w:cs="Arial"/>
          <w:b/>
          <w:sz w:val="20"/>
          <w:szCs w:val="20"/>
        </w:rPr>
        <w:t>i</w:t>
      </w:r>
      <w:r w:rsidRPr="0098399F">
        <w:rPr>
          <w:rFonts w:asciiTheme="minorHAnsi" w:hAnsiTheme="minorHAnsi" w:cs="Arial"/>
          <w:b/>
          <w:sz w:val="20"/>
          <w:szCs w:val="20"/>
        </w:rPr>
        <w:t xml:space="preserve"> do</w:t>
      </w:r>
      <w:r>
        <w:rPr>
          <w:rFonts w:asciiTheme="minorHAnsi" w:hAnsiTheme="minorHAnsi" w:cs="Arial"/>
          <w:b/>
          <w:sz w:val="20"/>
          <w:szCs w:val="20"/>
        </w:rPr>
        <w:t xml:space="preserve"> </w:t>
      </w:r>
      <w:r w:rsidRPr="00524CEB">
        <w:rPr>
          <w:rFonts w:asciiTheme="minorHAnsi" w:hAnsiTheme="minorHAnsi" w:cs="Arial"/>
          <w:b/>
          <w:sz w:val="20"/>
          <w:szCs w:val="20"/>
        </w:rPr>
        <w:t>obsługi zadania „Wdrażanie mikroprojektów”</w:t>
      </w:r>
      <w:r>
        <w:rPr>
          <w:rFonts w:asciiTheme="minorHAnsi" w:hAnsiTheme="minorHAnsi" w:cs="Arial"/>
          <w:b/>
          <w:sz w:val="20"/>
          <w:szCs w:val="20"/>
        </w:rPr>
        <w:t xml:space="preserve"> </w:t>
      </w:r>
    </w:p>
    <w:p w:rsidR="000F5C14" w:rsidRDefault="000F5C14" w:rsidP="000F5C14">
      <w:pPr>
        <w:pStyle w:val="Tekstpodstawowy2"/>
        <w:spacing w:line="240" w:lineRule="exact"/>
        <w:ind w:left="1080"/>
        <w:jc w:val="both"/>
        <w:rPr>
          <w:rFonts w:asciiTheme="minorHAnsi" w:hAnsiTheme="minorHAnsi" w:cs="Arial"/>
          <w:b/>
          <w:sz w:val="20"/>
          <w:szCs w:val="20"/>
        </w:rPr>
      </w:pPr>
      <w:r>
        <w:rPr>
          <w:rFonts w:asciiTheme="minorHAnsi" w:hAnsiTheme="minorHAnsi" w:cs="Arial"/>
          <w:b/>
          <w:sz w:val="20"/>
          <w:szCs w:val="20"/>
        </w:rPr>
        <w:t>b) Rachunek do obsługi zadania „Wdrażanie mikroprojektów”</w:t>
      </w:r>
      <w:r>
        <w:rPr>
          <w:rStyle w:val="Odwoanieprzypisudolnego"/>
          <w:rFonts w:asciiTheme="minorHAnsi" w:hAnsiTheme="minorHAnsi"/>
          <w:b/>
          <w:sz w:val="20"/>
          <w:szCs w:val="20"/>
        </w:rPr>
        <w:footnoteReference w:id="3"/>
      </w:r>
    </w:p>
    <w:p w:rsidR="00DD657A" w:rsidRDefault="00CA0A23" w:rsidP="00CA0A23">
      <w:pPr>
        <w:pStyle w:val="Tekstpodstawowy2"/>
        <w:spacing w:line="240" w:lineRule="exact"/>
        <w:jc w:val="both"/>
        <w:rPr>
          <w:rFonts w:asciiTheme="minorHAnsi" w:hAnsiTheme="minorHAnsi"/>
          <w:sz w:val="20"/>
          <w:szCs w:val="20"/>
        </w:rPr>
      </w:pPr>
      <w:r w:rsidRPr="00C201DF">
        <w:rPr>
          <w:rFonts w:asciiTheme="minorHAnsi" w:hAnsiTheme="minorHAnsi" w:cs="Arial"/>
          <w:b/>
          <w:sz w:val="20"/>
          <w:szCs w:val="20"/>
        </w:rPr>
        <w:t>nazwa i adres banku</w:t>
      </w:r>
      <w:r w:rsidRPr="00C201DF">
        <w:rPr>
          <w:rFonts w:asciiTheme="minorHAnsi" w:hAnsiTheme="minorHAnsi" w:cs="Arial"/>
          <w:sz w:val="20"/>
          <w:szCs w:val="20"/>
        </w:rPr>
        <w:t xml:space="preserve">: </w:t>
      </w:r>
      <w:r w:rsidRPr="00C201DF">
        <w:rPr>
          <w:rFonts w:asciiTheme="minorHAnsi" w:hAnsiTheme="minorHAnsi"/>
          <w:sz w:val="20"/>
          <w:szCs w:val="20"/>
        </w:rPr>
        <w:t>………………….</w:t>
      </w:r>
    </w:p>
    <w:p w:rsidR="00CA0A23" w:rsidRPr="00C201DF" w:rsidRDefault="00CA0A23" w:rsidP="00CA0A23">
      <w:pPr>
        <w:pStyle w:val="Tekstpodstawowy2"/>
        <w:spacing w:line="240" w:lineRule="exact"/>
        <w:jc w:val="both"/>
        <w:rPr>
          <w:rFonts w:asciiTheme="minorHAnsi" w:hAnsiTheme="minorHAnsi" w:cs="Arial"/>
          <w:sz w:val="20"/>
          <w:szCs w:val="20"/>
        </w:rPr>
      </w:pPr>
      <w:r w:rsidRPr="00C201DF">
        <w:rPr>
          <w:rFonts w:asciiTheme="minorHAnsi" w:hAnsiTheme="minorHAnsi" w:cs="Arial"/>
          <w:sz w:val="20"/>
          <w:szCs w:val="20"/>
        </w:rPr>
        <w:t xml:space="preserve">Kod bankowy (BIC lub SWIFT): </w:t>
      </w:r>
      <w:r w:rsidRPr="00C201DF">
        <w:rPr>
          <w:rFonts w:asciiTheme="minorHAnsi" w:hAnsiTheme="minorHAnsi"/>
          <w:sz w:val="20"/>
          <w:szCs w:val="20"/>
        </w:rPr>
        <w:t>…………………..</w:t>
      </w:r>
    </w:p>
    <w:p w:rsidR="00CA0A23" w:rsidRPr="00C201DF" w:rsidRDefault="00CA0A23" w:rsidP="00CA0A23">
      <w:pPr>
        <w:pStyle w:val="Tekstpodstawowy2"/>
        <w:spacing w:line="240" w:lineRule="exact"/>
        <w:jc w:val="both"/>
        <w:rPr>
          <w:rFonts w:asciiTheme="minorHAnsi" w:hAnsiTheme="minorHAnsi" w:cs="Arial"/>
          <w:sz w:val="20"/>
          <w:szCs w:val="20"/>
        </w:rPr>
      </w:pPr>
      <w:r w:rsidRPr="00C201DF">
        <w:rPr>
          <w:rFonts w:asciiTheme="minorHAnsi" w:hAnsiTheme="minorHAnsi" w:cs="Arial"/>
          <w:sz w:val="20"/>
          <w:szCs w:val="20"/>
        </w:rPr>
        <w:t xml:space="preserve">IBAN: </w:t>
      </w:r>
      <w:r w:rsidRPr="00C201DF">
        <w:rPr>
          <w:rFonts w:asciiTheme="minorHAnsi" w:hAnsiTheme="minorHAnsi"/>
          <w:sz w:val="20"/>
          <w:szCs w:val="20"/>
        </w:rPr>
        <w:t>…………………..</w:t>
      </w:r>
    </w:p>
    <w:p w:rsidR="000F5C14" w:rsidRDefault="000F5C14" w:rsidP="000F5C14">
      <w:pPr>
        <w:pStyle w:val="Tekstpodstawowy2"/>
        <w:numPr>
          <w:ilvl w:val="0"/>
          <w:numId w:val="68"/>
        </w:numPr>
        <w:spacing w:line="240" w:lineRule="exact"/>
        <w:jc w:val="both"/>
        <w:rPr>
          <w:rFonts w:asciiTheme="minorHAnsi" w:hAnsiTheme="minorHAnsi" w:cs="Arial"/>
          <w:b/>
          <w:sz w:val="20"/>
          <w:szCs w:val="20"/>
        </w:rPr>
      </w:pPr>
      <w:r w:rsidRPr="00524CEB">
        <w:rPr>
          <w:rFonts w:asciiTheme="minorHAnsi" w:hAnsiTheme="minorHAnsi" w:cs="Arial"/>
          <w:b/>
          <w:sz w:val="20"/>
          <w:szCs w:val="20"/>
        </w:rPr>
        <w:t xml:space="preserve">Rachunek do obsługi zadań „Przygotowanie Projektu Parasolowego”, „Administrowanie Projektem Parasolowym” i </w:t>
      </w:r>
      <w:r w:rsidR="00C10554" w:rsidRPr="00C10554">
        <w:rPr>
          <w:rFonts w:asciiTheme="minorHAnsi" w:hAnsiTheme="minorHAnsi" w:cs="Arial"/>
          <w:b/>
          <w:sz w:val="20"/>
          <w:szCs w:val="20"/>
        </w:rPr>
        <w:t>„</w:t>
      </w:r>
      <w:r w:rsidRPr="00524CEB">
        <w:rPr>
          <w:rFonts w:asciiTheme="minorHAnsi" w:hAnsiTheme="minorHAnsi" w:cs="Arial"/>
          <w:b/>
          <w:sz w:val="20"/>
          <w:szCs w:val="20"/>
        </w:rPr>
        <w:t>Promocja i działania informacyjne Projektu Parasolowego”</w:t>
      </w:r>
    </w:p>
    <w:p w:rsidR="00CA0A23" w:rsidRPr="00C201DF" w:rsidRDefault="00CA0A23" w:rsidP="00CA0A23">
      <w:pPr>
        <w:pStyle w:val="Tekstpodstawowy2"/>
        <w:spacing w:line="240" w:lineRule="exact"/>
        <w:jc w:val="both"/>
        <w:rPr>
          <w:rFonts w:asciiTheme="minorHAnsi" w:hAnsiTheme="minorHAnsi" w:cs="Arial"/>
          <w:sz w:val="20"/>
          <w:szCs w:val="20"/>
        </w:rPr>
      </w:pPr>
      <w:r w:rsidRPr="00C201DF">
        <w:rPr>
          <w:rFonts w:asciiTheme="minorHAnsi" w:hAnsiTheme="minorHAnsi" w:cs="Arial"/>
          <w:b/>
          <w:sz w:val="20"/>
          <w:szCs w:val="20"/>
        </w:rPr>
        <w:t>nazwa i adres banku</w:t>
      </w:r>
      <w:r w:rsidRPr="00C201DF">
        <w:rPr>
          <w:rFonts w:asciiTheme="minorHAnsi" w:hAnsiTheme="minorHAnsi" w:cs="Arial"/>
          <w:sz w:val="20"/>
          <w:szCs w:val="20"/>
        </w:rPr>
        <w:t xml:space="preserve">: </w:t>
      </w:r>
      <w:r w:rsidRPr="00C201DF">
        <w:rPr>
          <w:rFonts w:asciiTheme="minorHAnsi" w:hAnsiTheme="minorHAnsi"/>
          <w:sz w:val="20"/>
          <w:szCs w:val="20"/>
        </w:rPr>
        <w:t>…………………..</w:t>
      </w:r>
    </w:p>
    <w:p w:rsidR="00CA0A23" w:rsidRPr="00C201DF" w:rsidRDefault="00CA0A23" w:rsidP="00CA0A23">
      <w:pPr>
        <w:pStyle w:val="Tekstpodstawowy2"/>
        <w:spacing w:line="240" w:lineRule="exact"/>
        <w:jc w:val="both"/>
        <w:rPr>
          <w:rFonts w:asciiTheme="minorHAnsi" w:hAnsiTheme="minorHAnsi" w:cs="Arial"/>
          <w:sz w:val="20"/>
          <w:szCs w:val="20"/>
        </w:rPr>
      </w:pPr>
      <w:r w:rsidRPr="00C201DF">
        <w:rPr>
          <w:rFonts w:asciiTheme="minorHAnsi" w:hAnsiTheme="minorHAnsi" w:cs="Arial"/>
          <w:sz w:val="20"/>
          <w:szCs w:val="20"/>
        </w:rPr>
        <w:t xml:space="preserve">Kod bankowy (BIC lub SWIFT): </w:t>
      </w:r>
      <w:r w:rsidRPr="00C201DF">
        <w:rPr>
          <w:rFonts w:asciiTheme="minorHAnsi" w:hAnsiTheme="minorHAnsi"/>
          <w:sz w:val="20"/>
          <w:szCs w:val="20"/>
        </w:rPr>
        <w:t>…………………..</w:t>
      </w:r>
    </w:p>
    <w:p w:rsidR="00CA0A23" w:rsidRPr="00C201DF" w:rsidRDefault="00CA0A23" w:rsidP="00CA0A23">
      <w:pPr>
        <w:pStyle w:val="Tekstpodstawowy2"/>
        <w:spacing w:line="240" w:lineRule="exact"/>
        <w:jc w:val="both"/>
        <w:rPr>
          <w:rFonts w:asciiTheme="minorHAnsi" w:hAnsiTheme="minorHAnsi" w:cs="Arial"/>
          <w:sz w:val="20"/>
          <w:szCs w:val="20"/>
        </w:rPr>
      </w:pPr>
      <w:r w:rsidRPr="00C201DF">
        <w:rPr>
          <w:rFonts w:asciiTheme="minorHAnsi" w:hAnsiTheme="minorHAnsi" w:cs="Arial"/>
          <w:sz w:val="20"/>
          <w:szCs w:val="20"/>
        </w:rPr>
        <w:t xml:space="preserve">IBAN: </w:t>
      </w:r>
      <w:r w:rsidRPr="00C201DF">
        <w:rPr>
          <w:rFonts w:asciiTheme="minorHAnsi" w:hAnsiTheme="minorHAnsi"/>
          <w:sz w:val="20"/>
          <w:szCs w:val="20"/>
        </w:rPr>
        <w:t>…………………..</w:t>
      </w:r>
    </w:p>
    <w:p w:rsidR="00C8055B" w:rsidRPr="00C201DF" w:rsidRDefault="00C8055B" w:rsidP="00C201DF">
      <w:pPr>
        <w:pStyle w:val="Tekstpodstawowy2"/>
        <w:spacing w:line="240" w:lineRule="exact"/>
        <w:jc w:val="both"/>
        <w:rPr>
          <w:rFonts w:asciiTheme="minorHAnsi" w:hAnsiTheme="minorHAnsi" w:cs="Arial"/>
          <w:sz w:val="20"/>
          <w:szCs w:val="20"/>
        </w:rPr>
      </w:pPr>
      <w:r w:rsidRPr="00C201DF">
        <w:rPr>
          <w:rFonts w:asciiTheme="minorHAnsi" w:hAnsiTheme="minorHAnsi" w:cs="Arial"/>
          <w:sz w:val="20"/>
          <w:szCs w:val="20"/>
        </w:rPr>
        <w:t>zwanym dalej „</w:t>
      </w:r>
      <w:r w:rsidR="00E61A64">
        <w:rPr>
          <w:rFonts w:asciiTheme="minorHAnsi" w:hAnsiTheme="minorHAnsi" w:cs="Arial"/>
          <w:sz w:val="20"/>
          <w:szCs w:val="20"/>
        </w:rPr>
        <w:t>Partnerem</w:t>
      </w:r>
      <w:r w:rsidR="00E61A64" w:rsidRPr="00C201DF">
        <w:rPr>
          <w:rFonts w:asciiTheme="minorHAnsi" w:hAnsiTheme="minorHAnsi" w:cs="Arial"/>
          <w:sz w:val="20"/>
          <w:szCs w:val="20"/>
        </w:rPr>
        <w:t xml:space="preserve"> </w:t>
      </w:r>
      <w:r w:rsidRPr="00C201DF">
        <w:rPr>
          <w:rFonts w:asciiTheme="minorHAnsi" w:hAnsiTheme="minorHAnsi" w:cs="Arial"/>
          <w:sz w:val="20"/>
          <w:szCs w:val="20"/>
        </w:rPr>
        <w:t>Wiodącym”</w:t>
      </w:r>
    </w:p>
    <w:p w:rsidR="00C8055B" w:rsidRPr="00C201DF" w:rsidRDefault="00C8055B" w:rsidP="00C201DF">
      <w:pPr>
        <w:pStyle w:val="Tekstpodstawowy2"/>
        <w:spacing w:line="240" w:lineRule="exact"/>
        <w:jc w:val="both"/>
        <w:rPr>
          <w:rFonts w:asciiTheme="minorHAnsi" w:hAnsiTheme="minorHAnsi" w:cs="Arial"/>
          <w:b/>
          <w:sz w:val="20"/>
          <w:szCs w:val="20"/>
        </w:rPr>
      </w:pPr>
      <w:r w:rsidRPr="00C201DF">
        <w:rPr>
          <w:rFonts w:asciiTheme="minorHAnsi" w:hAnsiTheme="minorHAnsi" w:cs="Arial"/>
          <w:b/>
          <w:sz w:val="20"/>
          <w:szCs w:val="20"/>
        </w:rPr>
        <w:lastRenderedPageBreak/>
        <w:t>reprezentowanym przez</w:t>
      </w:r>
      <w:r w:rsidRPr="00C201DF">
        <w:rPr>
          <w:rFonts w:asciiTheme="minorHAnsi" w:hAnsiTheme="minorHAnsi" w:cs="Arial"/>
          <w:sz w:val="20"/>
          <w:szCs w:val="20"/>
        </w:rPr>
        <w:t xml:space="preserve">: </w:t>
      </w:r>
      <w:r w:rsidRPr="00C201DF">
        <w:rPr>
          <w:rFonts w:asciiTheme="minorHAnsi" w:hAnsiTheme="minorHAnsi"/>
          <w:sz w:val="20"/>
          <w:szCs w:val="20"/>
        </w:rPr>
        <w:t xml:space="preserve">[imię, nazwisko, funkcja osoby reprezentującej </w:t>
      </w:r>
      <w:r w:rsidR="00C44F55">
        <w:rPr>
          <w:rFonts w:asciiTheme="minorHAnsi" w:hAnsiTheme="minorHAnsi"/>
          <w:sz w:val="20"/>
          <w:szCs w:val="20"/>
        </w:rPr>
        <w:t>Partnera</w:t>
      </w:r>
      <w:r w:rsidR="00C44F55" w:rsidRPr="00C201DF">
        <w:rPr>
          <w:rFonts w:asciiTheme="minorHAnsi" w:hAnsiTheme="minorHAnsi"/>
          <w:sz w:val="20"/>
          <w:szCs w:val="20"/>
        </w:rPr>
        <w:t xml:space="preserve"> </w:t>
      </w:r>
      <w:r w:rsidRPr="00C201DF">
        <w:rPr>
          <w:rFonts w:asciiTheme="minorHAnsi" w:hAnsiTheme="minorHAnsi"/>
          <w:sz w:val="20"/>
          <w:szCs w:val="20"/>
        </w:rPr>
        <w:t>Wiodącego]………………………………………………………………………………………………………………………………..………..</w:t>
      </w:r>
      <w:r w:rsidRPr="00C201DF">
        <w:rPr>
          <w:rFonts w:asciiTheme="minorHAnsi" w:hAnsiTheme="minorHAnsi" w:cs="Arial"/>
          <w:sz w:val="20"/>
          <w:szCs w:val="20"/>
        </w:rPr>
        <w:t xml:space="preserve">, na podstawie ……………… z dnia </w:t>
      </w:r>
      <w:r w:rsidRPr="00C201DF">
        <w:rPr>
          <w:rFonts w:asciiTheme="minorHAnsi" w:hAnsiTheme="minorHAnsi"/>
          <w:sz w:val="20"/>
          <w:szCs w:val="20"/>
        </w:rPr>
        <w:t>…………………..</w:t>
      </w:r>
      <w:r w:rsidRPr="00C201DF">
        <w:rPr>
          <w:rFonts w:asciiTheme="minorHAnsi" w:hAnsiTheme="minorHAnsi" w:cs="Arial"/>
          <w:sz w:val="20"/>
          <w:szCs w:val="20"/>
        </w:rPr>
        <w:t>, stanowiącego załącznik nr </w:t>
      </w:r>
      <w:r w:rsidRPr="00C201DF">
        <w:rPr>
          <w:rFonts w:asciiTheme="minorHAnsi" w:hAnsiTheme="minorHAnsi"/>
          <w:sz w:val="20"/>
          <w:szCs w:val="20"/>
        </w:rPr>
        <w:t>…………………..</w:t>
      </w:r>
      <w:r w:rsidRPr="00C201DF">
        <w:rPr>
          <w:rFonts w:asciiTheme="minorHAnsi" w:hAnsiTheme="minorHAnsi" w:cs="Arial"/>
          <w:sz w:val="20"/>
          <w:szCs w:val="20"/>
        </w:rPr>
        <w:t xml:space="preserve"> do umowy,</w:t>
      </w:r>
    </w:p>
    <w:p w:rsidR="00C8055B" w:rsidRPr="00C201DF" w:rsidRDefault="00C8055B" w:rsidP="00C201DF">
      <w:pPr>
        <w:pStyle w:val="Tekstpodstawowy"/>
        <w:spacing w:after="120" w:line="240" w:lineRule="exact"/>
        <w:rPr>
          <w:rFonts w:asciiTheme="minorHAnsi" w:hAnsiTheme="minorHAnsi" w:cs="Arial"/>
          <w:sz w:val="20"/>
        </w:rPr>
      </w:pPr>
      <w:r w:rsidRPr="00C201DF">
        <w:rPr>
          <w:rFonts w:asciiTheme="minorHAnsi" w:hAnsiTheme="minorHAnsi" w:cs="Arial"/>
          <w:sz w:val="20"/>
        </w:rPr>
        <w:t>zwanymi łącznie „Stronami”,</w:t>
      </w:r>
    </w:p>
    <w:p w:rsidR="00C8055B" w:rsidRPr="00C201DF" w:rsidRDefault="00C8055B" w:rsidP="00C201DF">
      <w:pPr>
        <w:pStyle w:val="Tekstpodstawowy"/>
        <w:spacing w:after="120" w:line="240" w:lineRule="exact"/>
        <w:rPr>
          <w:rFonts w:asciiTheme="minorHAnsi" w:hAnsiTheme="minorHAnsi" w:cs="Arial"/>
          <w:sz w:val="20"/>
        </w:rPr>
      </w:pPr>
      <w:r w:rsidRPr="00C201DF">
        <w:rPr>
          <w:rFonts w:asciiTheme="minorHAnsi" w:hAnsiTheme="minorHAnsi" w:cs="Arial"/>
          <w:sz w:val="20"/>
        </w:rPr>
        <w:t>zwana dalej „umową”.</w:t>
      </w:r>
    </w:p>
    <w:p w:rsidR="00C8055B" w:rsidRPr="00C201DF" w:rsidRDefault="00C8055B" w:rsidP="00C201DF">
      <w:pPr>
        <w:pStyle w:val="Tekstpodstawowy"/>
        <w:spacing w:after="120" w:line="240" w:lineRule="exact"/>
        <w:rPr>
          <w:rFonts w:asciiTheme="minorHAnsi" w:hAnsiTheme="minorHAnsi" w:cs="Arial"/>
          <w:sz w:val="20"/>
        </w:rPr>
      </w:pPr>
      <w:r w:rsidRPr="00C201DF">
        <w:rPr>
          <w:rFonts w:asciiTheme="minorHAnsi" w:hAnsiTheme="minorHAnsi" w:cs="Arial"/>
          <w:sz w:val="20"/>
        </w:rPr>
        <w:t>Strony uzgadniają, co następuje:</w:t>
      </w:r>
    </w:p>
    <w:p w:rsidR="00C8055B" w:rsidRPr="00C201DF" w:rsidRDefault="00C8055B" w:rsidP="00C201DF">
      <w:pPr>
        <w:pStyle w:val="Styl1"/>
      </w:pPr>
      <w:r w:rsidRPr="00C201DF">
        <w:t>§ 1</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DEFINICJE</w:t>
      </w:r>
    </w:p>
    <w:p w:rsidR="00C8055B" w:rsidRPr="00C201DF" w:rsidRDefault="00C8055B" w:rsidP="00C201DF">
      <w:pPr>
        <w:pStyle w:val="Tekstpodstawowy"/>
        <w:spacing w:after="120" w:line="240" w:lineRule="exact"/>
        <w:rPr>
          <w:rFonts w:asciiTheme="minorHAnsi" w:hAnsiTheme="minorHAnsi" w:cs="Arial"/>
          <w:sz w:val="20"/>
        </w:rPr>
      </w:pPr>
      <w:r w:rsidRPr="00C201DF">
        <w:rPr>
          <w:rFonts w:asciiTheme="minorHAnsi" w:hAnsiTheme="minorHAnsi" w:cs="Arial"/>
          <w:sz w:val="20"/>
        </w:rPr>
        <w:t>Ilekroć w umowie mowa jest o:</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a</w:t>
      </w:r>
      <w:r w:rsidR="00CF6FCE" w:rsidRPr="00C201DF">
        <w:rPr>
          <w:rFonts w:asciiTheme="minorHAnsi" w:hAnsiTheme="minorHAnsi" w:cs="Arial"/>
          <w:sz w:val="20"/>
          <w:szCs w:val="20"/>
        </w:rPr>
        <w:t xml:space="preserve">ktualnym </w:t>
      </w:r>
      <w:r w:rsidRPr="00C201DF">
        <w:rPr>
          <w:rFonts w:asciiTheme="minorHAnsi" w:hAnsiTheme="minorHAnsi" w:cs="Arial"/>
          <w:sz w:val="20"/>
          <w:szCs w:val="20"/>
        </w:rPr>
        <w:t xml:space="preserve">Podręczniku </w:t>
      </w:r>
      <w:r w:rsidR="00C44F55">
        <w:rPr>
          <w:rFonts w:asciiTheme="minorHAnsi" w:hAnsiTheme="minorHAnsi" w:cs="Arial"/>
          <w:sz w:val="20"/>
          <w:szCs w:val="20"/>
        </w:rPr>
        <w:t>beneficjenta</w:t>
      </w:r>
      <w:r w:rsidRPr="00C201DF">
        <w:rPr>
          <w:rFonts w:asciiTheme="minorHAnsi" w:hAnsiTheme="minorHAnsi" w:cs="Arial"/>
          <w:sz w:val="20"/>
          <w:szCs w:val="20"/>
        </w:rPr>
        <w:t xml:space="preserve">” – należy przez to rozumieć dokument uchwalony przez Komitet Monitorujący, którego zmiany również zatwierdza Komitet Monitorujący, zawierający zasady przygotowania, realizacji, monitoringu i rozliczania projektu oraz jego trwałości. </w:t>
      </w:r>
      <w:r w:rsidR="00C44F55">
        <w:rPr>
          <w:rFonts w:asciiTheme="minorHAnsi" w:hAnsiTheme="minorHAnsi" w:cs="Arial"/>
          <w:sz w:val="20"/>
          <w:szCs w:val="20"/>
        </w:rPr>
        <w:t>Partner</w:t>
      </w:r>
      <w:r w:rsidR="00C44F55"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Wiodący ma dostęp do aktualnego Podręcznika </w:t>
      </w:r>
      <w:r w:rsidR="00C44F55">
        <w:rPr>
          <w:rFonts w:asciiTheme="minorHAnsi" w:hAnsiTheme="minorHAnsi" w:cs="Arial"/>
          <w:sz w:val="20"/>
          <w:szCs w:val="20"/>
        </w:rPr>
        <w:t>beneficjenta</w:t>
      </w:r>
      <w:r w:rsidRPr="00C201DF">
        <w:rPr>
          <w:rFonts w:asciiTheme="minorHAnsi" w:hAnsiTheme="minorHAnsi" w:cs="Arial"/>
          <w:sz w:val="20"/>
          <w:szCs w:val="20"/>
        </w:rPr>
        <w:t xml:space="preserve"> i jest niezwłocznie informowany za pośrednictwem strony internetowej </w:t>
      </w:r>
      <w:r w:rsidR="005E5921">
        <w:rPr>
          <w:rFonts w:asciiTheme="minorHAnsi" w:hAnsiTheme="minorHAnsi" w:cs="Arial"/>
          <w:sz w:val="20"/>
          <w:szCs w:val="20"/>
        </w:rPr>
        <w:t>p</w:t>
      </w:r>
      <w:r w:rsidRPr="00C201DF">
        <w:rPr>
          <w:rFonts w:asciiTheme="minorHAnsi" w:hAnsiTheme="minorHAnsi" w:cs="Arial"/>
          <w:sz w:val="20"/>
          <w:szCs w:val="20"/>
        </w:rPr>
        <w:t xml:space="preserve">rogramu o jego zmianach oraz o terminie, od którego nowa wersja Podręcznika </w:t>
      </w:r>
      <w:r w:rsidR="00C44F55">
        <w:rPr>
          <w:rFonts w:asciiTheme="minorHAnsi" w:hAnsiTheme="minorHAnsi" w:cs="Arial"/>
          <w:sz w:val="20"/>
          <w:szCs w:val="20"/>
        </w:rPr>
        <w:t>beneficjenta</w:t>
      </w:r>
      <w:r w:rsidR="00C44F55" w:rsidRPr="00C201DF">
        <w:rPr>
          <w:rFonts w:asciiTheme="minorHAnsi" w:hAnsiTheme="minorHAnsi" w:cs="Arial"/>
          <w:sz w:val="20"/>
          <w:szCs w:val="20"/>
        </w:rPr>
        <w:t xml:space="preserve"> </w:t>
      </w:r>
      <w:r w:rsidRPr="00C201DF">
        <w:rPr>
          <w:rFonts w:asciiTheme="minorHAnsi" w:hAnsiTheme="minorHAnsi" w:cs="Arial"/>
          <w:sz w:val="20"/>
          <w:szCs w:val="20"/>
        </w:rPr>
        <w:t>obowiązuje;</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ED1EC0">
        <w:rPr>
          <w:rFonts w:asciiTheme="minorHAnsi" w:hAnsiTheme="minorHAnsi" w:cs="Arial"/>
          <w:sz w:val="20"/>
          <w:szCs w:val="20"/>
        </w:rPr>
        <w:t>Partnerze</w:t>
      </w:r>
      <w:r w:rsidR="00ED1EC0" w:rsidRPr="00C201DF">
        <w:rPr>
          <w:rFonts w:asciiTheme="minorHAnsi" w:hAnsiTheme="minorHAnsi" w:cs="Arial"/>
          <w:sz w:val="20"/>
          <w:szCs w:val="20"/>
        </w:rPr>
        <w:t xml:space="preserve"> </w:t>
      </w:r>
      <w:r w:rsidRPr="00C201DF">
        <w:rPr>
          <w:rFonts w:asciiTheme="minorHAnsi" w:hAnsiTheme="minorHAnsi" w:cs="Arial"/>
          <w:sz w:val="20"/>
          <w:szCs w:val="20"/>
        </w:rPr>
        <w:t>Wiodącym” – należy przez to rozumieć podmiot wskazany we wniosku o dofinansowanie podpisujący umowę o dofinansowanie projektu i odpowiadający za finansową i rzeczową realizację projektu;</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ED1EC0">
        <w:rPr>
          <w:rFonts w:asciiTheme="minorHAnsi" w:hAnsiTheme="minorHAnsi" w:cs="Arial"/>
          <w:sz w:val="20"/>
          <w:szCs w:val="20"/>
        </w:rPr>
        <w:t>Partnerze</w:t>
      </w:r>
      <w:r w:rsidRPr="00C201DF">
        <w:rPr>
          <w:rFonts w:asciiTheme="minorHAnsi" w:hAnsiTheme="minorHAnsi" w:cs="Arial"/>
          <w:sz w:val="20"/>
          <w:szCs w:val="20"/>
        </w:rPr>
        <w:t xml:space="preserve">” – należy przez to rozumieć podmiot wskazany we wniosku o dofinansowanie, który uczestniczy w projekcie i jest związany z </w:t>
      </w:r>
      <w:r w:rsidR="00ED1EC0">
        <w:rPr>
          <w:rFonts w:asciiTheme="minorHAnsi" w:hAnsiTheme="minorHAnsi" w:cs="Arial"/>
          <w:sz w:val="20"/>
          <w:szCs w:val="20"/>
        </w:rPr>
        <w:t>Partnerem</w:t>
      </w:r>
      <w:r w:rsidR="00ED1EC0" w:rsidRPr="00C201DF">
        <w:rPr>
          <w:rFonts w:asciiTheme="minorHAnsi" w:hAnsiTheme="minorHAnsi" w:cs="Arial"/>
          <w:sz w:val="20"/>
          <w:szCs w:val="20"/>
        </w:rPr>
        <w:t xml:space="preserve"> </w:t>
      </w:r>
      <w:r w:rsidRPr="00C201DF">
        <w:rPr>
          <w:rFonts w:asciiTheme="minorHAnsi" w:hAnsiTheme="minorHAnsi" w:cs="Arial"/>
          <w:sz w:val="20"/>
          <w:szCs w:val="20"/>
        </w:rPr>
        <w:t>Wiodącym umową partnerską dotyczącą realizacji projektu;</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sidDel="008C6F77">
        <w:rPr>
          <w:rFonts w:asciiTheme="minorHAnsi" w:hAnsiTheme="minorHAnsi" w:cs="Arial"/>
          <w:sz w:val="20"/>
          <w:szCs w:val="20"/>
        </w:rPr>
        <w:t xml:space="preserve"> </w:t>
      </w:r>
      <w:r w:rsidRPr="00C201DF">
        <w:rPr>
          <w:rFonts w:asciiTheme="minorHAnsi" w:hAnsiTheme="minorHAnsi" w:cs="Arial"/>
          <w:sz w:val="20"/>
          <w:szCs w:val="20"/>
        </w:rPr>
        <w:t>„</w:t>
      </w:r>
      <w:r w:rsidR="00CF6FCE">
        <w:rPr>
          <w:rFonts w:asciiTheme="minorHAnsi" w:hAnsiTheme="minorHAnsi" w:cs="Arial"/>
          <w:sz w:val="20"/>
          <w:szCs w:val="20"/>
        </w:rPr>
        <w:t>c</w:t>
      </w:r>
      <w:r w:rsidRPr="00C201DF">
        <w:rPr>
          <w:rFonts w:asciiTheme="minorHAnsi" w:hAnsiTheme="minorHAnsi" w:cs="Arial"/>
          <w:sz w:val="20"/>
          <w:szCs w:val="20"/>
        </w:rPr>
        <w:t>entralnym systemie teleinformatycznym” – należy przez to rozumieć system teleinformatyczny wspierający realizację Programu, za którego budowę i funkcjonowanie odpowiada minister właściwy d</w:t>
      </w:r>
      <w:r w:rsidR="00C10554">
        <w:rPr>
          <w:rFonts w:asciiTheme="minorHAnsi" w:hAnsiTheme="minorHAnsi" w:cs="Arial"/>
          <w:sz w:val="20"/>
          <w:szCs w:val="20"/>
        </w:rPr>
        <w:t xml:space="preserve">o </w:t>
      </w:r>
      <w:r w:rsidRPr="00C201DF">
        <w:rPr>
          <w:rFonts w:asciiTheme="minorHAnsi" w:hAnsiTheme="minorHAnsi" w:cs="Arial"/>
          <w:sz w:val="20"/>
          <w:szCs w:val="20"/>
        </w:rPr>
        <w:t>s</w:t>
      </w:r>
      <w:r w:rsidR="00C10554">
        <w:rPr>
          <w:rFonts w:asciiTheme="minorHAnsi" w:hAnsiTheme="minorHAnsi" w:cs="Arial"/>
          <w:sz w:val="20"/>
          <w:szCs w:val="20"/>
        </w:rPr>
        <w:t>praw</w:t>
      </w:r>
      <w:r w:rsidRPr="00C201DF">
        <w:rPr>
          <w:rFonts w:asciiTheme="minorHAnsi" w:hAnsiTheme="minorHAnsi" w:cs="Arial"/>
          <w:sz w:val="20"/>
          <w:szCs w:val="20"/>
        </w:rPr>
        <w:t xml:space="preserve"> rozwoju regionalnego;</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c</w:t>
      </w:r>
      <w:r w:rsidRPr="00C201DF">
        <w:rPr>
          <w:rFonts w:asciiTheme="minorHAnsi" w:hAnsiTheme="minorHAnsi" w:cs="Arial"/>
          <w:sz w:val="20"/>
          <w:szCs w:val="20"/>
        </w:rPr>
        <w:t xml:space="preserve">zęściowym wniosku o płatność” – należy przez to rozumieć wniosek o płatność przedkładany przez </w:t>
      </w:r>
      <w:r w:rsidR="00ED1EC0">
        <w:rPr>
          <w:rFonts w:asciiTheme="minorHAnsi" w:hAnsiTheme="minorHAnsi" w:cs="Arial"/>
          <w:sz w:val="20"/>
          <w:szCs w:val="20"/>
        </w:rPr>
        <w:t>Partnera</w:t>
      </w:r>
      <w:r w:rsidR="00ED1EC0"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Wiodącego lub </w:t>
      </w:r>
      <w:r w:rsidR="00ED1EC0">
        <w:rPr>
          <w:rFonts w:asciiTheme="minorHAnsi" w:hAnsiTheme="minorHAnsi" w:cs="Arial"/>
          <w:sz w:val="20"/>
          <w:szCs w:val="20"/>
        </w:rPr>
        <w:t>Partnera</w:t>
      </w:r>
      <w:r w:rsidR="00ED1EC0" w:rsidRPr="00C201DF">
        <w:rPr>
          <w:rFonts w:asciiTheme="minorHAnsi" w:hAnsiTheme="minorHAnsi" w:cs="Arial"/>
          <w:sz w:val="20"/>
          <w:szCs w:val="20"/>
        </w:rPr>
        <w:t xml:space="preserve"> </w:t>
      </w:r>
      <w:r w:rsidRPr="00C201DF">
        <w:rPr>
          <w:rFonts w:asciiTheme="minorHAnsi" w:hAnsiTheme="minorHAnsi" w:cs="Arial"/>
          <w:sz w:val="20"/>
          <w:szCs w:val="20"/>
        </w:rPr>
        <w:t xml:space="preserve">do Kontrolera na zasadach określonych w aktualnym Podręczniku </w:t>
      </w:r>
      <w:r w:rsidR="00ED1EC0">
        <w:rPr>
          <w:rFonts w:asciiTheme="minorHAnsi" w:hAnsiTheme="minorHAnsi" w:cs="Arial"/>
          <w:sz w:val="20"/>
          <w:szCs w:val="20"/>
        </w:rPr>
        <w:t>beneficjenta</w:t>
      </w:r>
      <w:r w:rsidR="00ED1EC0" w:rsidRPr="00C201DF">
        <w:rPr>
          <w:rFonts w:asciiTheme="minorHAnsi" w:hAnsiTheme="minorHAnsi" w:cs="Arial"/>
          <w:sz w:val="20"/>
          <w:szCs w:val="20"/>
        </w:rPr>
        <w:t xml:space="preserve"> </w:t>
      </w:r>
      <w:r w:rsidRPr="00C201DF">
        <w:rPr>
          <w:rFonts w:asciiTheme="minorHAnsi" w:hAnsiTheme="minorHAnsi" w:cs="Arial"/>
          <w:sz w:val="20"/>
          <w:szCs w:val="20"/>
        </w:rPr>
        <w:t xml:space="preserve">oraz umowie, obrazujący postępy w realizacji części projektu realizowanej przez danego </w:t>
      </w:r>
      <w:r w:rsidR="00ED1EC0">
        <w:rPr>
          <w:rFonts w:asciiTheme="minorHAnsi" w:hAnsiTheme="minorHAnsi" w:cs="Arial"/>
          <w:sz w:val="20"/>
          <w:szCs w:val="20"/>
        </w:rPr>
        <w:t>Partnera</w:t>
      </w:r>
      <w:r w:rsidR="00ED1EC0" w:rsidRPr="00C201DF">
        <w:rPr>
          <w:rFonts w:asciiTheme="minorHAnsi" w:hAnsiTheme="minorHAnsi" w:cs="Arial"/>
          <w:sz w:val="20"/>
          <w:szCs w:val="20"/>
        </w:rPr>
        <w:t xml:space="preserve"> </w:t>
      </w:r>
      <w:r w:rsidRPr="00C201DF">
        <w:rPr>
          <w:rFonts w:asciiTheme="minorHAnsi" w:hAnsiTheme="minorHAnsi" w:cs="Arial"/>
          <w:sz w:val="20"/>
          <w:szCs w:val="20"/>
        </w:rPr>
        <w:t xml:space="preserve">lub </w:t>
      </w:r>
      <w:r w:rsidR="00ED1EC0">
        <w:rPr>
          <w:rFonts w:asciiTheme="minorHAnsi" w:hAnsiTheme="minorHAnsi" w:cs="Arial"/>
          <w:sz w:val="20"/>
          <w:szCs w:val="20"/>
        </w:rPr>
        <w:t>Partnera</w:t>
      </w:r>
      <w:r w:rsidR="00ED1EC0" w:rsidRPr="00C201DF">
        <w:rPr>
          <w:rFonts w:asciiTheme="minorHAnsi" w:hAnsiTheme="minorHAnsi" w:cs="Arial"/>
          <w:sz w:val="20"/>
          <w:szCs w:val="20"/>
        </w:rPr>
        <w:t xml:space="preserve"> </w:t>
      </w:r>
      <w:r w:rsidRPr="00C201DF">
        <w:rPr>
          <w:rFonts w:asciiTheme="minorHAnsi" w:hAnsiTheme="minorHAnsi" w:cs="Arial"/>
          <w:sz w:val="20"/>
          <w:szCs w:val="20"/>
        </w:rPr>
        <w:t>Wiodącego;</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d</w:t>
      </w:r>
      <w:r w:rsidRPr="00C201DF">
        <w:rPr>
          <w:rFonts w:asciiTheme="minorHAnsi" w:hAnsiTheme="minorHAnsi" w:cs="Arial"/>
          <w:sz w:val="20"/>
          <w:szCs w:val="20"/>
        </w:rPr>
        <w:t>ofinansowaniu” – należy przez to rozumieć środki finansowe pochodzące z EFRR;</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d</w:t>
      </w:r>
      <w:r w:rsidRPr="00C201DF">
        <w:rPr>
          <w:rFonts w:asciiTheme="minorHAnsi" w:hAnsiTheme="minorHAnsi" w:cs="Arial"/>
          <w:sz w:val="20"/>
          <w:szCs w:val="20"/>
        </w:rPr>
        <w:t xml:space="preserve">okumentach programowych” – należy przez to rozumieć dokumenty zatwierdzone przez Instytucję Zarządzającą lub Komitet Monitorujący, mające zastosowanie do wdrażania </w:t>
      </w:r>
      <w:r w:rsidR="005E5921">
        <w:rPr>
          <w:rFonts w:asciiTheme="minorHAnsi" w:hAnsiTheme="minorHAnsi" w:cs="Arial"/>
          <w:sz w:val="20"/>
          <w:szCs w:val="20"/>
        </w:rPr>
        <w:t>p</w:t>
      </w:r>
      <w:r w:rsidRPr="00C201DF">
        <w:rPr>
          <w:rFonts w:asciiTheme="minorHAnsi" w:hAnsiTheme="minorHAnsi" w:cs="Arial"/>
          <w:sz w:val="20"/>
          <w:szCs w:val="20"/>
        </w:rPr>
        <w:t>rogramu;</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„EFRR” – należy przez to rozumieć Europejski Fundusz Rozwoju Regionalnego;</w:t>
      </w:r>
    </w:p>
    <w:p w:rsidR="00C8055B" w:rsidRPr="00C201DF" w:rsidRDefault="00C8055B" w:rsidP="00260F1E">
      <w:pPr>
        <w:pStyle w:val="Tekstpodstawowy"/>
        <w:numPr>
          <w:ilvl w:val="0"/>
          <w:numId w:val="56"/>
        </w:numPr>
        <w:spacing w:after="120" w:line="240" w:lineRule="exact"/>
        <w:ind w:left="284" w:hanging="284"/>
        <w:rPr>
          <w:rFonts w:asciiTheme="minorHAnsi" w:hAnsiTheme="minorHAnsi" w:cs="Arial"/>
          <w:sz w:val="20"/>
        </w:rPr>
      </w:pPr>
      <w:r w:rsidRPr="00C201DF">
        <w:rPr>
          <w:rFonts w:asciiTheme="minorHAnsi" w:hAnsiTheme="minorHAnsi" w:cs="Arial"/>
          <w:sz w:val="20"/>
        </w:rPr>
        <w:t>„</w:t>
      </w:r>
      <w:r w:rsidR="00CF6FCE">
        <w:rPr>
          <w:rFonts w:asciiTheme="minorHAnsi" w:hAnsiTheme="minorHAnsi" w:cs="Arial"/>
          <w:sz w:val="20"/>
        </w:rPr>
        <w:t>e</w:t>
      </w:r>
      <w:r w:rsidRPr="00C201DF">
        <w:rPr>
          <w:rFonts w:asciiTheme="minorHAnsi" w:hAnsiTheme="minorHAnsi" w:cs="Arial"/>
          <w:sz w:val="20"/>
        </w:rPr>
        <w:t>lektronicznych wersjach dokumentów” – należy przez to rozumieć d</w:t>
      </w:r>
      <w:r w:rsidR="005C00C0" w:rsidRPr="00C201DF">
        <w:rPr>
          <w:rFonts w:asciiTheme="minorHAnsi" w:hAnsiTheme="minorHAnsi" w:cs="Arial"/>
          <w:sz w:val="20"/>
        </w:rPr>
        <w:t>okumenty istniejące w </w:t>
      </w:r>
      <w:r w:rsidRPr="00C201DF">
        <w:rPr>
          <w:rFonts w:asciiTheme="minorHAnsi" w:hAnsiTheme="minorHAnsi" w:cs="Arial"/>
          <w:sz w:val="20"/>
        </w:rPr>
        <w:t>postaci elektronicznej lub ich kopie, oryginalne dokumenty elektroniczne posiadające także wersje papierową</w:t>
      </w:r>
      <w:r w:rsidR="00C10554">
        <w:rPr>
          <w:rFonts w:asciiTheme="minorHAnsi" w:hAnsiTheme="minorHAnsi" w:cs="Arial"/>
          <w:sz w:val="20"/>
        </w:rPr>
        <w:t>,</w:t>
      </w:r>
      <w:r w:rsidRPr="00C201DF">
        <w:rPr>
          <w:rFonts w:asciiTheme="minorHAnsi" w:hAnsiTheme="minorHAnsi" w:cs="Arial"/>
          <w:sz w:val="20"/>
        </w:rPr>
        <w:t xml:space="preserve"> jak również skany i fotokopie oryginalnych dokumentów papierowych, opisane przez </w:t>
      </w:r>
      <w:r w:rsidR="00ED1EC0">
        <w:rPr>
          <w:rFonts w:asciiTheme="minorHAnsi" w:hAnsiTheme="minorHAnsi" w:cs="Arial"/>
          <w:sz w:val="20"/>
        </w:rPr>
        <w:t>Partnera</w:t>
      </w:r>
      <w:r w:rsidR="00ED1EC0" w:rsidRPr="00C201DF">
        <w:rPr>
          <w:rFonts w:asciiTheme="minorHAnsi" w:hAnsiTheme="minorHAnsi" w:cs="Arial"/>
          <w:sz w:val="20"/>
        </w:rPr>
        <w:t xml:space="preserve"> </w:t>
      </w:r>
      <w:r w:rsidRPr="00C201DF">
        <w:rPr>
          <w:rFonts w:asciiTheme="minorHAnsi" w:hAnsiTheme="minorHAnsi" w:cs="Arial"/>
          <w:sz w:val="20"/>
        </w:rPr>
        <w:t xml:space="preserve">Wiodącego lub </w:t>
      </w:r>
      <w:r w:rsidR="00ED1EC0">
        <w:rPr>
          <w:rFonts w:asciiTheme="minorHAnsi" w:hAnsiTheme="minorHAnsi" w:cs="Arial"/>
          <w:sz w:val="20"/>
        </w:rPr>
        <w:t>Partnera</w:t>
      </w:r>
      <w:r w:rsidR="00ED1EC0" w:rsidRPr="00C201DF">
        <w:rPr>
          <w:rFonts w:asciiTheme="minorHAnsi" w:hAnsiTheme="minorHAnsi" w:cs="Arial"/>
          <w:sz w:val="20"/>
        </w:rPr>
        <w:t xml:space="preserve"> </w:t>
      </w:r>
      <w:r w:rsidRPr="00C201DF">
        <w:rPr>
          <w:rFonts w:asciiTheme="minorHAnsi" w:hAnsiTheme="minorHAnsi" w:cs="Arial"/>
          <w:sz w:val="20"/>
        </w:rPr>
        <w:t xml:space="preserve">zgodnie z wymaganiami określonymi w aktualnym Podręczniku </w:t>
      </w:r>
      <w:r w:rsidR="00ED1EC0">
        <w:rPr>
          <w:rFonts w:asciiTheme="minorHAnsi" w:hAnsiTheme="minorHAnsi" w:cs="Arial"/>
          <w:sz w:val="20"/>
        </w:rPr>
        <w:t>beneficjenta</w:t>
      </w:r>
      <w:r w:rsidRPr="00C201DF">
        <w:rPr>
          <w:rFonts w:asciiTheme="minorHAnsi" w:hAnsiTheme="minorHAnsi" w:cs="Arial"/>
          <w:sz w:val="20"/>
        </w:rPr>
        <w:t>;</w:t>
      </w:r>
    </w:p>
    <w:p w:rsidR="00C8055B" w:rsidRPr="00C201DF" w:rsidRDefault="00DC350A"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8055B" w:rsidRPr="00C201DF">
        <w:rPr>
          <w:rFonts w:asciiTheme="minorHAnsi" w:hAnsiTheme="minorHAnsi" w:cs="Arial"/>
          <w:sz w:val="20"/>
          <w:szCs w:val="20"/>
        </w:rPr>
        <w:t xml:space="preserve">Funduszu </w:t>
      </w:r>
      <w:r w:rsidR="00ED1EC0">
        <w:rPr>
          <w:rFonts w:asciiTheme="minorHAnsi" w:hAnsiTheme="minorHAnsi" w:cs="Arial"/>
          <w:sz w:val="20"/>
          <w:szCs w:val="20"/>
        </w:rPr>
        <w:t>Mikroprojektów</w:t>
      </w:r>
      <w:r w:rsidRPr="00C201DF">
        <w:rPr>
          <w:rFonts w:asciiTheme="minorHAnsi" w:hAnsiTheme="minorHAnsi" w:cs="Arial"/>
          <w:sz w:val="20"/>
          <w:szCs w:val="20"/>
        </w:rPr>
        <w:t>”</w:t>
      </w:r>
      <w:r w:rsidR="00C8055B" w:rsidRPr="00C201DF">
        <w:rPr>
          <w:rFonts w:asciiTheme="minorHAnsi" w:hAnsiTheme="minorHAnsi" w:cs="Arial"/>
          <w:sz w:val="20"/>
          <w:szCs w:val="20"/>
        </w:rPr>
        <w:t xml:space="preserve"> (FM) - należy przez to rozumieć </w:t>
      </w:r>
      <w:r w:rsidR="00ED1EC0">
        <w:rPr>
          <w:rFonts w:asciiTheme="minorHAnsi" w:hAnsiTheme="minorHAnsi" w:cs="Arial"/>
          <w:sz w:val="20"/>
          <w:szCs w:val="20"/>
        </w:rPr>
        <w:t xml:space="preserve">środki przeznaczone na realizację </w:t>
      </w:r>
      <w:r w:rsidR="00814304">
        <w:rPr>
          <w:rFonts w:asciiTheme="minorHAnsi" w:hAnsiTheme="minorHAnsi" w:cs="Arial"/>
          <w:sz w:val="20"/>
          <w:szCs w:val="20"/>
        </w:rPr>
        <w:t xml:space="preserve"> </w:t>
      </w:r>
      <w:r w:rsidR="00ED1EC0">
        <w:rPr>
          <w:rFonts w:asciiTheme="minorHAnsi" w:hAnsiTheme="minorHAnsi" w:cs="Arial"/>
          <w:sz w:val="20"/>
          <w:szCs w:val="20"/>
        </w:rPr>
        <w:t xml:space="preserve">mikroprojektów w </w:t>
      </w:r>
      <w:r w:rsidR="00046B5F">
        <w:rPr>
          <w:rFonts w:asciiTheme="minorHAnsi" w:hAnsiTheme="minorHAnsi" w:cs="Arial"/>
          <w:sz w:val="20"/>
          <w:szCs w:val="20"/>
        </w:rPr>
        <w:t xml:space="preserve"> </w:t>
      </w:r>
      <w:proofErr w:type="spellStart"/>
      <w:r w:rsidR="00046B5F">
        <w:rPr>
          <w:rFonts w:asciiTheme="minorHAnsi" w:hAnsiTheme="minorHAnsi" w:cs="Arial"/>
          <w:sz w:val="20"/>
          <w:szCs w:val="20"/>
        </w:rPr>
        <w:t>w</w:t>
      </w:r>
      <w:proofErr w:type="spellEnd"/>
      <w:r w:rsidR="00046B5F">
        <w:rPr>
          <w:rFonts w:asciiTheme="minorHAnsi" w:hAnsiTheme="minorHAnsi" w:cs="Arial"/>
          <w:sz w:val="20"/>
          <w:szCs w:val="20"/>
        </w:rPr>
        <w:t xml:space="preserve"> </w:t>
      </w:r>
      <w:r w:rsidR="00814304">
        <w:rPr>
          <w:rFonts w:asciiTheme="minorHAnsi" w:hAnsiTheme="minorHAnsi" w:cs="Arial"/>
          <w:sz w:val="20"/>
          <w:szCs w:val="20"/>
        </w:rPr>
        <w:t xml:space="preserve">ramach Osi priorytetowej 1 </w:t>
      </w:r>
      <w:r w:rsidR="00814304" w:rsidRPr="00A91FBB">
        <w:rPr>
          <w:rFonts w:asciiTheme="minorHAnsi" w:hAnsiTheme="minorHAnsi" w:cs="Arial"/>
          <w:i/>
          <w:sz w:val="20"/>
          <w:szCs w:val="20"/>
        </w:rPr>
        <w:t>Ochrona i rozwój dziedzictwa  przyrodniczego i kulturowego obszaru wsparcia</w:t>
      </w:r>
      <w:r w:rsidR="00814304">
        <w:rPr>
          <w:rFonts w:asciiTheme="minorHAnsi" w:hAnsiTheme="minorHAnsi" w:cs="Arial"/>
          <w:sz w:val="20"/>
          <w:szCs w:val="20"/>
        </w:rPr>
        <w:t xml:space="preserve"> i Osi priorytetowej 3 </w:t>
      </w:r>
      <w:r w:rsidR="00814304" w:rsidRPr="00A91FBB">
        <w:rPr>
          <w:rFonts w:asciiTheme="minorHAnsi" w:hAnsiTheme="minorHAnsi" w:cs="Arial"/>
          <w:i/>
          <w:sz w:val="20"/>
          <w:szCs w:val="20"/>
        </w:rPr>
        <w:t>Rozwój edukacji transgranicznej i uczenia się przez całe życie</w:t>
      </w:r>
      <w:r w:rsidR="00ED1EC0">
        <w:rPr>
          <w:rFonts w:asciiTheme="minorHAnsi" w:hAnsiTheme="minorHAnsi" w:cs="Arial"/>
          <w:sz w:val="20"/>
          <w:szCs w:val="20"/>
        </w:rPr>
        <w:t>;</w:t>
      </w:r>
    </w:p>
    <w:p w:rsidR="00C8055B" w:rsidRPr="00C201DF" w:rsidRDefault="00C8055B" w:rsidP="00260F1E">
      <w:pPr>
        <w:pStyle w:val="Tekstpodstawowy"/>
        <w:numPr>
          <w:ilvl w:val="0"/>
          <w:numId w:val="56"/>
        </w:numPr>
        <w:spacing w:after="120" w:line="240" w:lineRule="exact"/>
        <w:ind w:left="284" w:hanging="284"/>
        <w:rPr>
          <w:rFonts w:asciiTheme="minorHAnsi" w:hAnsiTheme="minorHAnsi" w:cs="Arial"/>
          <w:sz w:val="20"/>
        </w:rPr>
      </w:pPr>
      <w:r w:rsidRPr="00C201DF" w:rsidDel="004B15BE">
        <w:rPr>
          <w:rFonts w:asciiTheme="minorHAnsi" w:hAnsiTheme="minorHAnsi" w:cs="Arial"/>
          <w:sz w:val="20"/>
        </w:rPr>
        <w:t xml:space="preserve"> </w:t>
      </w:r>
      <w:r w:rsidRPr="00C201DF">
        <w:rPr>
          <w:rFonts w:asciiTheme="minorHAnsi" w:hAnsiTheme="minorHAnsi" w:cs="Arial"/>
          <w:sz w:val="20"/>
        </w:rPr>
        <w:t>„Komitecie Monitorującym” – należy przez to rozumieć Komitet Monitorujący, o którym mowa w art. 47 rozporządzenia ogólnego;</w:t>
      </w:r>
    </w:p>
    <w:p w:rsidR="00C8055B" w:rsidRPr="00C201DF" w:rsidRDefault="00C8055B" w:rsidP="00260F1E">
      <w:pPr>
        <w:pStyle w:val="Tekstpodstawowy"/>
        <w:numPr>
          <w:ilvl w:val="0"/>
          <w:numId w:val="56"/>
        </w:numPr>
        <w:spacing w:after="120" w:line="240" w:lineRule="exact"/>
        <w:ind w:left="284" w:hanging="284"/>
        <w:rPr>
          <w:rFonts w:asciiTheme="minorHAnsi" w:hAnsiTheme="minorHAnsi" w:cs="Arial"/>
          <w:sz w:val="20"/>
        </w:rPr>
      </w:pPr>
      <w:r w:rsidRPr="00C201DF">
        <w:rPr>
          <w:rFonts w:asciiTheme="minorHAnsi" w:hAnsiTheme="minorHAnsi" w:cs="Arial"/>
          <w:sz w:val="20"/>
        </w:rPr>
        <w:t xml:space="preserve">„Komitecie </w:t>
      </w:r>
      <w:r w:rsidR="00623AD5">
        <w:rPr>
          <w:rFonts w:asciiTheme="minorHAnsi" w:hAnsiTheme="minorHAnsi" w:cs="Arial"/>
          <w:sz w:val="20"/>
        </w:rPr>
        <w:t>ds. mikroprojektów</w:t>
      </w:r>
      <w:r w:rsidRPr="00C201DF">
        <w:rPr>
          <w:rFonts w:asciiTheme="minorHAnsi" w:hAnsiTheme="minorHAnsi" w:cs="Arial"/>
          <w:sz w:val="20"/>
        </w:rPr>
        <w:t xml:space="preserve"> – należy przez to rozumieć Komitet </w:t>
      </w:r>
      <w:r w:rsidR="00814304">
        <w:rPr>
          <w:rFonts w:asciiTheme="minorHAnsi" w:hAnsiTheme="minorHAnsi" w:cs="Arial"/>
          <w:sz w:val="20"/>
        </w:rPr>
        <w:t>powołany przez Partnera Wiodącego</w:t>
      </w:r>
      <w:r w:rsidR="00623AD5" w:rsidRPr="00C201DF">
        <w:rPr>
          <w:rFonts w:asciiTheme="minorHAnsi" w:hAnsiTheme="minorHAnsi" w:cs="Arial"/>
          <w:sz w:val="20"/>
        </w:rPr>
        <w:t xml:space="preserve"> </w:t>
      </w:r>
      <w:r w:rsidRPr="00C201DF">
        <w:rPr>
          <w:rFonts w:asciiTheme="minorHAnsi" w:hAnsiTheme="minorHAnsi" w:cs="Arial"/>
          <w:sz w:val="20"/>
        </w:rPr>
        <w:t xml:space="preserve">projektu </w:t>
      </w:r>
      <w:r w:rsidR="00814304">
        <w:rPr>
          <w:rFonts w:asciiTheme="minorHAnsi" w:hAnsiTheme="minorHAnsi" w:cs="Arial"/>
          <w:sz w:val="20"/>
        </w:rPr>
        <w:t>na potrzeby wyboru i monitorowania realizacji mikroprojektów oraz zatwierdzania dokumentów dotyczących mikroprojektów w danym Projekcie Parasolowym</w:t>
      </w:r>
      <w:r w:rsidRPr="00C201DF">
        <w:rPr>
          <w:rFonts w:asciiTheme="minorHAnsi" w:hAnsiTheme="minorHAnsi" w:cs="Arial"/>
          <w:sz w:val="20"/>
        </w:rPr>
        <w:t>;</w:t>
      </w:r>
    </w:p>
    <w:p w:rsidR="00C8055B" w:rsidRPr="00C201DF" w:rsidRDefault="00C8055B" w:rsidP="00260F1E">
      <w:pPr>
        <w:pStyle w:val="Tekstpodstawowy"/>
        <w:numPr>
          <w:ilvl w:val="0"/>
          <w:numId w:val="56"/>
        </w:numPr>
        <w:spacing w:after="120" w:line="240" w:lineRule="exact"/>
        <w:ind w:left="284" w:hanging="284"/>
        <w:rPr>
          <w:rFonts w:asciiTheme="minorHAnsi" w:hAnsiTheme="minorHAnsi" w:cs="Arial"/>
          <w:sz w:val="20"/>
        </w:rPr>
      </w:pPr>
      <w:r w:rsidRPr="00C201DF">
        <w:rPr>
          <w:rFonts w:asciiTheme="minorHAnsi" w:hAnsiTheme="minorHAnsi" w:cs="Arial"/>
          <w:sz w:val="20"/>
        </w:rPr>
        <w:t xml:space="preserve">„Kontrolerze” – należy przez to rozumieć kontrolera, o którym mowa w art. 23 ust. 4 </w:t>
      </w:r>
      <w:r w:rsidR="0026579E">
        <w:rPr>
          <w:rFonts w:asciiTheme="minorHAnsi" w:hAnsiTheme="minorHAnsi" w:cs="Arial"/>
          <w:sz w:val="20"/>
        </w:rPr>
        <w:t>r</w:t>
      </w:r>
      <w:r w:rsidRPr="00C201DF">
        <w:rPr>
          <w:rFonts w:asciiTheme="minorHAnsi" w:hAnsiTheme="minorHAnsi" w:cs="Arial"/>
          <w:sz w:val="20"/>
        </w:rPr>
        <w:t>ozporządzenia EWT;</w:t>
      </w:r>
    </w:p>
    <w:p w:rsidR="00C8055B"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lastRenderedPageBreak/>
        <w:t>„</w:t>
      </w:r>
      <w:r w:rsidR="00CF6FCE">
        <w:rPr>
          <w:rFonts w:asciiTheme="minorHAnsi" w:hAnsiTheme="minorHAnsi" w:cs="Arial"/>
          <w:sz w:val="20"/>
          <w:szCs w:val="20"/>
        </w:rPr>
        <w:t>k</w:t>
      </w:r>
      <w:r w:rsidRPr="00C201DF">
        <w:rPr>
          <w:rFonts w:asciiTheme="minorHAnsi" w:hAnsiTheme="minorHAnsi" w:cs="Arial"/>
          <w:sz w:val="20"/>
          <w:szCs w:val="20"/>
        </w:rPr>
        <w:t xml:space="preserve">orekcie finansowej” – należy przez to rozumieć kwotę, o jaką pomniejsza się dofinansowanie dla projektu w związku z nieprawidłowością stwierdzoną w zatwierdzonym częściowym wniosku o płatność lub wniosku o płatność dla projektu; </w:t>
      </w:r>
    </w:p>
    <w:p w:rsidR="00081FA1" w:rsidRPr="00081FA1" w:rsidRDefault="00081FA1" w:rsidP="00260F1E">
      <w:pPr>
        <w:pStyle w:val="Bezodstpw"/>
        <w:numPr>
          <w:ilvl w:val="0"/>
          <w:numId w:val="56"/>
        </w:numPr>
        <w:spacing w:after="120" w:line="240" w:lineRule="exact"/>
        <w:ind w:left="284" w:hanging="284"/>
        <w:jc w:val="both"/>
        <w:rPr>
          <w:rFonts w:asciiTheme="minorHAnsi" w:hAnsiTheme="minorHAnsi" w:cs="Arial"/>
          <w:sz w:val="20"/>
          <w:szCs w:val="20"/>
          <w:lang w:eastAsia="pl-PL"/>
        </w:rPr>
      </w:pPr>
      <w:r w:rsidRPr="00930FDF">
        <w:rPr>
          <w:rFonts w:asciiTheme="minorHAnsi" w:hAnsiTheme="minorHAnsi" w:cs="Arial"/>
          <w:sz w:val="20"/>
          <w:szCs w:val="20"/>
        </w:rPr>
        <w:t>„</w:t>
      </w:r>
      <w:r w:rsidR="00CF6FCE">
        <w:rPr>
          <w:rFonts w:asciiTheme="minorHAnsi" w:hAnsiTheme="minorHAnsi" w:cs="Arial"/>
          <w:sz w:val="20"/>
          <w:szCs w:val="20"/>
        </w:rPr>
        <w:t>k</w:t>
      </w:r>
      <w:r w:rsidR="000C3DAC">
        <w:rPr>
          <w:rFonts w:asciiTheme="minorHAnsi" w:hAnsiTheme="minorHAnsi" w:cs="Arial"/>
          <w:sz w:val="20"/>
          <w:szCs w:val="20"/>
        </w:rPr>
        <w:t>osztach</w:t>
      </w:r>
      <w:r w:rsidRPr="00930FDF">
        <w:rPr>
          <w:rFonts w:asciiTheme="minorHAnsi" w:hAnsiTheme="minorHAnsi" w:cs="Arial"/>
          <w:sz w:val="20"/>
          <w:szCs w:val="20"/>
        </w:rPr>
        <w:t xml:space="preserve"> </w:t>
      </w:r>
      <w:r w:rsidR="000C3DAC">
        <w:rPr>
          <w:rFonts w:asciiTheme="minorHAnsi" w:hAnsiTheme="minorHAnsi" w:cs="Arial"/>
          <w:sz w:val="20"/>
          <w:szCs w:val="20"/>
        </w:rPr>
        <w:t>bezpośrednich</w:t>
      </w:r>
      <w:r w:rsidRPr="00930FDF">
        <w:rPr>
          <w:rFonts w:asciiTheme="minorHAnsi" w:hAnsiTheme="minorHAnsi" w:cs="Arial"/>
          <w:sz w:val="20"/>
          <w:szCs w:val="20"/>
        </w:rPr>
        <w:t xml:space="preserve">” – należy przez to rozumieć </w:t>
      </w:r>
      <w:r w:rsidRPr="00081FA1">
        <w:rPr>
          <w:rFonts w:asciiTheme="minorHAnsi" w:hAnsiTheme="minorHAnsi" w:cs="Arial"/>
          <w:sz w:val="20"/>
          <w:szCs w:val="20"/>
        </w:rPr>
        <w:t>k</w:t>
      </w:r>
      <w:r w:rsidRPr="00930FDF">
        <w:rPr>
          <w:rFonts w:asciiTheme="minorHAnsi" w:hAnsiTheme="minorHAnsi" w:cs="Arial"/>
          <w:sz w:val="20"/>
          <w:szCs w:val="20"/>
        </w:rPr>
        <w:t xml:space="preserve">oszty </w:t>
      </w:r>
      <w:r w:rsidRPr="00081FA1">
        <w:rPr>
          <w:rFonts w:asciiTheme="minorHAnsi" w:hAnsiTheme="minorHAnsi" w:cs="Arial"/>
          <w:sz w:val="20"/>
          <w:szCs w:val="20"/>
        </w:rPr>
        <w:t xml:space="preserve">projektu </w:t>
      </w:r>
      <w:r w:rsidRPr="00930FDF">
        <w:rPr>
          <w:rFonts w:asciiTheme="minorHAnsi" w:hAnsiTheme="minorHAnsi" w:cs="Arial"/>
          <w:sz w:val="20"/>
          <w:szCs w:val="20"/>
        </w:rPr>
        <w:t>rozliczane w ramach kategorii wydatków, określonych w rozporządzeniu delegowanym K</w:t>
      </w:r>
      <w:r w:rsidR="00C10554">
        <w:rPr>
          <w:rFonts w:asciiTheme="minorHAnsi" w:hAnsiTheme="minorHAnsi" w:cs="Arial"/>
          <w:sz w:val="20"/>
          <w:szCs w:val="20"/>
        </w:rPr>
        <w:t>omisji</w:t>
      </w:r>
      <w:r w:rsidRPr="00930FDF">
        <w:rPr>
          <w:rFonts w:asciiTheme="minorHAnsi" w:hAnsiTheme="minorHAnsi" w:cs="Arial"/>
          <w:sz w:val="20"/>
          <w:szCs w:val="20"/>
        </w:rPr>
        <w:t xml:space="preserve"> (UE) nr 481/2014 </w:t>
      </w:r>
      <w:r w:rsidR="00C10554">
        <w:rPr>
          <w:rFonts w:asciiTheme="minorHAnsi" w:hAnsiTheme="minorHAnsi" w:cs="Arial"/>
          <w:sz w:val="20"/>
          <w:szCs w:val="20"/>
        </w:rPr>
        <w:t xml:space="preserve">z dnia 4 marca 2014 r. </w:t>
      </w:r>
      <w:r w:rsidR="00C10554" w:rsidRPr="00C10554">
        <w:rPr>
          <w:rFonts w:asciiTheme="minorHAnsi" w:hAnsiTheme="minorHAnsi" w:cs="Arial"/>
          <w:sz w:val="20"/>
          <w:szCs w:val="20"/>
        </w:rPr>
        <w:t>uzupełniającym rozporządzenie Parlamentu Europejskiego i Rady (UE) nr 1299/2013 w odniesieniu do przepisów szczególnych dotyczących kwalifikowalności wydatków w ramach programów EWT</w:t>
      </w:r>
      <w:r w:rsidR="00C10554">
        <w:rPr>
          <w:rFonts w:asciiTheme="minorHAnsi" w:hAnsiTheme="minorHAnsi" w:cs="Arial"/>
          <w:sz w:val="20"/>
          <w:szCs w:val="20"/>
        </w:rPr>
        <w:t xml:space="preserve"> (Dz. Urz. UE L 138 z 13.05.2014, str. 45), </w:t>
      </w:r>
      <w:r w:rsidRPr="00930FDF">
        <w:rPr>
          <w:rFonts w:asciiTheme="minorHAnsi" w:hAnsiTheme="minorHAnsi" w:cs="Arial"/>
          <w:sz w:val="20"/>
          <w:szCs w:val="20"/>
        </w:rPr>
        <w:t>w art. 5 (Koszty podróży i zakwaterowania), art. 6 (Koszty ekspertów zewnętrznych i usług zewnętrznych) oraz art. 7 (Wydatki na wyposażenie)</w:t>
      </w:r>
      <w:r w:rsidRPr="00081FA1">
        <w:rPr>
          <w:rFonts w:asciiTheme="minorHAnsi" w:hAnsiTheme="minorHAnsi" w:cs="Arial"/>
          <w:sz w:val="20"/>
          <w:szCs w:val="20"/>
        </w:rPr>
        <w:t>,</w:t>
      </w:r>
      <w:r w:rsidRPr="00930FDF">
        <w:rPr>
          <w:rFonts w:asciiTheme="minorHAnsi" w:hAnsiTheme="minorHAnsi" w:cs="Arial"/>
          <w:sz w:val="20"/>
          <w:szCs w:val="20"/>
        </w:rPr>
        <w:t xml:space="preserve"> a także koszty rozliczane w kategorii  Infrastruktura i roboty</w:t>
      </w:r>
      <w:r>
        <w:rPr>
          <w:rFonts w:asciiTheme="minorHAnsi" w:hAnsiTheme="minorHAnsi" w:cs="Arial"/>
          <w:sz w:val="20"/>
          <w:szCs w:val="20"/>
        </w:rPr>
        <w:t>;</w:t>
      </w:r>
      <w:r w:rsidRPr="00930FDF">
        <w:rPr>
          <w:rFonts w:asciiTheme="minorHAnsi" w:hAnsiTheme="minorHAnsi" w:cs="Arial"/>
          <w:sz w:val="20"/>
          <w:szCs w:val="20"/>
        </w:rPr>
        <w:t xml:space="preserve"> </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k</w:t>
      </w:r>
      <w:r w:rsidRPr="00C201DF">
        <w:rPr>
          <w:rFonts w:asciiTheme="minorHAnsi" w:hAnsiTheme="minorHAnsi" w:cs="Arial"/>
          <w:sz w:val="20"/>
          <w:szCs w:val="20"/>
        </w:rPr>
        <w:t>osztach bezpośrednich personelu” – należy przez to rozumieć koszty personelu zaangażowanego bezpośrednio w realizację projektu, rozliczane w ramach linii budżetowej: Koszty Personelu;</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k</w:t>
      </w:r>
      <w:r w:rsidRPr="00C201DF">
        <w:rPr>
          <w:rFonts w:asciiTheme="minorHAnsi" w:hAnsiTheme="minorHAnsi" w:cs="Arial"/>
          <w:sz w:val="20"/>
          <w:szCs w:val="20"/>
        </w:rPr>
        <w:t>osztach pośrednich” – należy przez to rozumieć koszty niezbę</w:t>
      </w:r>
      <w:r w:rsidR="005C00C0" w:rsidRPr="00C201DF">
        <w:rPr>
          <w:rFonts w:asciiTheme="minorHAnsi" w:hAnsiTheme="minorHAnsi" w:cs="Arial"/>
          <w:sz w:val="20"/>
          <w:szCs w:val="20"/>
        </w:rPr>
        <w:t>dne dla wdrażania projektu, ale </w:t>
      </w:r>
      <w:r w:rsidRPr="00C201DF">
        <w:rPr>
          <w:rFonts w:asciiTheme="minorHAnsi" w:hAnsiTheme="minorHAnsi" w:cs="Arial"/>
          <w:sz w:val="20"/>
          <w:szCs w:val="20"/>
        </w:rPr>
        <w:t xml:space="preserve">niedotyczące bezpośrednio jego głównego przedmiotu, koszty te są określone w aktualnym Podręczniku </w:t>
      </w:r>
      <w:r w:rsidR="00623AD5">
        <w:rPr>
          <w:rFonts w:asciiTheme="minorHAnsi" w:hAnsiTheme="minorHAnsi" w:cs="Arial"/>
          <w:sz w:val="20"/>
          <w:szCs w:val="20"/>
        </w:rPr>
        <w:t xml:space="preserve">beneficjenta </w:t>
      </w:r>
      <w:r w:rsidRPr="00C201DF">
        <w:rPr>
          <w:rFonts w:asciiTheme="minorHAnsi" w:hAnsiTheme="minorHAnsi" w:cs="Arial"/>
          <w:sz w:val="20"/>
          <w:szCs w:val="20"/>
        </w:rPr>
        <w:t>w ramach linii budżetowej: koszty biurowe i administracyjne;</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k</w:t>
      </w:r>
      <w:r w:rsidRPr="00C201DF">
        <w:rPr>
          <w:rFonts w:asciiTheme="minorHAnsi" w:hAnsiTheme="minorHAnsi" w:cs="Arial"/>
          <w:sz w:val="20"/>
          <w:szCs w:val="20"/>
        </w:rPr>
        <w:t xml:space="preserve">rajowym współfinansowaniu” – należy przez to rozumieć wkład </w:t>
      </w:r>
      <w:r w:rsidR="00E53E96">
        <w:rPr>
          <w:rFonts w:asciiTheme="minorHAnsi" w:hAnsiTheme="minorHAnsi" w:cs="Arial"/>
          <w:sz w:val="20"/>
          <w:szCs w:val="20"/>
        </w:rPr>
        <w:t>Partnera</w:t>
      </w:r>
      <w:r w:rsidR="00E53E96"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Wiodącego oraz </w:t>
      </w:r>
      <w:r w:rsidR="00E53E96">
        <w:rPr>
          <w:rFonts w:asciiTheme="minorHAnsi" w:hAnsiTheme="minorHAnsi" w:cs="Arial"/>
          <w:sz w:val="20"/>
          <w:szCs w:val="20"/>
        </w:rPr>
        <w:t>Partnerów</w:t>
      </w:r>
      <w:r w:rsidR="00E53E96" w:rsidRPr="00C201DF">
        <w:rPr>
          <w:rFonts w:asciiTheme="minorHAnsi" w:hAnsiTheme="minorHAnsi" w:cs="Arial"/>
          <w:sz w:val="20"/>
          <w:szCs w:val="20"/>
        </w:rPr>
        <w:t xml:space="preserve"> </w:t>
      </w:r>
      <w:r w:rsidRPr="00C201DF">
        <w:rPr>
          <w:rFonts w:asciiTheme="minorHAnsi" w:hAnsiTheme="minorHAnsi" w:cs="Arial"/>
          <w:sz w:val="20"/>
          <w:szCs w:val="20"/>
        </w:rPr>
        <w:t>w całkowity koszt projektu, określony we wniosku o dofinansowanie, będący sumą środków krajowych –  publicznych i prywatnych;</w:t>
      </w:r>
    </w:p>
    <w:p w:rsidR="00C10554" w:rsidRDefault="00C8055B" w:rsidP="00C10554">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proofErr w:type="spellStart"/>
      <w:r w:rsidR="00B464D4">
        <w:rPr>
          <w:rFonts w:asciiTheme="minorHAnsi" w:hAnsiTheme="minorHAnsi" w:cs="Arial"/>
          <w:sz w:val="20"/>
          <w:szCs w:val="20"/>
        </w:rPr>
        <w:t>m</w:t>
      </w:r>
      <w:r w:rsidRPr="00C201DF">
        <w:rPr>
          <w:rFonts w:asciiTheme="minorHAnsi" w:hAnsiTheme="minorHAnsi" w:cs="Arial"/>
          <w:sz w:val="20"/>
          <w:szCs w:val="20"/>
        </w:rPr>
        <w:t>ikrobeneficjencie</w:t>
      </w:r>
      <w:proofErr w:type="spellEnd"/>
      <w:r w:rsidRPr="00C201DF">
        <w:rPr>
          <w:rFonts w:asciiTheme="minorHAnsi" w:hAnsiTheme="minorHAnsi" w:cs="Arial"/>
          <w:sz w:val="20"/>
          <w:szCs w:val="20"/>
        </w:rPr>
        <w:t xml:space="preserve">” – należy przez to rozumieć podmiot </w:t>
      </w:r>
      <w:r w:rsidR="00507B0C">
        <w:rPr>
          <w:rFonts w:asciiTheme="minorHAnsi" w:hAnsiTheme="minorHAnsi" w:cs="Arial"/>
          <w:sz w:val="20"/>
          <w:szCs w:val="20"/>
        </w:rPr>
        <w:t>uczestniczący w realizacji mikroprojektu (w charakterze partnera projektu lub partnera wiodącego)</w:t>
      </w:r>
      <w:r w:rsidR="00E53E96">
        <w:rPr>
          <w:rFonts w:asciiTheme="minorHAnsi" w:hAnsiTheme="minorHAnsi" w:cs="Arial"/>
          <w:sz w:val="20"/>
          <w:szCs w:val="20"/>
        </w:rPr>
        <w:t>;</w:t>
      </w:r>
    </w:p>
    <w:p w:rsidR="00C8055B" w:rsidRPr="00C10554" w:rsidRDefault="00FE3EEA" w:rsidP="00C10554">
      <w:pPr>
        <w:pStyle w:val="Bezodstpw"/>
        <w:numPr>
          <w:ilvl w:val="0"/>
          <w:numId w:val="56"/>
        </w:numPr>
        <w:spacing w:after="120" w:line="240" w:lineRule="exact"/>
        <w:ind w:left="284" w:hanging="284"/>
        <w:jc w:val="both"/>
        <w:rPr>
          <w:rFonts w:asciiTheme="minorHAnsi" w:hAnsiTheme="minorHAnsi" w:cs="Arial"/>
          <w:sz w:val="20"/>
          <w:szCs w:val="20"/>
        </w:rPr>
      </w:pPr>
      <w:r w:rsidRPr="00C10554">
        <w:rPr>
          <w:rFonts w:asciiTheme="minorHAnsi" w:hAnsiTheme="minorHAnsi" w:cs="Arial"/>
          <w:sz w:val="20"/>
          <w:szCs w:val="20"/>
        </w:rPr>
        <w:t>„</w:t>
      </w:r>
      <w:r w:rsidR="009F1822">
        <w:rPr>
          <w:rFonts w:asciiTheme="minorHAnsi" w:hAnsiTheme="minorHAnsi" w:cs="Arial"/>
          <w:sz w:val="20"/>
          <w:szCs w:val="20"/>
        </w:rPr>
        <w:t>m</w:t>
      </w:r>
      <w:r w:rsidR="00C8055B" w:rsidRPr="00C10554">
        <w:rPr>
          <w:rFonts w:asciiTheme="minorHAnsi" w:hAnsiTheme="minorHAnsi" w:cs="Arial"/>
          <w:sz w:val="20"/>
          <w:szCs w:val="20"/>
        </w:rPr>
        <w:t xml:space="preserve">ikroprojekcie” – należy przez to rozumieć </w:t>
      </w:r>
      <w:r w:rsidR="005B09C5">
        <w:rPr>
          <w:rFonts w:asciiTheme="minorHAnsi" w:hAnsiTheme="minorHAnsi" w:cs="Arial"/>
          <w:sz w:val="20"/>
          <w:szCs w:val="20"/>
        </w:rPr>
        <w:t>wyodrębnione przedsięwzięcie realizowane w ramach Projektu Parasolowego przez co najmniej dwa podmioty – minimum po jednym z każdej strony granicy za wyjątkiem Europejskiego Ugrupowania Współpracy Terytorialnej, które może ubiegać się o dofinansowanie jako tzw. jedyny beneficjent</w:t>
      </w:r>
      <w:r w:rsidR="00CA0A23" w:rsidRPr="00C10554">
        <w:rPr>
          <w:rFonts w:asciiTheme="minorHAnsi" w:hAnsiTheme="minorHAnsi" w:cs="Arial"/>
          <w:sz w:val="20"/>
          <w:szCs w:val="20"/>
        </w:rPr>
        <w:t>;</w:t>
      </w:r>
    </w:p>
    <w:p w:rsidR="00E53E96" w:rsidRPr="00E53E96" w:rsidRDefault="00FE3EEA"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bCs/>
          <w:sz w:val="20"/>
          <w:szCs w:val="20"/>
        </w:rPr>
        <w:t>„</w:t>
      </w:r>
      <w:r w:rsidR="009F1822">
        <w:rPr>
          <w:rFonts w:asciiTheme="minorHAnsi" w:hAnsiTheme="minorHAnsi" w:cs="Arial"/>
          <w:bCs/>
          <w:sz w:val="20"/>
          <w:szCs w:val="20"/>
        </w:rPr>
        <w:t>m</w:t>
      </w:r>
      <w:r w:rsidR="00C8055B" w:rsidRPr="00C201DF">
        <w:rPr>
          <w:rFonts w:asciiTheme="minorHAnsi" w:hAnsiTheme="minorHAnsi" w:cs="Arial"/>
          <w:bCs/>
          <w:sz w:val="20"/>
          <w:szCs w:val="20"/>
        </w:rPr>
        <w:t xml:space="preserve">ikroprojekcie własnym” – </w:t>
      </w:r>
      <w:r w:rsidR="00C8055B" w:rsidRPr="00C201DF">
        <w:rPr>
          <w:rFonts w:asciiTheme="minorHAnsi" w:hAnsiTheme="minorHAnsi" w:cs="Arial"/>
          <w:sz w:val="20"/>
          <w:szCs w:val="20"/>
        </w:rPr>
        <w:t xml:space="preserve">należy przez to rozumieć </w:t>
      </w:r>
      <w:r w:rsidR="00B1325A">
        <w:rPr>
          <w:rFonts w:asciiTheme="minorHAnsi" w:hAnsiTheme="minorHAnsi" w:cs="Arial"/>
          <w:sz w:val="20"/>
          <w:szCs w:val="20"/>
        </w:rPr>
        <w:t>szczególny rodzaj mikroprojektu wspólnego, w którym uczestniczy Partner Wiodący i/lub Partner Projektu Parasolowego w charakterze Partnera Wiodącego</w:t>
      </w:r>
      <w:r w:rsidR="00E53E96">
        <w:rPr>
          <w:rFonts w:asciiTheme="minorHAnsi" w:hAnsiTheme="minorHAnsi" w:cs="Arial"/>
          <w:bCs/>
          <w:sz w:val="20"/>
          <w:szCs w:val="20"/>
        </w:rPr>
        <w:t>;</w:t>
      </w:r>
    </w:p>
    <w:p w:rsidR="00C8055B" w:rsidRPr="00C201DF" w:rsidRDefault="00AC57A7" w:rsidP="00260F1E">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cs="Arial"/>
          <w:bCs/>
          <w:sz w:val="20"/>
          <w:szCs w:val="20"/>
        </w:rPr>
        <w:t xml:space="preserve"> „</w:t>
      </w:r>
      <w:r w:rsidR="009F1822">
        <w:rPr>
          <w:rFonts w:asciiTheme="minorHAnsi" w:hAnsiTheme="minorHAnsi" w:cs="Arial"/>
          <w:bCs/>
          <w:sz w:val="20"/>
          <w:szCs w:val="20"/>
        </w:rPr>
        <w:t>m</w:t>
      </w:r>
      <w:r w:rsidR="00E53E96" w:rsidRPr="00AD070E">
        <w:rPr>
          <w:rFonts w:asciiTheme="minorHAnsi" w:hAnsiTheme="minorHAnsi" w:cs="Arial"/>
          <w:bCs/>
          <w:sz w:val="20"/>
          <w:szCs w:val="20"/>
        </w:rPr>
        <w:t>ikroprojek</w:t>
      </w:r>
      <w:r>
        <w:rPr>
          <w:rFonts w:asciiTheme="minorHAnsi" w:hAnsiTheme="minorHAnsi" w:cs="Arial"/>
          <w:bCs/>
          <w:sz w:val="20"/>
          <w:szCs w:val="20"/>
        </w:rPr>
        <w:t>cie</w:t>
      </w:r>
      <w:r w:rsidR="00E53E96" w:rsidRPr="00AD070E">
        <w:rPr>
          <w:rFonts w:asciiTheme="minorHAnsi" w:hAnsiTheme="minorHAnsi" w:cs="Arial"/>
          <w:bCs/>
          <w:sz w:val="20"/>
          <w:szCs w:val="20"/>
        </w:rPr>
        <w:t xml:space="preserve"> wspólny</w:t>
      </w:r>
      <w:r>
        <w:rPr>
          <w:rFonts w:asciiTheme="minorHAnsi" w:hAnsiTheme="minorHAnsi" w:cs="Arial"/>
          <w:bCs/>
          <w:sz w:val="20"/>
          <w:szCs w:val="20"/>
        </w:rPr>
        <w:t>m”</w:t>
      </w:r>
      <w:r w:rsidR="00E53E96" w:rsidRPr="00AD070E">
        <w:rPr>
          <w:rFonts w:asciiTheme="minorHAnsi" w:hAnsiTheme="minorHAnsi" w:cs="Arial"/>
          <w:bCs/>
          <w:sz w:val="20"/>
          <w:szCs w:val="20"/>
        </w:rPr>
        <w:t xml:space="preserve"> </w:t>
      </w:r>
      <w:r w:rsidR="00B1325A">
        <w:rPr>
          <w:rFonts w:asciiTheme="minorHAnsi" w:hAnsiTheme="minorHAnsi" w:cs="Arial"/>
          <w:bCs/>
          <w:sz w:val="20"/>
          <w:szCs w:val="20"/>
        </w:rPr>
        <w:t>–</w:t>
      </w:r>
      <w:r w:rsidR="00E53E96" w:rsidRPr="00AD070E">
        <w:rPr>
          <w:rFonts w:asciiTheme="minorHAnsi" w:hAnsiTheme="minorHAnsi" w:cs="Arial"/>
          <w:bCs/>
          <w:sz w:val="20"/>
          <w:szCs w:val="20"/>
        </w:rPr>
        <w:t xml:space="preserve"> </w:t>
      </w:r>
      <w:r w:rsidR="00B1325A">
        <w:rPr>
          <w:rFonts w:asciiTheme="minorHAnsi" w:hAnsiTheme="minorHAnsi" w:cs="Arial"/>
          <w:bCs/>
          <w:sz w:val="20"/>
          <w:szCs w:val="20"/>
        </w:rPr>
        <w:t xml:space="preserve">należy przez to rozumieć </w:t>
      </w:r>
      <w:r w:rsidR="0011011F" w:rsidRPr="0011011F">
        <w:rPr>
          <w:rFonts w:asciiTheme="minorHAnsi" w:hAnsiTheme="minorHAnsi" w:cs="Arial"/>
          <w:bCs/>
          <w:sz w:val="20"/>
          <w:szCs w:val="20"/>
        </w:rPr>
        <w:t>mikroprojekt charakteryzujący się: wspólnym przygotowaniem, wspólnym personelem, wspólną realizacją i wspólnym finansowaniem</w:t>
      </w:r>
      <w:r w:rsidR="00E53E96">
        <w:rPr>
          <w:rFonts w:asciiTheme="minorHAnsi" w:hAnsiTheme="minorHAnsi" w:cs="Arial"/>
          <w:bCs/>
          <w:sz w:val="20"/>
          <w:szCs w:val="20"/>
        </w:rPr>
        <w:t>;</w:t>
      </w:r>
    </w:p>
    <w:p w:rsidR="00FE3EEA" w:rsidRPr="00C201DF" w:rsidRDefault="00AC57A7" w:rsidP="00260F1E">
      <w:pPr>
        <w:pStyle w:val="Bezodstpw"/>
        <w:numPr>
          <w:ilvl w:val="0"/>
          <w:numId w:val="56"/>
        </w:numPr>
        <w:spacing w:after="120"/>
        <w:ind w:left="426" w:hanging="426"/>
        <w:jc w:val="both"/>
        <w:rPr>
          <w:rFonts w:asciiTheme="minorHAnsi" w:hAnsiTheme="minorHAnsi" w:cs="Arial"/>
          <w:sz w:val="20"/>
          <w:szCs w:val="20"/>
        </w:rPr>
      </w:pPr>
      <w:r>
        <w:rPr>
          <w:rFonts w:asciiTheme="minorHAnsi" w:hAnsiTheme="minorHAnsi" w:cs="Arial"/>
          <w:sz w:val="20"/>
          <w:szCs w:val="20"/>
        </w:rPr>
        <w:t>„</w:t>
      </w:r>
      <w:r w:rsidR="00CF6FCE">
        <w:rPr>
          <w:rFonts w:asciiTheme="minorHAnsi" w:hAnsiTheme="minorHAnsi" w:cs="Arial"/>
          <w:sz w:val="20"/>
          <w:szCs w:val="20"/>
        </w:rPr>
        <w:t>n</w:t>
      </w:r>
      <w:r w:rsidR="00FE3EEA" w:rsidRPr="00C201DF">
        <w:rPr>
          <w:rFonts w:asciiTheme="minorHAnsi" w:hAnsiTheme="minorHAnsi" w:cs="Arial"/>
          <w:sz w:val="20"/>
          <w:szCs w:val="20"/>
        </w:rPr>
        <w:t>ależnym dofinansowaniu</w:t>
      </w:r>
      <w:r>
        <w:rPr>
          <w:rFonts w:asciiTheme="minorHAnsi" w:hAnsiTheme="minorHAnsi" w:cs="Arial"/>
          <w:sz w:val="20"/>
          <w:szCs w:val="20"/>
        </w:rPr>
        <w:t>”</w:t>
      </w:r>
      <w:r w:rsidR="00FE3EEA" w:rsidRPr="00C201DF">
        <w:rPr>
          <w:rFonts w:asciiTheme="minorHAnsi" w:hAnsiTheme="minorHAnsi" w:cs="Arial"/>
          <w:sz w:val="20"/>
          <w:szCs w:val="20"/>
        </w:rPr>
        <w:t xml:space="preserve"> – </w:t>
      </w:r>
      <w:r w:rsidR="009C391C">
        <w:rPr>
          <w:rFonts w:asciiTheme="minorHAnsi" w:hAnsiTheme="minorHAnsi" w:cs="Arial"/>
          <w:sz w:val="20"/>
          <w:szCs w:val="20"/>
        </w:rPr>
        <w:t xml:space="preserve">należy przez to rozumieć </w:t>
      </w:r>
      <w:r w:rsidR="00FE3EEA" w:rsidRPr="00C201DF">
        <w:rPr>
          <w:rFonts w:asciiTheme="minorHAnsi" w:hAnsiTheme="minorHAnsi" w:cs="Arial"/>
          <w:sz w:val="20"/>
          <w:szCs w:val="20"/>
        </w:rPr>
        <w:t xml:space="preserve">środki EFRR, które kwalifikuje się do wypłaty </w:t>
      </w:r>
      <w:r w:rsidR="00E53E96">
        <w:rPr>
          <w:rFonts w:asciiTheme="minorHAnsi" w:hAnsiTheme="minorHAnsi" w:cs="Arial"/>
          <w:sz w:val="20"/>
          <w:szCs w:val="20"/>
        </w:rPr>
        <w:t>Partnerowi</w:t>
      </w:r>
      <w:r w:rsidR="00E53E96" w:rsidRPr="00C201DF">
        <w:rPr>
          <w:rFonts w:asciiTheme="minorHAnsi" w:hAnsiTheme="minorHAnsi" w:cs="Arial"/>
          <w:sz w:val="20"/>
          <w:szCs w:val="20"/>
        </w:rPr>
        <w:t xml:space="preserve"> </w:t>
      </w:r>
      <w:r w:rsidR="00FE3EEA" w:rsidRPr="00C201DF">
        <w:rPr>
          <w:rFonts w:asciiTheme="minorHAnsi" w:hAnsiTheme="minorHAnsi" w:cs="Arial"/>
          <w:sz w:val="20"/>
          <w:szCs w:val="20"/>
        </w:rPr>
        <w:t>Wiodącemu na podstawie przedstawionych i zatwierdzonych wydatków kwalifikowalnych</w:t>
      </w:r>
      <w:r w:rsidR="00C111D9">
        <w:rPr>
          <w:rFonts w:asciiTheme="minorHAnsi" w:hAnsiTheme="minorHAnsi" w:cs="Arial"/>
          <w:sz w:val="20"/>
          <w:szCs w:val="20"/>
        </w:rPr>
        <w:t>;</w:t>
      </w:r>
    </w:p>
    <w:p w:rsidR="00C8055B" w:rsidRDefault="00CF6FCE" w:rsidP="00260F1E">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cs="Arial"/>
          <w:sz w:val="20"/>
          <w:szCs w:val="20"/>
        </w:rPr>
        <w:t xml:space="preserve"> </w:t>
      </w:r>
      <w:r w:rsidR="00C8055B" w:rsidRPr="00C201DF">
        <w:rPr>
          <w:rFonts w:asciiTheme="minorHAnsi" w:hAnsiTheme="minorHAnsi" w:cs="Arial"/>
          <w:sz w:val="20"/>
          <w:szCs w:val="20"/>
        </w:rPr>
        <w:t>”</w:t>
      </w:r>
      <w:r>
        <w:rPr>
          <w:rFonts w:asciiTheme="minorHAnsi" w:hAnsiTheme="minorHAnsi" w:cs="Arial"/>
          <w:sz w:val="20"/>
          <w:szCs w:val="20"/>
        </w:rPr>
        <w:t>n</w:t>
      </w:r>
      <w:r w:rsidR="00C8055B" w:rsidRPr="00C201DF">
        <w:rPr>
          <w:rFonts w:asciiTheme="minorHAnsi" w:hAnsiTheme="minorHAnsi" w:cs="Arial"/>
          <w:sz w:val="20"/>
          <w:szCs w:val="20"/>
        </w:rPr>
        <w:t xml:space="preserve">ieprawidłowości” – należy przez to rozumieć nieprawidłowość indywidualną, o której mowa w art. 2 pkt 36 rozporządzenia ogólnego; </w:t>
      </w:r>
    </w:p>
    <w:p w:rsidR="00CC2F26" w:rsidRPr="00CC2F26" w:rsidRDefault="00D0443F" w:rsidP="00A026A9">
      <w:pPr>
        <w:pStyle w:val="Bezodstpw"/>
        <w:numPr>
          <w:ilvl w:val="0"/>
          <w:numId w:val="56"/>
        </w:numPr>
        <w:spacing w:after="120" w:line="240" w:lineRule="exact"/>
        <w:ind w:left="284" w:hanging="284"/>
        <w:jc w:val="both"/>
        <w:rPr>
          <w:rFonts w:asciiTheme="minorHAnsi" w:hAnsiTheme="minorHAnsi" w:cs="Arial"/>
          <w:sz w:val="20"/>
          <w:szCs w:val="20"/>
        </w:rPr>
      </w:pPr>
      <w:r w:rsidDel="00D0443F">
        <w:rPr>
          <w:rFonts w:asciiTheme="minorHAnsi" w:hAnsiTheme="minorHAnsi" w:cs="Arial"/>
          <w:sz w:val="20"/>
          <w:szCs w:val="20"/>
        </w:rPr>
        <w:t xml:space="preserve"> </w:t>
      </w:r>
      <w:r w:rsidR="00CC2F26" w:rsidRPr="00CC2F26">
        <w:rPr>
          <w:rFonts w:asciiTheme="minorHAnsi" w:hAnsiTheme="minorHAnsi" w:cs="Arial"/>
          <w:sz w:val="20"/>
          <w:szCs w:val="20"/>
        </w:rPr>
        <w:t xml:space="preserve">„pomocy de </w:t>
      </w:r>
      <w:proofErr w:type="spellStart"/>
      <w:r w:rsidR="00CC2F26" w:rsidRPr="00CC2F26">
        <w:rPr>
          <w:rFonts w:asciiTheme="minorHAnsi" w:hAnsiTheme="minorHAnsi" w:cs="Arial"/>
          <w:sz w:val="20"/>
          <w:szCs w:val="20"/>
        </w:rPr>
        <w:t>minimis</w:t>
      </w:r>
      <w:proofErr w:type="spellEnd"/>
      <w:r w:rsidR="00CC2F26" w:rsidRPr="00CC2F26">
        <w:rPr>
          <w:rFonts w:asciiTheme="minorHAnsi" w:hAnsiTheme="minorHAnsi" w:cs="Arial"/>
          <w:sz w:val="20"/>
          <w:szCs w:val="20"/>
        </w:rPr>
        <w:t xml:space="preserve">” – </w:t>
      </w:r>
      <w:r w:rsidR="005E5921" w:rsidRPr="00CD65CD">
        <w:rPr>
          <w:rFonts w:asciiTheme="minorHAnsi" w:hAnsiTheme="minorHAnsi" w:cs="Arial"/>
          <w:sz w:val="20"/>
          <w:szCs w:val="20"/>
        </w:rPr>
        <w:t xml:space="preserve">należy przez to rozumieć pomoc regulowaną rozporządzeniem Komisji (UE) nr </w:t>
      </w:r>
      <w:r w:rsidRPr="00CD65CD">
        <w:rPr>
          <w:rFonts w:asciiTheme="minorHAnsi" w:hAnsiTheme="minorHAnsi" w:cs="Arial"/>
          <w:sz w:val="20"/>
          <w:szCs w:val="20"/>
        </w:rPr>
        <w:t xml:space="preserve">1407/2013 z dnia 18 grudnia 2013 </w:t>
      </w:r>
      <w:r w:rsidR="00703033" w:rsidRPr="00CD65CD">
        <w:rPr>
          <w:rFonts w:asciiTheme="minorHAnsi" w:hAnsiTheme="minorHAnsi" w:cs="Arial"/>
          <w:sz w:val="20"/>
          <w:szCs w:val="20"/>
        </w:rPr>
        <w:t>r</w:t>
      </w:r>
      <w:r w:rsidRPr="00CD65CD">
        <w:rPr>
          <w:rFonts w:asciiTheme="minorHAnsi" w:hAnsiTheme="minorHAnsi" w:cs="Arial"/>
          <w:sz w:val="20"/>
          <w:szCs w:val="20"/>
        </w:rPr>
        <w:t xml:space="preserve">. w sprawie stosowania art. 107 i 108 Traktatu o funkcjonowaniu Unii Europejskiej do pomocy de </w:t>
      </w:r>
      <w:proofErr w:type="spellStart"/>
      <w:r w:rsidRPr="00CD65CD">
        <w:rPr>
          <w:rFonts w:asciiTheme="minorHAnsi" w:hAnsiTheme="minorHAnsi" w:cs="Arial"/>
          <w:sz w:val="20"/>
          <w:szCs w:val="20"/>
        </w:rPr>
        <w:t>minimis</w:t>
      </w:r>
      <w:proofErr w:type="spellEnd"/>
      <w:r w:rsidRPr="00CD65CD">
        <w:rPr>
          <w:rFonts w:asciiTheme="minorHAnsi" w:hAnsiTheme="minorHAnsi" w:cs="Arial"/>
          <w:sz w:val="20"/>
          <w:szCs w:val="20"/>
        </w:rPr>
        <w:t>;</w:t>
      </w:r>
      <w:r w:rsidR="005E5921" w:rsidRPr="00CD65CD">
        <w:rPr>
          <w:rFonts w:asciiTheme="minorHAnsi" w:hAnsiTheme="minorHAnsi" w:cs="Arial"/>
          <w:sz w:val="20"/>
          <w:szCs w:val="20"/>
        </w:rPr>
        <w:t xml:space="preserve"> </w:t>
      </w:r>
    </w:p>
    <w:p w:rsidR="00C8055B" w:rsidRPr="00C201DF" w:rsidRDefault="00CF6FCE" w:rsidP="00260F1E">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cs="Arial"/>
          <w:sz w:val="20"/>
          <w:szCs w:val="20"/>
        </w:rPr>
        <w:t xml:space="preserve"> </w:t>
      </w:r>
      <w:r w:rsidR="00C8055B" w:rsidRPr="00C201DF">
        <w:rPr>
          <w:rFonts w:asciiTheme="minorHAnsi" w:hAnsiTheme="minorHAnsi" w:cs="Arial"/>
          <w:sz w:val="20"/>
          <w:szCs w:val="20"/>
        </w:rPr>
        <w:t xml:space="preserve">„Programie” – należy przez to rozumieć Program </w:t>
      </w:r>
      <w:r w:rsidR="003961E0">
        <w:rPr>
          <w:rFonts w:asciiTheme="minorHAnsi" w:hAnsiTheme="minorHAnsi" w:cs="Arial"/>
          <w:sz w:val="20"/>
          <w:szCs w:val="20"/>
        </w:rPr>
        <w:t>Współpracy Transgranicznej Interreg V-A Polska-Słowacja</w:t>
      </w:r>
      <w:r w:rsidR="005E5921">
        <w:rPr>
          <w:rFonts w:asciiTheme="minorHAnsi" w:hAnsiTheme="minorHAnsi" w:cs="Arial"/>
          <w:sz w:val="20"/>
          <w:szCs w:val="20"/>
        </w:rPr>
        <w:t xml:space="preserve"> 2014-2020</w:t>
      </w:r>
      <w:r w:rsidR="00C8055B" w:rsidRPr="00C201DF">
        <w:rPr>
          <w:rFonts w:asciiTheme="minorHAnsi" w:hAnsiTheme="minorHAnsi" w:cs="Arial"/>
          <w:sz w:val="20"/>
          <w:szCs w:val="20"/>
        </w:rPr>
        <w:t xml:space="preserve">, zatwierdzony </w:t>
      </w:r>
      <w:r w:rsidR="005E5921">
        <w:rPr>
          <w:rFonts w:asciiTheme="minorHAnsi" w:hAnsiTheme="minorHAnsi" w:cs="Arial"/>
          <w:sz w:val="20"/>
          <w:szCs w:val="20"/>
        </w:rPr>
        <w:t>d</w:t>
      </w:r>
      <w:r w:rsidR="00C8055B" w:rsidRPr="00C201DF">
        <w:rPr>
          <w:rFonts w:asciiTheme="minorHAnsi" w:hAnsiTheme="minorHAnsi" w:cs="Arial"/>
          <w:sz w:val="20"/>
          <w:szCs w:val="20"/>
        </w:rPr>
        <w:t xml:space="preserve">ecyzją Komisji Europejskiej nr </w:t>
      </w:r>
      <w:r w:rsidR="003961E0">
        <w:rPr>
          <w:rFonts w:asciiTheme="minorHAnsi" w:hAnsiTheme="minorHAnsi" w:cs="Arial"/>
          <w:sz w:val="20"/>
          <w:szCs w:val="20"/>
        </w:rPr>
        <w:t>C(2015) 889</w:t>
      </w:r>
      <w:r w:rsidR="003961E0" w:rsidRPr="00C201DF">
        <w:rPr>
          <w:rFonts w:asciiTheme="minorHAnsi" w:hAnsiTheme="minorHAnsi" w:cs="Arial"/>
          <w:sz w:val="20"/>
          <w:szCs w:val="20"/>
        </w:rPr>
        <w:t xml:space="preserve"> </w:t>
      </w:r>
      <w:r w:rsidR="00C8055B" w:rsidRPr="00C201DF">
        <w:rPr>
          <w:rFonts w:asciiTheme="minorHAnsi" w:hAnsiTheme="minorHAnsi" w:cs="Arial"/>
          <w:sz w:val="20"/>
          <w:szCs w:val="20"/>
        </w:rPr>
        <w:t xml:space="preserve">z dnia </w:t>
      </w:r>
      <w:r w:rsidR="003961E0">
        <w:rPr>
          <w:rFonts w:asciiTheme="minorHAnsi" w:hAnsiTheme="minorHAnsi" w:cs="Arial"/>
          <w:sz w:val="20"/>
          <w:szCs w:val="20"/>
        </w:rPr>
        <w:t xml:space="preserve">12.02.2015 </w:t>
      </w:r>
      <w:proofErr w:type="spellStart"/>
      <w:r w:rsidR="003961E0">
        <w:rPr>
          <w:rFonts w:asciiTheme="minorHAnsi" w:hAnsiTheme="minorHAnsi" w:cs="Arial"/>
          <w:sz w:val="20"/>
          <w:szCs w:val="20"/>
        </w:rPr>
        <w:t>r.</w:t>
      </w:r>
      <w:r w:rsidR="00F65012">
        <w:rPr>
          <w:rFonts w:asciiTheme="minorHAnsi" w:hAnsiTheme="minorHAnsi" w:cs="Arial"/>
          <w:sz w:val="20"/>
          <w:szCs w:val="20"/>
        </w:rPr>
        <w:t>z</w:t>
      </w:r>
      <w:proofErr w:type="spellEnd"/>
      <w:r w:rsidR="00F65012">
        <w:rPr>
          <w:rFonts w:asciiTheme="minorHAnsi" w:hAnsiTheme="minorHAnsi" w:cs="Arial"/>
          <w:sz w:val="20"/>
          <w:szCs w:val="20"/>
        </w:rPr>
        <w:t xml:space="preserve"> </w:t>
      </w:r>
      <w:proofErr w:type="spellStart"/>
      <w:r w:rsidR="00F65012">
        <w:rPr>
          <w:rFonts w:asciiTheme="minorHAnsi" w:hAnsiTheme="minorHAnsi" w:cs="Arial"/>
          <w:sz w:val="20"/>
          <w:szCs w:val="20"/>
        </w:rPr>
        <w:t>późn</w:t>
      </w:r>
      <w:proofErr w:type="spellEnd"/>
      <w:r w:rsidR="00F65012">
        <w:rPr>
          <w:rFonts w:asciiTheme="minorHAnsi" w:hAnsiTheme="minorHAnsi" w:cs="Arial"/>
          <w:sz w:val="20"/>
          <w:szCs w:val="20"/>
        </w:rPr>
        <w:t>. zm.</w:t>
      </w:r>
      <w:r w:rsidR="003961E0" w:rsidRPr="00C201DF">
        <w:rPr>
          <w:rFonts w:asciiTheme="minorHAnsi" w:hAnsiTheme="minorHAnsi" w:cs="Arial"/>
          <w:sz w:val="20"/>
          <w:szCs w:val="20"/>
        </w:rPr>
        <w:t>;</w:t>
      </w:r>
    </w:p>
    <w:p w:rsidR="00C8055B" w:rsidRPr="00C201DF" w:rsidRDefault="00CF6FCE" w:rsidP="00260F1E">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cs="Arial"/>
          <w:sz w:val="20"/>
          <w:szCs w:val="20"/>
        </w:rPr>
        <w:t xml:space="preserve"> </w:t>
      </w:r>
      <w:r w:rsidR="00C8055B" w:rsidRPr="00C201DF">
        <w:rPr>
          <w:rFonts w:asciiTheme="minorHAnsi" w:hAnsiTheme="minorHAnsi" w:cs="Arial"/>
          <w:sz w:val="20"/>
          <w:szCs w:val="20"/>
        </w:rPr>
        <w:t>„Projekcie Parasolowym” (zwanym dalej „projektem”) – należy przez to rozumieć projekt</w:t>
      </w:r>
      <w:r w:rsidR="00BE6DD6">
        <w:rPr>
          <w:rFonts w:asciiTheme="minorHAnsi" w:hAnsiTheme="minorHAnsi" w:cs="Arial"/>
          <w:sz w:val="20"/>
          <w:szCs w:val="20"/>
        </w:rPr>
        <w:t xml:space="preserve"> polegający w szczególności na wdrażaniu mikroprojektów w ramach Osi priorytetowej 1 albo Osi priorytetowej 3</w:t>
      </w:r>
      <w:r w:rsidR="00C8055B" w:rsidRPr="00C201DF">
        <w:rPr>
          <w:rFonts w:asciiTheme="minorHAnsi" w:hAnsiTheme="minorHAnsi" w:cs="Arial"/>
          <w:sz w:val="20"/>
          <w:szCs w:val="20"/>
        </w:rPr>
        <w:t>;</w:t>
      </w:r>
    </w:p>
    <w:p w:rsidR="00C8055B"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sidDel="001C30BC">
        <w:rPr>
          <w:rFonts w:asciiTheme="minorHAnsi" w:hAnsiTheme="minorHAnsi" w:cs="Arial"/>
          <w:sz w:val="20"/>
          <w:szCs w:val="20"/>
        </w:rPr>
        <w:t xml:space="preserve"> </w:t>
      </w:r>
      <w:r w:rsidRPr="00C201DF">
        <w:rPr>
          <w:rFonts w:asciiTheme="minorHAnsi" w:hAnsiTheme="minorHAnsi" w:cs="Arial"/>
          <w:sz w:val="20"/>
          <w:szCs w:val="20"/>
        </w:rPr>
        <w:t>„</w:t>
      </w:r>
      <w:r w:rsidR="00CF6FCE">
        <w:rPr>
          <w:rFonts w:asciiTheme="minorHAnsi" w:hAnsiTheme="minorHAnsi" w:cs="Arial"/>
          <w:sz w:val="20"/>
          <w:szCs w:val="20"/>
        </w:rPr>
        <w:t>r</w:t>
      </w:r>
      <w:r w:rsidRPr="00C201DF">
        <w:rPr>
          <w:rFonts w:asciiTheme="minorHAnsi" w:hAnsiTheme="minorHAnsi" w:cs="Arial"/>
          <w:sz w:val="20"/>
          <w:szCs w:val="20"/>
        </w:rPr>
        <w:t xml:space="preserve">achunku </w:t>
      </w:r>
      <w:r w:rsidR="00F65012">
        <w:rPr>
          <w:rFonts w:asciiTheme="minorHAnsi" w:hAnsiTheme="minorHAnsi" w:cs="Arial"/>
          <w:sz w:val="20"/>
          <w:szCs w:val="20"/>
        </w:rPr>
        <w:t>p</w:t>
      </w:r>
      <w:r w:rsidRPr="00C201DF">
        <w:rPr>
          <w:rFonts w:asciiTheme="minorHAnsi" w:hAnsiTheme="minorHAnsi" w:cs="Arial"/>
          <w:sz w:val="20"/>
          <w:szCs w:val="20"/>
        </w:rPr>
        <w:t xml:space="preserve">rogramu” – należy przez to rozumieć rachunek bankowy, na którym są gromadzone środki finansowe EFRR przekazane na potrzeby </w:t>
      </w:r>
      <w:r w:rsidR="00F65012">
        <w:rPr>
          <w:rFonts w:asciiTheme="minorHAnsi" w:hAnsiTheme="minorHAnsi" w:cs="Arial"/>
          <w:sz w:val="20"/>
          <w:szCs w:val="20"/>
        </w:rPr>
        <w:t>p</w:t>
      </w:r>
      <w:r w:rsidRPr="00C201DF">
        <w:rPr>
          <w:rFonts w:asciiTheme="minorHAnsi" w:hAnsiTheme="minorHAnsi" w:cs="Arial"/>
          <w:sz w:val="20"/>
          <w:szCs w:val="20"/>
        </w:rPr>
        <w:t>rogramu przez Komisję Europejską;</w:t>
      </w:r>
    </w:p>
    <w:p w:rsidR="004B6DAA" w:rsidRDefault="004B6DAA" w:rsidP="00260F1E">
      <w:pPr>
        <w:pStyle w:val="Bezodstpw"/>
        <w:numPr>
          <w:ilvl w:val="0"/>
          <w:numId w:val="56"/>
        </w:numPr>
        <w:spacing w:after="120" w:line="240" w:lineRule="exact"/>
        <w:ind w:left="284" w:hanging="284"/>
        <w:jc w:val="both"/>
        <w:rPr>
          <w:rFonts w:asciiTheme="minorHAnsi" w:hAnsiTheme="minorHAnsi" w:cs="Arial"/>
          <w:sz w:val="20"/>
          <w:szCs w:val="20"/>
        </w:rPr>
      </w:pPr>
      <w:r>
        <w:rPr>
          <w:rFonts w:asciiTheme="minorHAnsi" w:hAnsiTheme="minorHAnsi" w:cs="Arial"/>
          <w:sz w:val="20"/>
          <w:szCs w:val="20"/>
        </w:rPr>
        <w:t xml:space="preserve">„RODO” - </w:t>
      </w:r>
      <w:r w:rsidRPr="00C201DF">
        <w:rPr>
          <w:rFonts w:asciiTheme="minorHAnsi" w:hAnsiTheme="minorHAnsi" w:cs="Arial"/>
          <w:sz w:val="20"/>
          <w:szCs w:val="20"/>
        </w:rPr>
        <w:t xml:space="preserve">należy przez to rozumieć </w:t>
      </w:r>
      <w:r>
        <w:rPr>
          <w:rFonts w:asciiTheme="minorHAnsi" w:hAnsiTheme="minorHAnsi" w:cs="Arial"/>
          <w:sz w:val="20"/>
          <w:szCs w:val="20"/>
        </w:rPr>
        <w:t>r</w:t>
      </w:r>
      <w:r w:rsidRPr="00C201DF">
        <w:rPr>
          <w:rFonts w:asciiTheme="minorHAnsi" w:hAnsiTheme="minorHAnsi" w:cs="Arial"/>
          <w:sz w:val="20"/>
          <w:szCs w:val="20"/>
        </w:rPr>
        <w:t>ozporządzenie Parlamentu Europejskiego i Rady (UE) nr</w:t>
      </w:r>
      <w:r>
        <w:rPr>
          <w:rFonts w:asciiTheme="minorHAnsi" w:hAnsiTheme="minorHAnsi" w:cs="Arial"/>
          <w:sz w:val="20"/>
          <w:szCs w:val="20"/>
        </w:rPr>
        <w:t xml:space="preserve"> 2016/679 z dnia 27 kwietnia 2016 r. w sprawie ochrony osób fizycznych w związku z przetwarzaniem danych osobowych i w sprawie swobodnego przepływu takich danych oraz uchylenia dyrektywy 95/46/WE (Dz. Urz. UE L 119, str. 1);</w:t>
      </w:r>
    </w:p>
    <w:p w:rsidR="00C8055B" w:rsidRPr="00C201DF" w:rsidRDefault="000F6FD9" w:rsidP="00260F1E">
      <w:pPr>
        <w:pStyle w:val="Bezodstpw"/>
        <w:numPr>
          <w:ilvl w:val="0"/>
          <w:numId w:val="56"/>
        </w:numPr>
        <w:spacing w:after="120" w:line="240" w:lineRule="exact"/>
        <w:ind w:left="284" w:hanging="284"/>
        <w:jc w:val="both"/>
        <w:rPr>
          <w:rFonts w:asciiTheme="minorHAnsi" w:hAnsiTheme="minorHAnsi" w:cs="Arial"/>
          <w:sz w:val="20"/>
          <w:szCs w:val="20"/>
        </w:rPr>
      </w:pPr>
      <w:r w:rsidDel="000F6FD9">
        <w:rPr>
          <w:rFonts w:asciiTheme="minorHAnsi" w:hAnsiTheme="minorHAnsi" w:cs="Arial"/>
          <w:sz w:val="20"/>
          <w:szCs w:val="20"/>
        </w:rPr>
        <w:t xml:space="preserve"> </w:t>
      </w:r>
      <w:r w:rsidR="00C8055B" w:rsidRPr="00C201DF">
        <w:rPr>
          <w:rFonts w:asciiTheme="minorHAnsi" w:hAnsiTheme="minorHAnsi" w:cs="Arial"/>
          <w:sz w:val="20"/>
          <w:szCs w:val="20"/>
        </w:rPr>
        <w:t>„</w:t>
      </w:r>
      <w:r w:rsidR="00CF6FCE">
        <w:rPr>
          <w:rFonts w:asciiTheme="minorHAnsi" w:hAnsiTheme="minorHAnsi" w:cs="Arial"/>
          <w:sz w:val="20"/>
          <w:szCs w:val="20"/>
        </w:rPr>
        <w:t>r</w:t>
      </w:r>
      <w:r w:rsidR="00C8055B" w:rsidRPr="00C201DF">
        <w:rPr>
          <w:rFonts w:asciiTheme="minorHAnsi" w:hAnsiTheme="minorHAnsi" w:cs="Arial"/>
          <w:sz w:val="20"/>
          <w:szCs w:val="20"/>
        </w:rPr>
        <w:t xml:space="preserve">ozporządzeniu EWT” – należy przez to rozumieć </w:t>
      </w:r>
      <w:r w:rsidR="0026579E">
        <w:rPr>
          <w:rFonts w:asciiTheme="minorHAnsi" w:hAnsiTheme="minorHAnsi" w:cs="Arial"/>
          <w:sz w:val="20"/>
          <w:szCs w:val="20"/>
        </w:rPr>
        <w:t>r</w:t>
      </w:r>
      <w:r w:rsidR="00C8055B" w:rsidRPr="00C201DF">
        <w:rPr>
          <w:rFonts w:asciiTheme="minorHAnsi" w:hAnsiTheme="minorHAnsi" w:cs="Arial"/>
          <w:sz w:val="20"/>
          <w:szCs w:val="20"/>
        </w:rPr>
        <w:t>ozporządzenie Parlamen</w:t>
      </w:r>
      <w:r w:rsidR="005C00C0" w:rsidRPr="00C201DF">
        <w:rPr>
          <w:rFonts w:asciiTheme="minorHAnsi" w:hAnsiTheme="minorHAnsi" w:cs="Arial"/>
          <w:sz w:val="20"/>
          <w:szCs w:val="20"/>
        </w:rPr>
        <w:t>tu Europejskiego i Rady (UE) nr </w:t>
      </w:r>
      <w:r w:rsidR="00C8055B" w:rsidRPr="00C201DF">
        <w:rPr>
          <w:rFonts w:asciiTheme="minorHAnsi" w:hAnsiTheme="minorHAnsi" w:cs="Arial"/>
          <w:sz w:val="20"/>
          <w:szCs w:val="20"/>
        </w:rPr>
        <w:t>1299/2013 z dnia 17 grudnia 2013 r. w sprawie przepisów szcze</w:t>
      </w:r>
      <w:r w:rsidR="005C00C0" w:rsidRPr="00C201DF">
        <w:rPr>
          <w:rFonts w:asciiTheme="minorHAnsi" w:hAnsiTheme="minorHAnsi" w:cs="Arial"/>
          <w:sz w:val="20"/>
          <w:szCs w:val="20"/>
        </w:rPr>
        <w:t xml:space="preserve">gółowych dotyczących wsparcia </w:t>
      </w:r>
      <w:r w:rsidR="005C00C0" w:rsidRPr="00C201DF">
        <w:rPr>
          <w:rFonts w:asciiTheme="minorHAnsi" w:hAnsiTheme="minorHAnsi" w:cs="Arial"/>
          <w:sz w:val="20"/>
          <w:szCs w:val="20"/>
        </w:rPr>
        <w:lastRenderedPageBreak/>
        <w:t>z </w:t>
      </w:r>
      <w:r w:rsidR="00C8055B" w:rsidRPr="00C201DF">
        <w:rPr>
          <w:rFonts w:asciiTheme="minorHAnsi" w:hAnsiTheme="minorHAnsi" w:cs="Arial"/>
          <w:sz w:val="20"/>
          <w:szCs w:val="20"/>
        </w:rPr>
        <w:t>Europejskiego Funduszu Rozwoju Regionalnego w ramach celu „Europejsk</w:t>
      </w:r>
      <w:r w:rsidR="005C00C0" w:rsidRPr="00C201DF">
        <w:rPr>
          <w:rFonts w:asciiTheme="minorHAnsi" w:hAnsiTheme="minorHAnsi" w:cs="Arial"/>
          <w:sz w:val="20"/>
          <w:szCs w:val="20"/>
        </w:rPr>
        <w:t>a współpraca terytorialna” (Dz. </w:t>
      </w:r>
      <w:r w:rsidR="00C8055B" w:rsidRPr="00C201DF">
        <w:rPr>
          <w:rFonts w:asciiTheme="minorHAnsi" w:hAnsiTheme="minorHAnsi" w:cs="Arial"/>
          <w:sz w:val="20"/>
          <w:szCs w:val="20"/>
        </w:rPr>
        <w:t>Urz. UE L 347 z 20.12.2013, str. 259</w:t>
      </w:r>
      <w:r w:rsidR="001C2015">
        <w:rPr>
          <w:rFonts w:asciiTheme="minorHAnsi" w:hAnsiTheme="minorHAnsi" w:cs="Arial"/>
          <w:sz w:val="20"/>
          <w:szCs w:val="20"/>
        </w:rPr>
        <w:t xml:space="preserve">, z </w:t>
      </w:r>
      <w:proofErr w:type="spellStart"/>
      <w:r w:rsidR="001C2015">
        <w:rPr>
          <w:rFonts w:asciiTheme="minorHAnsi" w:hAnsiTheme="minorHAnsi" w:cs="Arial"/>
          <w:sz w:val="20"/>
          <w:szCs w:val="20"/>
        </w:rPr>
        <w:t>późn</w:t>
      </w:r>
      <w:proofErr w:type="spellEnd"/>
      <w:r w:rsidR="001C2015">
        <w:rPr>
          <w:rFonts w:asciiTheme="minorHAnsi" w:hAnsiTheme="minorHAnsi" w:cs="Arial"/>
          <w:sz w:val="20"/>
          <w:szCs w:val="20"/>
        </w:rPr>
        <w:t>. zm.</w:t>
      </w:r>
      <w:r w:rsidR="00C8055B" w:rsidRPr="00C201DF">
        <w:rPr>
          <w:rFonts w:asciiTheme="minorHAnsi" w:hAnsiTheme="minorHAnsi" w:cs="Arial"/>
          <w:sz w:val="20"/>
          <w:szCs w:val="20"/>
        </w:rPr>
        <w:t>);</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r</w:t>
      </w:r>
      <w:r w:rsidRPr="00C201DF">
        <w:rPr>
          <w:rFonts w:asciiTheme="minorHAnsi" w:hAnsiTheme="minorHAnsi" w:cs="Arial"/>
          <w:sz w:val="20"/>
          <w:szCs w:val="20"/>
        </w:rPr>
        <w:t xml:space="preserve">ozporządzeniu ogólnym” – należy przez to rozumieć </w:t>
      </w:r>
      <w:r w:rsidR="0026579E">
        <w:rPr>
          <w:rFonts w:asciiTheme="minorHAnsi" w:hAnsiTheme="minorHAnsi" w:cs="Arial"/>
          <w:sz w:val="20"/>
          <w:szCs w:val="20"/>
        </w:rPr>
        <w:t>r</w:t>
      </w:r>
      <w:r w:rsidRPr="00C201DF">
        <w:rPr>
          <w:rFonts w:asciiTheme="minorHAnsi" w:hAnsiTheme="minorHAnsi" w:cs="Arial"/>
          <w:sz w:val="20"/>
          <w:szCs w:val="20"/>
        </w:rPr>
        <w:t>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w:t>
      </w:r>
      <w:r w:rsidR="005C00C0" w:rsidRPr="00C201DF">
        <w:rPr>
          <w:rFonts w:asciiTheme="minorHAnsi" w:hAnsiTheme="minorHAnsi" w:cs="Arial"/>
          <w:sz w:val="20"/>
          <w:szCs w:val="20"/>
        </w:rPr>
        <w:t>opejskiego Funduszu Morskiego i </w:t>
      </w:r>
      <w:r w:rsidRPr="00C201DF">
        <w:rPr>
          <w:rFonts w:asciiTheme="minorHAnsi" w:hAnsiTheme="minorHAnsi" w:cs="Arial"/>
          <w:sz w:val="20"/>
          <w:szCs w:val="20"/>
        </w:rPr>
        <w:t>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320-469);</w:t>
      </w:r>
    </w:p>
    <w:p w:rsidR="00C8055B" w:rsidRDefault="00CF6FCE"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sidDel="00CF6FCE">
        <w:rPr>
          <w:rFonts w:asciiTheme="minorHAnsi" w:hAnsiTheme="minorHAnsi" w:cs="Arial"/>
          <w:sz w:val="20"/>
          <w:szCs w:val="20"/>
        </w:rPr>
        <w:t xml:space="preserve"> </w:t>
      </w:r>
      <w:r w:rsidR="00C8055B" w:rsidRPr="00C201DF">
        <w:rPr>
          <w:rFonts w:asciiTheme="minorHAnsi" w:hAnsiTheme="minorHAnsi" w:cs="Arial"/>
          <w:sz w:val="20"/>
          <w:szCs w:val="20"/>
        </w:rPr>
        <w:t>„</w:t>
      </w:r>
      <w:r>
        <w:rPr>
          <w:rFonts w:asciiTheme="minorHAnsi" w:hAnsiTheme="minorHAnsi" w:cs="Arial"/>
          <w:sz w:val="20"/>
          <w:szCs w:val="20"/>
        </w:rPr>
        <w:t>r</w:t>
      </w:r>
      <w:r w:rsidRPr="00C201DF">
        <w:rPr>
          <w:rFonts w:asciiTheme="minorHAnsi" w:hAnsiTheme="minorHAnsi" w:cs="Arial"/>
          <w:sz w:val="20"/>
          <w:szCs w:val="20"/>
        </w:rPr>
        <w:t>yczałcie</w:t>
      </w:r>
      <w:r w:rsidR="00C8055B" w:rsidRPr="00C201DF">
        <w:rPr>
          <w:rFonts w:asciiTheme="minorHAnsi" w:hAnsiTheme="minorHAnsi" w:cs="Arial"/>
          <w:sz w:val="20"/>
          <w:szCs w:val="20"/>
        </w:rPr>
        <w:t xml:space="preserve">” – należy przez to rozumieć dofinansowanie w formie, o której mowa w art. 67 ust. 1 lit. d </w:t>
      </w:r>
      <w:r w:rsidR="000A4E2A">
        <w:rPr>
          <w:rFonts w:asciiTheme="minorHAnsi" w:hAnsiTheme="minorHAnsi" w:cs="Arial"/>
          <w:sz w:val="20"/>
          <w:szCs w:val="20"/>
        </w:rPr>
        <w:t>r</w:t>
      </w:r>
      <w:r w:rsidR="00C8055B" w:rsidRPr="00C201DF">
        <w:rPr>
          <w:rFonts w:asciiTheme="minorHAnsi" w:hAnsiTheme="minorHAnsi" w:cs="Arial"/>
          <w:sz w:val="20"/>
          <w:szCs w:val="20"/>
        </w:rPr>
        <w:t>ozporządzenia ogólnego;</w:t>
      </w:r>
    </w:p>
    <w:p w:rsidR="00CF6FCE" w:rsidRPr="00C201DF" w:rsidRDefault="00CF6FCE" w:rsidP="00E92ACE">
      <w:pPr>
        <w:pStyle w:val="Bezodstpw"/>
        <w:numPr>
          <w:ilvl w:val="0"/>
          <w:numId w:val="56"/>
        </w:numPr>
        <w:spacing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 xml:space="preserve">„SL2014” – należy przez to rozumieć aplikację główną </w:t>
      </w:r>
      <w:r w:rsidR="000A4E2A">
        <w:rPr>
          <w:rFonts w:asciiTheme="minorHAnsi" w:hAnsiTheme="minorHAnsi" w:cs="Arial"/>
          <w:sz w:val="20"/>
          <w:szCs w:val="20"/>
        </w:rPr>
        <w:t>c</w:t>
      </w:r>
      <w:r w:rsidRPr="00C201DF">
        <w:rPr>
          <w:rFonts w:asciiTheme="minorHAnsi" w:hAnsiTheme="minorHAnsi" w:cs="Arial"/>
          <w:sz w:val="20"/>
          <w:szCs w:val="20"/>
        </w:rPr>
        <w:t xml:space="preserve">entralnego systemu teleinformatycznego, spełniającą wymogi art. 122 ust. 3 i art. 125 ust. 2 lit. d </w:t>
      </w:r>
      <w:r w:rsidR="0026579E">
        <w:rPr>
          <w:rFonts w:asciiTheme="minorHAnsi" w:hAnsiTheme="minorHAnsi" w:cs="Arial"/>
          <w:sz w:val="20"/>
          <w:szCs w:val="20"/>
        </w:rPr>
        <w:t>r</w:t>
      </w:r>
      <w:r w:rsidRPr="00C201DF">
        <w:rPr>
          <w:rFonts w:asciiTheme="minorHAnsi" w:hAnsiTheme="minorHAnsi" w:cs="Arial"/>
          <w:sz w:val="20"/>
          <w:szCs w:val="20"/>
        </w:rPr>
        <w:t xml:space="preserve">ozporządzenia ogólnego oraz art. 24 </w:t>
      </w:r>
      <w:r w:rsidR="0026579E">
        <w:rPr>
          <w:rFonts w:asciiTheme="minorHAnsi" w:hAnsiTheme="minorHAnsi" w:cs="Arial"/>
          <w:sz w:val="20"/>
          <w:szCs w:val="20"/>
        </w:rPr>
        <w:t>r</w:t>
      </w:r>
      <w:r w:rsidRPr="00C201DF">
        <w:rPr>
          <w:rFonts w:asciiTheme="minorHAnsi" w:hAnsiTheme="minorHAnsi" w:cs="Arial"/>
          <w:sz w:val="20"/>
          <w:szCs w:val="20"/>
        </w:rPr>
        <w:t xml:space="preserve">ozporządzenia delegowanego </w:t>
      </w:r>
      <w:r w:rsidR="000C3DAC">
        <w:rPr>
          <w:rFonts w:asciiTheme="minorHAnsi" w:hAnsiTheme="minorHAnsi" w:cs="Arial"/>
          <w:sz w:val="20"/>
          <w:szCs w:val="20"/>
        </w:rPr>
        <w:t>Komisji (UE</w:t>
      </w:r>
      <w:r w:rsidRPr="00C201DF">
        <w:rPr>
          <w:rFonts w:asciiTheme="minorHAnsi" w:hAnsiTheme="minorHAnsi" w:cs="Arial"/>
          <w:sz w:val="20"/>
          <w:szCs w:val="20"/>
        </w:rPr>
        <w:t>) nr 480/2014</w:t>
      </w:r>
      <w:r w:rsidR="000C3DAC">
        <w:rPr>
          <w:rFonts w:asciiTheme="minorHAnsi" w:hAnsiTheme="minorHAnsi" w:cs="Arial"/>
          <w:sz w:val="20"/>
          <w:szCs w:val="20"/>
        </w:rPr>
        <w:t xml:space="preserve"> z dnia 3 marca 2014 r. </w:t>
      </w:r>
      <w:r w:rsidR="000C3DAC" w:rsidRPr="000C3DAC">
        <w:rPr>
          <w:rFonts w:asciiTheme="minorHAnsi" w:hAnsiTheme="minorHAnsi" w:cs="Arial"/>
          <w:sz w:val="20"/>
          <w:szCs w:val="20"/>
        </w:rPr>
        <w:t>uzupełniające</w:t>
      </w:r>
      <w:r w:rsidR="000C3DAC">
        <w:rPr>
          <w:rFonts w:asciiTheme="minorHAnsi" w:hAnsiTheme="minorHAnsi" w:cs="Arial"/>
          <w:sz w:val="20"/>
          <w:szCs w:val="20"/>
        </w:rPr>
        <w:t>go</w:t>
      </w:r>
      <w:r w:rsidR="000C3DAC" w:rsidRPr="000C3DAC">
        <w:rPr>
          <w:rFonts w:asciiTheme="minorHAnsi" w:hAnsiTheme="minorHAnsi" w:cs="Arial"/>
          <w:sz w:val="20"/>
          <w:szCs w:val="20"/>
        </w:rPr>
        <w:t xml:space="preserv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r w:rsidR="000C3DAC">
        <w:rPr>
          <w:rFonts w:asciiTheme="minorHAnsi" w:hAnsiTheme="minorHAnsi" w:cs="Arial"/>
          <w:sz w:val="20"/>
          <w:szCs w:val="20"/>
        </w:rPr>
        <w:t xml:space="preserve"> (Dz. Urz. UE L 138 z 13.05.2014, str. 5)</w:t>
      </w:r>
      <w:r w:rsidRPr="00C201DF">
        <w:rPr>
          <w:rFonts w:asciiTheme="minorHAnsi" w:hAnsiTheme="minorHAnsi" w:cs="Arial"/>
          <w:sz w:val="20"/>
          <w:szCs w:val="20"/>
        </w:rPr>
        <w:t xml:space="preserve">, </w:t>
      </w:r>
      <w:r w:rsidRPr="00310954">
        <w:rPr>
          <w:rFonts w:asciiTheme="minorHAnsi" w:hAnsiTheme="minorHAnsi" w:cs="Arial"/>
          <w:sz w:val="20"/>
          <w:szCs w:val="20"/>
        </w:rPr>
        <w:t xml:space="preserve">wspierającą bieżący proces zarządzania, monitorowania i oceny </w:t>
      </w:r>
      <w:r w:rsidR="000A4E2A">
        <w:rPr>
          <w:rFonts w:asciiTheme="minorHAnsi" w:hAnsiTheme="minorHAnsi" w:cs="Arial"/>
          <w:sz w:val="20"/>
          <w:szCs w:val="20"/>
        </w:rPr>
        <w:t>p</w:t>
      </w:r>
      <w:r w:rsidRPr="00310954">
        <w:rPr>
          <w:rFonts w:asciiTheme="minorHAnsi" w:hAnsiTheme="minorHAnsi" w:cs="Arial"/>
          <w:sz w:val="20"/>
          <w:szCs w:val="20"/>
        </w:rPr>
        <w:t xml:space="preserve">rogramu, w której są gromadzone i przechowywane dane na temat realizowanych projektów oraz umożliwiającą </w:t>
      </w:r>
      <w:r w:rsidR="00102D9E">
        <w:rPr>
          <w:rFonts w:asciiTheme="minorHAnsi" w:hAnsiTheme="minorHAnsi" w:cs="Arial"/>
          <w:sz w:val="20"/>
          <w:szCs w:val="20"/>
        </w:rPr>
        <w:t>P</w:t>
      </w:r>
      <w:r w:rsidRPr="00310954">
        <w:rPr>
          <w:rFonts w:asciiTheme="minorHAnsi" w:hAnsiTheme="minorHAnsi" w:cs="Arial"/>
          <w:sz w:val="20"/>
          <w:szCs w:val="20"/>
        </w:rPr>
        <w:t>artnerom i </w:t>
      </w:r>
      <w:r w:rsidR="00102D9E">
        <w:rPr>
          <w:rFonts w:asciiTheme="minorHAnsi" w:hAnsiTheme="minorHAnsi" w:cs="Arial"/>
          <w:sz w:val="20"/>
          <w:szCs w:val="20"/>
        </w:rPr>
        <w:t>P</w:t>
      </w:r>
      <w:r w:rsidRPr="00310954">
        <w:rPr>
          <w:rFonts w:asciiTheme="minorHAnsi" w:hAnsiTheme="minorHAnsi" w:cs="Arial"/>
          <w:sz w:val="20"/>
          <w:szCs w:val="20"/>
        </w:rPr>
        <w:t xml:space="preserve">artnerom </w:t>
      </w:r>
      <w:r w:rsidR="00102D9E">
        <w:rPr>
          <w:rFonts w:asciiTheme="minorHAnsi" w:hAnsiTheme="minorHAnsi" w:cs="Arial"/>
          <w:sz w:val="20"/>
          <w:szCs w:val="20"/>
        </w:rPr>
        <w:t>W</w:t>
      </w:r>
      <w:r w:rsidRPr="00310954">
        <w:rPr>
          <w:rFonts w:asciiTheme="minorHAnsi" w:hAnsiTheme="minorHAnsi" w:cs="Arial"/>
          <w:sz w:val="20"/>
          <w:szCs w:val="20"/>
        </w:rPr>
        <w:t>iodącym rozliczanie realizowanych projek</w:t>
      </w:r>
      <w:r w:rsidR="007E566E">
        <w:rPr>
          <w:rFonts w:asciiTheme="minorHAnsi" w:hAnsiTheme="minorHAnsi" w:cs="Arial"/>
          <w:sz w:val="20"/>
          <w:szCs w:val="20"/>
        </w:rPr>
        <w:t>t</w:t>
      </w:r>
      <w:r w:rsidRPr="00310954">
        <w:rPr>
          <w:rFonts w:asciiTheme="minorHAnsi" w:hAnsiTheme="minorHAnsi" w:cs="Arial"/>
          <w:sz w:val="20"/>
          <w:szCs w:val="20"/>
        </w:rPr>
        <w:t>ów</w:t>
      </w:r>
      <w:r w:rsidRPr="00C201DF">
        <w:rPr>
          <w:rFonts w:asciiTheme="minorHAnsi" w:hAnsiTheme="minorHAnsi" w:cs="Arial"/>
          <w:sz w:val="20"/>
          <w:szCs w:val="20"/>
        </w:rPr>
        <w:t>;</w:t>
      </w:r>
    </w:p>
    <w:p w:rsidR="00CF6FCE" w:rsidRPr="00C201DF" w:rsidRDefault="00CF6FCE" w:rsidP="00E92ACE">
      <w:pPr>
        <w:pStyle w:val="Bezodstpw"/>
        <w:spacing w:line="240" w:lineRule="exact"/>
        <w:jc w:val="both"/>
        <w:rPr>
          <w:rFonts w:asciiTheme="minorHAnsi" w:hAnsiTheme="minorHAnsi" w:cs="Arial"/>
          <w:sz w:val="20"/>
          <w:szCs w:val="20"/>
        </w:rPr>
      </w:pP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s</w:t>
      </w:r>
      <w:r w:rsidRPr="00C201DF">
        <w:rPr>
          <w:rFonts w:asciiTheme="minorHAnsi" w:hAnsiTheme="minorHAnsi" w:cs="Arial"/>
          <w:sz w:val="20"/>
          <w:szCs w:val="20"/>
        </w:rPr>
        <w:t>topie dofinansowania” – należy przez to rozumieć iloraz wartości dofinansowania przyznanego dla całego projektu i wartości całkowitych wydatków kwalifikowalnych p</w:t>
      </w:r>
      <w:r w:rsidR="005C00C0" w:rsidRPr="00C201DF">
        <w:rPr>
          <w:rFonts w:asciiTheme="minorHAnsi" w:hAnsiTheme="minorHAnsi" w:cs="Arial"/>
          <w:sz w:val="20"/>
          <w:szCs w:val="20"/>
        </w:rPr>
        <w:t xml:space="preserve">rojektu </w:t>
      </w:r>
      <w:r w:rsidR="00C96492" w:rsidRPr="00C96492">
        <w:rPr>
          <w:rFonts w:asciiTheme="minorHAnsi" w:hAnsiTheme="minorHAnsi" w:cs="Arial"/>
          <w:sz w:val="20"/>
          <w:szCs w:val="20"/>
        </w:rPr>
        <w:t xml:space="preserve">(określonej we wniosku o dofinansowanie projektu) </w:t>
      </w:r>
      <w:r w:rsidR="005C00C0" w:rsidRPr="00C201DF">
        <w:rPr>
          <w:rFonts w:asciiTheme="minorHAnsi" w:hAnsiTheme="minorHAnsi" w:cs="Arial"/>
          <w:sz w:val="20"/>
          <w:szCs w:val="20"/>
        </w:rPr>
        <w:t>wyrażony w procentach z </w:t>
      </w:r>
      <w:r w:rsidRPr="00C201DF">
        <w:rPr>
          <w:rFonts w:asciiTheme="minorHAnsi" w:hAnsiTheme="minorHAnsi" w:cs="Arial"/>
          <w:sz w:val="20"/>
          <w:szCs w:val="20"/>
        </w:rPr>
        <w:t>dokładnością do 2 miejsc po przecinku. Stopa dofinansowania nie może przekroczyć 85,00%</w:t>
      </w:r>
      <w:r w:rsidRPr="00C201DF">
        <w:rPr>
          <w:rFonts w:asciiTheme="minorHAnsi" w:hAnsiTheme="minorHAnsi" w:cs="Arial"/>
          <w:sz w:val="20"/>
          <w:szCs w:val="20"/>
          <w:lang w:eastAsia="pl-PL"/>
        </w:rPr>
        <w:t xml:space="preserve"> wydatków kwalifikowalnych</w:t>
      </w:r>
      <w:r w:rsidRPr="00C201DF">
        <w:rPr>
          <w:rFonts w:asciiTheme="minorHAnsi" w:hAnsiTheme="minorHAnsi" w:cs="Arial"/>
          <w:sz w:val="20"/>
          <w:szCs w:val="20"/>
        </w:rPr>
        <w:t xml:space="preserve"> dla </w:t>
      </w:r>
      <w:r w:rsidR="00E53E96">
        <w:rPr>
          <w:rFonts w:asciiTheme="minorHAnsi" w:hAnsiTheme="minorHAnsi" w:cs="Arial"/>
          <w:sz w:val="20"/>
          <w:szCs w:val="20"/>
        </w:rPr>
        <w:t>Partnera</w:t>
      </w:r>
      <w:r w:rsidR="00E53E96"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Wiodącego i poszczególnych </w:t>
      </w:r>
      <w:r w:rsidR="00E53E96">
        <w:rPr>
          <w:rFonts w:asciiTheme="minorHAnsi" w:hAnsiTheme="minorHAnsi" w:cs="Arial"/>
          <w:sz w:val="20"/>
          <w:szCs w:val="20"/>
        </w:rPr>
        <w:t>Partnerów</w:t>
      </w:r>
      <w:r w:rsidRPr="00C201DF">
        <w:rPr>
          <w:rFonts w:asciiTheme="minorHAnsi" w:hAnsiTheme="minorHAnsi" w:cs="Arial"/>
          <w:sz w:val="20"/>
          <w:szCs w:val="20"/>
        </w:rPr>
        <w:t>;</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s</w:t>
      </w:r>
      <w:r w:rsidRPr="00C201DF">
        <w:rPr>
          <w:rFonts w:asciiTheme="minorHAnsi" w:hAnsiTheme="minorHAnsi" w:cs="Arial"/>
          <w:sz w:val="20"/>
          <w:szCs w:val="20"/>
        </w:rPr>
        <w:t xml:space="preserve">tronie internetowej Programu” – należy przez to rozumieć stronę </w:t>
      </w:r>
      <w:r w:rsidR="00733153">
        <w:rPr>
          <w:rFonts w:asciiTheme="minorHAnsi" w:hAnsiTheme="minorHAnsi" w:cs="Arial"/>
          <w:sz w:val="20"/>
          <w:szCs w:val="20"/>
        </w:rPr>
        <w:t>www.plsk.eu</w:t>
      </w:r>
      <w:r w:rsidRPr="00C201DF">
        <w:rPr>
          <w:rFonts w:asciiTheme="minorHAnsi" w:hAnsiTheme="minorHAnsi" w:cs="Arial"/>
          <w:sz w:val="20"/>
          <w:szCs w:val="20"/>
        </w:rPr>
        <w:t>;</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t</w:t>
      </w:r>
      <w:r w:rsidRPr="00C201DF">
        <w:rPr>
          <w:rFonts w:asciiTheme="minorHAnsi" w:hAnsiTheme="minorHAnsi" w:cs="Arial"/>
          <w:sz w:val="20"/>
          <w:szCs w:val="20"/>
        </w:rPr>
        <w:t xml:space="preserve">rwałości”– należy przez to rozumieć zakaz wprowadzania zasadniczych modyfikacji projektu, określonych w art. 71 rozporządzenia ogólnego, w okresie 5 lat od płatności końcowej na rzecz </w:t>
      </w:r>
      <w:r w:rsidR="00E53E96">
        <w:rPr>
          <w:rFonts w:asciiTheme="minorHAnsi" w:hAnsiTheme="minorHAnsi" w:cs="Arial"/>
          <w:sz w:val="20"/>
          <w:szCs w:val="20"/>
        </w:rPr>
        <w:t>Partnera</w:t>
      </w:r>
      <w:r w:rsidRPr="00C201DF">
        <w:rPr>
          <w:rFonts w:asciiTheme="minorHAnsi" w:hAnsiTheme="minorHAnsi" w:cs="Arial"/>
          <w:sz w:val="20"/>
          <w:szCs w:val="20"/>
        </w:rPr>
        <w:t>;</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u</w:t>
      </w:r>
      <w:r w:rsidRPr="00C201DF">
        <w:rPr>
          <w:rFonts w:asciiTheme="minorHAnsi" w:hAnsiTheme="minorHAnsi" w:cs="Arial"/>
          <w:sz w:val="20"/>
          <w:szCs w:val="20"/>
        </w:rPr>
        <w:t xml:space="preserve">mowie partnerskiej” – należy przez to rozumieć umowę określającą wzajemne prawa i obowiązki </w:t>
      </w:r>
      <w:r w:rsidR="00E53E96">
        <w:rPr>
          <w:rFonts w:asciiTheme="minorHAnsi" w:hAnsiTheme="minorHAnsi" w:cs="Arial"/>
          <w:sz w:val="20"/>
          <w:szCs w:val="20"/>
        </w:rPr>
        <w:t>Partnera</w:t>
      </w:r>
      <w:r w:rsidR="00E53E96"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Wiodącego i </w:t>
      </w:r>
      <w:r w:rsidR="00E53E96">
        <w:rPr>
          <w:rFonts w:asciiTheme="minorHAnsi" w:hAnsiTheme="minorHAnsi" w:cs="Arial"/>
          <w:sz w:val="20"/>
          <w:szCs w:val="20"/>
        </w:rPr>
        <w:t>Partner</w:t>
      </w:r>
      <w:r w:rsidR="00343195">
        <w:rPr>
          <w:rFonts w:asciiTheme="minorHAnsi" w:hAnsiTheme="minorHAnsi" w:cs="Arial"/>
          <w:sz w:val="20"/>
          <w:szCs w:val="20"/>
        </w:rPr>
        <w:t>ów</w:t>
      </w:r>
      <w:r w:rsidR="00E53E96" w:rsidRPr="00C201DF">
        <w:rPr>
          <w:rFonts w:asciiTheme="minorHAnsi" w:hAnsiTheme="minorHAnsi" w:cs="Arial"/>
          <w:sz w:val="20"/>
          <w:szCs w:val="20"/>
        </w:rPr>
        <w:t xml:space="preserve"> </w:t>
      </w:r>
      <w:r w:rsidRPr="00C201DF">
        <w:rPr>
          <w:rFonts w:asciiTheme="minorHAnsi" w:hAnsiTheme="minorHAnsi" w:cs="Arial"/>
          <w:sz w:val="20"/>
          <w:szCs w:val="20"/>
        </w:rPr>
        <w:t>w zakresie wdrażania projektu;</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w</w:t>
      </w:r>
      <w:r w:rsidRPr="00C201DF">
        <w:rPr>
          <w:rFonts w:asciiTheme="minorHAnsi" w:hAnsiTheme="minorHAnsi" w:cs="Arial"/>
          <w:sz w:val="20"/>
          <w:szCs w:val="20"/>
        </w:rPr>
        <w:t>niosku o dofinansowanie” – należy przez to rozumieć wniosek o dofinansowanie projektu w ramach Programu o numerze</w:t>
      </w:r>
      <w:r w:rsidR="000B31FB">
        <w:rPr>
          <w:rFonts w:asciiTheme="minorHAnsi" w:hAnsiTheme="minorHAnsi" w:cs="Arial"/>
          <w:sz w:val="20"/>
          <w:szCs w:val="20"/>
        </w:rPr>
        <w:tab/>
      </w:r>
      <w:r w:rsidR="00C61B18">
        <w:rPr>
          <w:rFonts w:asciiTheme="minorHAnsi" w:hAnsiTheme="minorHAnsi" w:cs="Arial"/>
          <w:sz w:val="20"/>
          <w:szCs w:val="20"/>
        </w:rPr>
        <w:t>…………………….</w:t>
      </w:r>
      <w:r w:rsidRPr="00C201DF">
        <w:rPr>
          <w:rFonts w:asciiTheme="minorHAnsi" w:hAnsiTheme="minorHAnsi" w:cs="Arial"/>
          <w:sz w:val="20"/>
          <w:szCs w:val="20"/>
        </w:rPr>
        <w:t xml:space="preserve">wraz ze wszystkimi załącznikami, zatwierdzony przez Komitet Monitorujący </w:t>
      </w:r>
      <w:r w:rsidR="0099420D">
        <w:rPr>
          <w:rFonts w:asciiTheme="minorHAnsi" w:hAnsiTheme="minorHAnsi" w:cs="Arial"/>
          <w:sz w:val="20"/>
          <w:szCs w:val="20"/>
        </w:rPr>
        <w:t>p</w:t>
      </w:r>
      <w:r w:rsidRPr="00C201DF">
        <w:rPr>
          <w:rFonts w:asciiTheme="minorHAnsi" w:hAnsiTheme="minorHAnsi" w:cs="Arial"/>
          <w:sz w:val="20"/>
          <w:szCs w:val="20"/>
        </w:rPr>
        <w:t xml:space="preserve">rogramu w dniu ………… i stanowiący załącznik nr </w:t>
      </w:r>
      <w:r w:rsidR="00A35010">
        <w:rPr>
          <w:rFonts w:asciiTheme="minorHAnsi" w:hAnsiTheme="minorHAnsi" w:cs="Arial"/>
          <w:sz w:val="20"/>
          <w:szCs w:val="20"/>
        </w:rPr>
        <w:t xml:space="preserve">4 </w:t>
      </w:r>
      <w:r w:rsidRPr="00C201DF">
        <w:rPr>
          <w:rFonts w:asciiTheme="minorHAnsi" w:hAnsiTheme="minorHAnsi" w:cs="Arial"/>
          <w:sz w:val="20"/>
          <w:szCs w:val="20"/>
        </w:rPr>
        <w:t>do umowy</w:t>
      </w:r>
      <w:r w:rsidR="00FB073E">
        <w:rPr>
          <w:rFonts w:asciiTheme="minorHAnsi" w:hAnsiTheme="minorHAnsi" w:cs="Arial"/>
          <w:sz w:val="20"/>
          <w:szCs w:val="20"/>
        </w:rPr>
        <w:t xml:space="preserve"> o dofinansowanie projektu</w:t>
      </w:r>
      <w:r w:rsidRPr="00C201DF">
        <w:rPr>
          <w:rFonts w:asciiTheme="minorHAnsi" w:hAnsiTheme="minorHAnsi" w:cs="Arial"/>
          <w:sz w:val="20"/>
          <w:szCs w:val="20"/>
        </w:rPr>
        <w:t>, wraz z późniejszymi zmianami;</w:t>
      </w:r>
    </w:p>
    <w:p w:rsidR="00C8055B" w:rsidRPr="00C201DF" w:rsidRDefault="00C8055B" w:rsidP="00260F1E">
      <w:pPr>
        <w:pStyle w:val="Bezodstpw"/>
        <w:numPr>
          <w:ilvl w:val="0"/>
          <w:numId w:val="56"/>
        </w:numPr>
        <w:spacing w:after="120" w:line="240" w:lineRule="exact"/>
        <w:ind w:left="426" w:hanging="426"/>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w</w:t>
      </w:r>
      <w:r w:rsidRPr="00C201DF">
        <w:rPr>
          <w:rFonts w:asciiTheme="minorHAnsi" w:hAnsiTheme="minorHAnsi" w:cs="Arial"/>
          <w:sz w:val="20"/>
          <w:szCs w:val="20"/>
        </w:rPr>
        <w:t>niosku o dofinansowanie mikroprojektu” – należy przez to rozumieć wniosek o dofinansowanie mikroprojektu w ramach projektu parasolowego wraz ze wszystkimi załącznikami,</w:t>
      </w:r>
      <w:r w:rsidRPr="00C201DF">
        <w:rPr>
          <w:rFonts w:asciiTheme="minorHAnsi" w:hAnsiTheme="minorHAnsi"/>
          <w:sz w:val="20"/>
          <w:szCs w:val="20"/>
        </w:rPr>
        <w:t xml:space="preserve"> </w:t>
      </w:r>
      <w:r w:rsidRPr="00C201DF">
        <w:rPr>
          <w:rFonts w:asciiTheme="minorHAnsi" w:hAnsiTheme="minorHAnsi" w:cs="Arial"/>
          <w:sz w:val="20"/>
          <w:szCs w:val="20"/>
        </w:rPr>
        <w:t xml:space="preserve">składany przez mikrobeneficjenta do </w:t>
      </w:r>
      <w:r w:rsidR="00E53E96">
        <w:rPr>
          <w:rFonts w:asciiTheme="minorHAnsi" w:hAnsiTheme="minorHAnsi" w:cs="Arial"/>
          <w:sz w:val="20"/>
          <w:szCs w:val="20"/>
        </w:rPr>
        <w:t>Partnera</w:t>
      </w:r>
      <w:r w:rsidR="00E53E96"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Wiodącego albo </w:t>
      </w:r>
      <w:r w:rsidR="00E53E96">
        <w:rPr>
          <w:rFonts w:asciiTheme="minorHAnsi" w:hAnsiTheme="minorHAnsi" w:cs="Arial"/>
          <w:sz w:val="20"/>
          <w:szCs w:val="20"/>
        </w:rPr>
        <w:t>Partnera</w:t>
      </w:r>
      <w:r w:rsidRPr="00C201DF">
        <w:rPr>
          <w:rFonts w:asciiTheme="minorHAnsi" w:hAnsiTheme="minorHAnsi" w:cs="Arial"/>
          <w:sz w:val="20"/>
          <w:szCs w:val="20"/>
        </w:rPr>
        <w:t>,</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 xml:space="preserve"> „</w:t>
      </w:r>
      <w:r w:rsidR="00CF6FCE">
        <w:rPr>
          <w:rFonts w:asciiTheme="minorHAnsi" w:hAnsiTheme="minorHAnsi" w:cs="Arial"/>
          <w:sz w:val="20"/>
          <w:szCs w:val="20"/>
        </w:rPr>
        <w:t>w</w:t>
      </w:r>
      <w:r w:rsidRPr="00C201DF">
        <w:rPr>
          <w:rFonts w:asciiTheme="minorHAnsi" w:hAnsiTheme="minorHAnsi" w:cs="Arial"/>
          <w:sz w:val="20"/>
          <w:szCs w:val="20"/>
        </w:rPr>
        <w:t xml:space="preserve">niosku o płatność” – należy przez to rozumieć wniosek o płatność przedkładany przez </w:t>
      </w:r>
      <w:r w:rsidR="00E53E96">
        <w:rPr>
          <w:rFonts w:asciiTheme="minorHAnsi" w:hAnsiTheme="minorHAnsi" w:cs="Arial"/>
          <w:sz w:val="20"/>
          <w:szCs w:val="20"/>
        </w:rPr>
        <w:t>Partnera</w:t>
      </w:r>
      <w:r w:rsidR="00E53E96"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Wiodącego do Wspólnego Sekretariatu </w:t>
      </w:r>
      <w:r w:rsidR="00BF179A">
        <w:rPr>
          <w:rFonts w:asciiTheme="minorHAnsi" w:hAnsiTheme="minorHAnsi" w:cs="Arial"/>
          <w:sz w:val="20"/>
          <w:szCs w:val="20"/>
        </w:rPr>
        <w:t xml:space="preserve">Technicznego </w:t>
      </w:r>
      <w:r w:rsidRPr="00C201DF">
        <w:rPr>
          <w:rFonts w:asciiTheme="minorHAnsi" w:hAnsiTheme="minorHAnsi" w:cs="Arial"/>
          <w:sz w:val="20"/>
          <w:szCs w:val="20"/>
        </w:rPr>
        <w:t xml:space="preserve">na zasadach określonych w aktualnym Podręczniku </w:t>
      </w:r>
      <w:r w:rsidR="00BF179A">
        <w:rPr>
          <w:rFonts w:asciiTheme="minorHAnsi" w:hAnsiTheme="minorHAnsi" w:cs="Arial"/>
          <w:sz w:val="20"/>
          <w:szCs w:val="20"/>
        </w:rPr>
        <w:t>beneficjenta</w:t>
      </w:r>
      <w:r w:rsidR="00BF179A" w:rsidRPr="00C201DF">
        <w:rPr>
          <w:rFonts w:asciiTheme="minorHAnsi" w:hAnsiTheme="minorHAnsi" w:cs="Arial"/>
          <w:sz w:val="20"/>
          <w:szCs w:val="20"/>
        </w:rPr>
        <w:t xml:space="preserve"> </w:t>
      </w:r>
      <w:r w:rsidRPr="00C201DF">
        <w:rPr>
          <w:rFonts w:asciiTheme="minorHAnsi" w:hAnsiTheme="minorHAnsi" w:cs="Arial"/>
          <w:sz w:val="20"/>
          <w:szCs w:val="20"/>
        </w:rPr>
        <w:t>oraz umowie</w:t>
      </w:r>
      <w:r w:rsidR="00542F8D">
        <w:rPr>
          <w:rFonts w:asciiTheme="minorHAnsi" w:hAnsiTheme="minorHAnsi" w:cs="Arial"/>
          <w:sz w:val="20"/>
          <w:szCs w:val="20"/>
        </w:rPr>
        <w:t xml:space="preserve"> o dofinansowanie projektu parasolowego</w:t>
      </w:r>
      <w:r w:rsidRPr="00C201DF">
        <w:rPr>
          <w:rFonts w:asciiTheme="minorHAnsi" w:hAnsiTheme="minorHAnsi" w:cs="Arial"/>
          <w:sz w:val="20"/>
          <w:szCs w:val="20"/>
        </w:rPr>
        <w:t>, obrazujący postępy w realizacji całego projektu;</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 xml:space="preserve"> „Wspólnym Sekretariacie</w:t>
      </w:r>
      <w:r w:rsidR="00BF179A">
        <w:rPr>
          <w:rFonts w:asciiTheme="minorHAnsi" w:hAnsiTheme="minorHAnsi" w:cs="Arial"/>
          <w:sz w:val="20"/>
          <w:szCs w:val="20"/>
        </w:rPr>
        <w:t xml:space="preserve"> Technicznym</w:t>
      </w:r>
      <w:r w:rsidRPr="00C201DF">
        <w:rPr>
          <w:rFonts w:asciiTheme="minorHAnsi" w:hAnsiTheme="minorHAnsi" w:cs="Arial"/>
          <w:sz w:val="20"/>
          <w:szCs w:val="20"/>
        </w:rPr>
        <w:t xml:space="preserve">” – należy przez to rozumieć podmiot, o którym mowa w art. 23 ust. 2 </w:t>
      </w:r>
      <w:r w:rsidR="00E66ED4">
        <w:rPr>
          <w:rFonts w:asciiTheme="minorHAnsi" w:hAnsiTheme="minorHAnsi" w:cs="Arial"/>
          <w:sz w:val="20"/>
          <w:szCs w:val="20"/>
        </w:rPr>
        <w:t>r</w:t>
      </w:r>
      <w:r w:rsidRPr="00C201DF">
        <w:rPr>
          <w:rFonts w:asciiTheme="minorHAnsi" w:hAnsiTheme="minorHAnsi" w:cs="Arial"/>
          <w:sz w:val="20"/>
          <w:szCs w:val="20"/>
        </w:rPr>
        <w:t>ozporządzenia EWT;</w:t>
      </w:r>
    </w:p>
    <w:p w:rsidR="00C8055B" w:rsidRPr="00C201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t>
      </w:r>
      <w:r w:rsidR="00CF6FCE">
        <w:rPr>
          <w:rFonts w:asciiTheme="minorHAnsi" w:hAnsiTheme="minorHAnsi" w:cs="Arial"/>
          <w:sz w:val="20"/>
          <w:szCs w:val="20"/>
        </w:rPr>
        <w:t>w</w:t>
      </w:r>
      <w:r w:rsidRPr="00C201DF">
        <w:rPr>
          <w:rFonts w:asciiTheme="minorHAnsi" w:hAnsiTheme="minorHAnsi" w:cs="Arial"/>
          <w:sz w:val="20"/>
          <w:szCs w:val="20"/>
        </w:rPr>
        <w:t xml:space="preserve">ydatkach kwalifikowalnych” – należy przez to rozumieć wydatki lub koszty prawidłowo poniesione przez </w:t>
      </w:r>
      <w:r w:rsidR="00BF179A">
        <w:rPr>
          <w:rFonts w:asciiTheme="minorHAnsi" w:hAnsiTheme="minorHAnsi" w:cs="Arial"/>
          <w:sz w:val="20"/>
          <w:szCs w:val="20"/>
        </w:rPr>
        <w:t>Partnera</w:t>
      </w:r>
      <w:r w:rsidR="00BF179A"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Wiodącego lub </w:t>
      </w:r>
      <w:r w:rsidR="00BF179A">
        <w:rPr>
          <w:rFonts w:asciiTheme="minorHAnsi" w:hAnsiTheme="minorHAnsi" w:cs="Arial"/>
          <w:sz w:val="20"/>
          <w:szCs w:val="20"/>
        </w:rPr>
        <w:t>Partnera</w:t>
      </w:r>
      <w:r w:rsidR="00BF179A" w:rsidRPr="00C201DF">
        <w:rPr>
          <w:rFonts w:asciiTheme="minorHAnsi" w:hAnsiTheme="minorHAnsi" w:cs="Arial"/>
          <w:sz w:val="20"/>
          <w:szCs w:val="20"/>
        </w:rPr>
        <w:t xml:space="preserve"> </w:t>
      </w:r>
      <w:r w:rsidRPr="00C201DF">
        <w:rPr>
          <w:rFonts w:asciiTheme="minorHAnsi" w:hAnsiTheme="minorHAnsi" w:cs="Arial"/>
          <w:sz w:val="20"/>
          <w:szCs w:val="20"/>
        </w:rPr>
        <w:t>w związku z realizacją projek</w:t>
      </w:r>
      <w:r w:rsidR="005C00C0" w:rsidRPr="00C201DF">
        <w:rPr>
          <w:rFonts w:asciiTheme="minorHAnsi" w:hAnsiTheme="minorHAnsi" w:cs="Arial"/>
          <w:sz w:val="20"/>
          <w:szCs w:val="20"/>
        </w:rPr>
        <w:t xml:space="preserve">tu w ramach </w:t>
      </w:r>
      <w:r w:rsidR="00C025BE">
        <w:rPr>
          <w:rFonts w:asciiTheme="minorHAnsi" w:hAnsiTheme="minorHAnsi" w:cs="Arial"/>
          <w:sz w:val="20"/>
          <w:szCs w:val="20"/>
        </w:rPr>
        <w:t>p</w:t>
      </w:r>
      <w:r w:rsidR="005C00C0" w:rsidRPr="00C201DF">
        <w:rPr>
          <w:rFonts w:asciiTheme="minorHAnsi" w:hAnsiTheme="minorHAnsi" w:cs="Arial"/>
          <w:sz w:val="20"/>
          <w:szCs w:val="20"/>
        </w:rPr>
        <w:t>rogramu, zgodnie z </w:t>
      </w:r>
      <w:r w:rsidRPr="00C201DF">
        <w:rPr>
          <w:rFonts w:asciiTheme="minorHAnsi" w:hAnsiTheme="minorHAnsi" w:cs="Arial"/>
          <w:sz w:val="20"/>
          <w:szCs w:val="20"/>
        </w:rPr>
        <w:t>umową</w:t>
      </w:r>
      <w:r w:rsidR="00394DCA">
        <w:rPr>
          <w:rFonts w:asciiTheme="minorHAnsi" w:hAnsiTheme="minorHAnsi" w:cs="Arial"/>
          <w:sz w:val="20"/>
          <w:szCs w:val="20"/>
        </w:rPr>
        <w:t xml:space="preserve"> o dofinansowanie projektu parasolowego</w:t>
      </w:r>
      <w:r w:rsidRPr="00C201DF">
        <w:rPr>
          <w:rFonts w:asciiTheme="minorHAnsi" w:hAnsiTheme="minorHAnsi" w:cs="Arial"/>
          <w:sz w:val="20"/>
          <w:szCs w:val="20"/>
        </w:rPr>
        <w:t xml:space="preserve">, przepisami prawa unijnego i prawa krajowego oraz aktualnym Podręcznikiem </w:t>
      </w:r>
      <w:r w:rsidR="00BF179A">
        <w:rPr>
          <w:rFonts w:asciiTheme="minorHAnsi" w:hAnsiTheme="minorHAnsi" w:cs="Arial"/>
          <w:sz w:val="20"/>
          <w:szCs w:val="20"/>
        </w:rPr>
        <w:t>beneficjenta</w:t>
      </w:r>
      <w:r w:rsidRPr="00C201DF">
        <w:rPr>
          <w:rFonts w:asciiTheme="minorHAnsi" w:hAnsiTheme="minorHAnsi" w:cs="Arial"/>
          <w:sz w:val="20"/>
          <w:szCs w:val="20"/>
        </w:rPr>
        <w:t>;</w:t>
      </w:r>
    </w:p>
    <w:p w:rsidR="00C8055B"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lastRenderedPageBreak/>
        <w:t>„</w:t>
      </w:r>
      <w:r w:rsidR="00CF6FCE">
        <w:rPr>
          <w:rFonts w:asciiTheme="minorHAnsi" w:hAnsiTheme="minorHAnsi" w:cs="Arial"/>
          <w:sz w:val="20"/>
          <w:szCs w:val="20"/>
        </w:rPr>
        <w:t>w</w:t>
      </w:r>
      <w:r w:rsidRPr="00C201DF">
        <w:rPr>
          <w:rFonts w:asciiTheme="minorHAnsi" w:hAnsiTheme="minorHAnsi" w:cs="Arial"/>
          <w:sz w:val="20"/>
          <w:szCs w:val="20"/>
        </w:rPr>
        <w:t>ydatku niekwalifikowalnym” – należy przez to rozumieć każdy wydatek lub koszt, który nie może być uznany za wydatek kwalifikowalny;</w:t>
      </w:r>
    </w:p>
    <w:p w:rsidR="00BF179A" w:rsidRPr="00930FDF" w:rsidRDefault="00C8055B" w:rsidP="00260F1E">
      <w:pPr>
        <w:pStyle w:val="Bezodstpw"/>
        <w:numPr>
          <w:ilvl w:val="0"/>
          <w:numId w:val="56"/>
        </w:numPr>
        <w:spacing w:after="120" w:line="240" w:lineRule="exact"/>
        <w:ind w:left="284" w:hanging="284"/>
        <w:jc w:val="both"/>
        <w:rPr>
          <w:rFonts w:asciiTheme="minorHAnsi" w:hAnsiTheme="minorHAnsi" w:cs="Arial"/>
          <w:sz w:val="20"/>
          <w:szCs w:val="20"/>
        </w:rPr>
      </w:pPr>
      <w:r w:rsidRPr="00930FDF">
        <w:rPr>
          <w:rFonts w:asciiTheme="minorHAnsi" w:hAnsiTheme="minorHAnsi" w:cs="Arial"/>
          <w:sz w:val="20"/>
          <w:szCs w:val="20"/>
        </w:rPr>
        <w:t>„</w:t>
      </w:r>
      <w:r w:rsidR="00CF6FCE">
        <w:rPr>
          <w:rFonts w:asciiTheme="minorHAnsi" w:hAnsiTheme="minorHAnsi" w:cs="Arial"/>
          <w:sz w:val="20"/>
          <w:szCs w:val="20"/>
        </w:rPr>
        <w:t>w</w:t>
      </w:r>
      <w:r w:rsidRPr="00930FDF">
        <w:rPr>
          <w:rFonts w:asciiTheme="minorHAnsi" w:hAnsiTheme="minorHAnsi" w:cs="Arial"/>
          <w:sz w:val="20"/>
          <w:szCs w:val="20"/>
        </w:rPr>
        <w:t>ydatku poniesionym nieprawidłowo” – należy przez to rozumieć nieprawidłowość indywidualną, o której mowa w art. 2 pkt 36 rozporządzenia ogólnego</w:t>
      </w:r>
      <w:r w:rsidR="00BF179A" w:rsidRPr="00930FDF">
        <w:rPr>
          <w:rFonts w:asciiTheme="minorHAnsi" w:hAnsiTheme="minorHAnsi" w:cs="Arial"/>
          <w:sz w:val="20"/>
          <w:szCs w:val="20"/>
        </w:rPr>
        <w:t>;</w:t>
      </w:r>
    </w:p>
    <w:p w:rsidR="00BF179A" w:rsidRPr="00930FDF" w:rsidRDefault="00BF179A" w:rsidP="00260F1E">
      <w:pPr>
        <w:pStyle w:val="Bezodstpw"/>
        <w:numPr>
          <w:ilvl w:val="0"/>
          <w:numId w:val="56"/>
        </w:numPr>
        <w:spacing w:after="120" w:line="240" w:lineRule="exact"/>
        <w:ind w:left="284" w:hanging="284"/>
        <w:jc w:val="both"/>
        <w:rPr>
          <w:rFonts w:asciiTheme="minorHAnsi" w:hAnsiTheme="minorHAnsi" w:cs="Arial"/>
          <w:sz w:val="20"/>
          <w:szCs w:val="20"/>
        </w:rPr>
      </w:pPr>
      <w:r w:rsidRPr="00992C9D">
        <w:rPr>
          <w:rFonts w:asciiTheme="minorHAnsi" w:hAnsiTheme="minorHAnsi" w:cs="Arial"/>
          <w:sz w:val="20"/>
          <w:szCs w:val="20"/>
        </w:rPr>
        <w:t>„</w:t>
      </w:r>
      <w:r w:rsidR="00CF6FCE">
        <w:rPr>
          <w:rFonts w:asciiTheme="minorHAnsi" w:hAnsiTheme="minorHAnsi" w:cs="Arial"/>
          <w:sz w:val="20"/>
          <w:szCs w:val="20"/>
        </w:rPr>
        <w:t>z</w:t>
      </w:r>
      <w:r w:rsidR="000C3DAC">
        <w:rPr>
          <w:rFonts w:asciiTheme="minorHAnsi" w:hAnsiTheme="minorHAnsi" w:cs="Arial"/>
          <w:sz w:val="20"/>
          <w:szCs w:val="20"/>
        </w:rPr>
        <w:t>akończeniu</w:t>
      </w:r>
      <w:r w:rsidRPr="00992C9D">
        <w:rPr>
          <w:rFonts w:asciiTheme="minorHAnsi" w:hAnsiTheme="minorHAnsi" w:cs="Arial"/>
          <w:sz w:val="20"/>
          <w:szCs w:val="20"/>
        </w:rPr>
        <w:t xml:space="preserve"> działań rzeczowych”</w:t>
      </w:r>
      <w:r w:rsidRPr="00930FDF">
        <w:rPr>
          <w:rFonts w:asciiTheme="minorHAnsi" w:hAnsiTheme="minorHAnsi" w:cs="Arial"/>
          <w:sz w:val="20"/>
          <w:szCs w:val="20"/>
        </w:rPr>
        <w:t xml:space="preserve"> </w:t>
      </w:r>
      <w:r w:rsidR="008F5BB8" w:rsidRPr="00930FDF">
        <w:rPr>
          <w:rFonts w:asciiTheme="minorHAnsi" w:hAnsiTheme="minorHAnsi" w:cs="Arial"/>
          <w:sz w:val="20"/>
          <w:szCs w:val="20"/>
        </w:rPr>
        <w:t>– należy przez to rozumieć</w:t>
      </w:r>
      <w:r w:rsidRPr="00930FDF">
        <w:rPr>
          <w:rFonts w:asciiTheme="minorHAnsi" w:hAnsiTheme="minorHAnsi" w:cs="Arial"/>
          <w:sz w:val="20"/>
          <w:szCs w:val="20"/>
        </w:rPr>
        <w:t xml:space="preserve"> </w:t>
      </w:r>
      <w:r w:rsidR="008F5BB8" w:rsidRPr="00930FDF">
        <w:rPr>
          <w:rFonts w:asciiTheme="minorHAnsi" w:hAnsiTheme="minorHAnsi" w:cs="Arial"/>
          <w:sz w:val="20"/>
          <w:szCs w:val="20"/>
        </w:rPr>
        <w:t>datę zakończenia ostatniego zadania składającego się na projekt, niezbędnego do osiągnięcia jego celu</w:t>
      </w:r>
      <w:r w:rsidR="00AA2F96">
        <w:rPr>
          <w:rFonts w:asciiTheme="minorHAnsi" w:hAnsiTheme="minorHAnsi" w:cs="Arial"/>
          <w:sz w:val="20"/>
          <w:szCs w:val="20"/>
        </w:rPr>
        <w:t>.</w:t>
      </w:r>
    </w:p>
    <w:p w:rsidR="00C8055B" w:rsidRPr="00C201DF" w:rsidRDefault="004852CB" w:rsidP="00C201DF">
      <w:pPr>
        <w:pStyle w:val="Styl1"/>
      </w:pPr>
      <w:r w:rsidDel="004852CB">
        <w:rPr>
          <w:rFonts w:cs="Arial"/>
        </w:rPr>
        <w:t xml:space="preserve"> </w:t>
      </w:r>
      <w:r w:rsidR="00C8055B" w:rsidRPr="00C201DF">
        <w:t xml:space="preserve">§ 2 </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PRZEDMIOT UMOWY</w:t>
      </w:r>
    </w:p>
    <w:p w:rsidR="004F0A4C" w:rsidRPr="00C201DF" w:rsidRDefault="004F0A4C" w:rsidP="00930FDF">
      <w:pPr>
        <w:pStyle w:val="Tekstpodstawowy"/>
        <w:keepNext/>
        <w:numPr>
          <w:ilvl w:val="0"/>
          <w:numId w:val="5"/>
        </w:numPr>
        <w:spacing w:after="120" w:line="240" w:lineRule="exact"/>
        <w:ind w:left="284" w:hanging="218"/>
        <w:rPr>
          <w:rFonts w:asciiTheme="minorHAnsi" w:hAnsiTheme="minorHAnsi" w:cs="Arial"/>
          <w:sz w:val="20"/>
        </w:rPr>
      </w:pPr>
      <w:r w:rsidRPr="00C201DF">
        <w:rPr>
          <w:rFonts w:asciiTheme="minorHAnsi" w:hAnsiTheme="minorHAnsi" w:cs="Arial"/>
          <w:sz w:val="20"/>
        </w:rPr>
        <w:t xml:space="preserve">Przedmiotem umowy jest określenie </w:t>
      </w:r>
      <w:r>
        <w:rPr>
          <w:rFonts w:asciiTheme="minorHAnsi" w:hAnsiTheme="minorHAnsi" w:cs="Arial"/>
          <w:sz w:val="20"/>
        </w:rPr>
        <w:t xml:space="preserve">praw i obowiązków Stron, dotyczących realizacji projektu oraz </w:t>
      </w:r>
      <w:r w:rsidRPr="00C201DF">
        <w:rPr>
          <w:rFonts w:asciiTheme="minorHAnsi" w:hAnsiTheme="minorHAnsi" w:cs="Arial"/>
          <w:sz w:val="20"/>
        </w:rPr>
        <w:t>warunków, na których Instytucja Zarządzająca przekazuje dofinansowanie na realizację projektu</w:t>
      </w:r>
      <w:r w:rsidR="000C3DAC">
        <w:rPr>
          <w:rFonts w:asciiTheme="minorHAnsi" w:hAnsiTheme="minorHAnsi" w:cs="Arial"/>
          <w:sz w:val="20"/>
        </w:rPr>
        <w:t>,</w:t>
      </w:r>
      <w:r w:rsidRPr="00C201DF">
        <w:rPr>
          <w:rFonts w:asciiTheme="minorHAnsi" w:hAnsiTheme="minorHAnsi" w:cs="Arial"/>
          <w:sz w:val="20"/>
        </w:rPr>
        <w:t xml:space="preserve"> a </w:t>
      </w:r>
      <w:r>
        <w:rPr>
          <w:rFonts w:asciiTheme="minorHAnsi" w:hAnsiTheme="minorHAnsi" w:cs="Arial"/>
          <w:sz w:val="20"/>
        </w:rPr>
        <w:t>Partner</w:t>
      </w:r>
      <w:r w:rsidRPr="00C201DF">
        <w:rPr>
          <w:rFonts w:asciiTheme="minorHAnsi" w:hAnsiTheme="minorHAnsi" w:cs="Arial"/>
          <w:sz w:val="20"/>
        </w:rPr>
        <w:t xml:space="preserve"> Wiodący realizuje projekt</w:t>
      </w:r>
      <w:r>
        <w:rPr>
          <w:rFonts w:asciiTheme="minorHAnsi" w:hAnsiTheme="minorHAnsi" w:cs="Arial"/>
          <w:sz w:val="20"/>
        </w:rPr>
        <w:t>.</w:t>
      </w:r>
    </w:p>
    <w:p w:rsidR="00C8055B" w:rsidRPr="00C201DF" w:rsidRDefault="00C8055B" w:rsidP="00930FDF">
      <w:pPr>
        <w:pStyle w:val="Tekstpodstawowy"/>
        <w:numPr>
          <w:ilvl w:val="0"/>
          <w:numId w:val="5"/>
        </w:numPr>
        <w:spacing w:after="120" w:line="240" w:lineRule="exact"/>
        <w:ind w:left="284" w:hanging="218"/>
        <w:rPr>
          <w:rFonts w:asciiTheme="minorHAnsi" w:hAnsiTheme="minorHAnsi" w:cs="Arial"/>
          <w:sz w:val="20"/>
        </w:rPr>
      </w:pPr>
      <w:r w:rsidRPr="00C201DF">
        <w:rPr>
          <w:rFonts w:asciiTheme="minorHAnsi" w:hAnsiTheme="minorHAnsi" w:cs="Arial"/>
          <w:sz w:val="20"/>
        </w:rPr>
        <w:t xml:space="preserve">W trakcie </w:t>
      </w:r>
      <w:r w:rsidR="003D38A1">
        <w:rPr>
          <w:rFonts w:asciiTheme="minorHAnsi" w:hAnsiTheme="minorHAnsi" w:cs="Arial"/>
          <w:sz w:val="20"/>
        </w:rPr>
        <w:t>realizacji</w:t>
      </w:r>
      <w:r w:rsidR="003D38A1" w:rsidRPr="00C201DF">
        <w:rPr>
          <w:rFonts w:asciiTheme="minorHAnsi" w:hAnsiTheme="minorHAnsi" w:cs="Arial"/>
          <w:sz w:val="20"/>
        </w:rPr>
        <w:t xml:space="preserve"> </w:t>
      </w:r>
      <w:r w:rsidRPr="00C201DF">
        <w:rPr>
          <w:rFonts w:asciiTheme="minorHAnsi" w:hAnsiTheme="minorHAnsi" w:cs="Arial"/>
          <w:sz w:val="20"/>
        </w:rPr>
        <w:t xml:space="preserve">projektu oraz w okresie jego trwałości, </w:t>
      </w:r>
      <w:r w:rsidR="00AE0550">
        <w:rPr>
          <w:rFonts w:asciiTheme="minorHAnsi" w:hAnsiTheme="minorHAnsi" w:cs="Arial"/>
          <w:sz w:val="20"/>
        </w:rPr>
        <w:t>Partner</w:t>
      </w:r>
      <w:r w:rsidR="00AE0550" w:rsidRPr="00C201DF">
        <w:rPr>
          <w:rFonts w:asciiTheme="minorHAnsi" w:hAnsiTheme="minorHAnsi" w:cs="Arial"/>
          <w:sz w:val="20"/>
        </w:rPr>
        <w:t xml:space="preserve"> </w:t>
      </w:r>
      <w:r w:rsidRPr="00C201DF">
        <w:rPr>
          <w:rFonts w:asciiTheme="minorHAnsi" w:hAnsiTheme="minorHAnsi" w:cs="Arial"/>
          <w:sz w:val="20"/>
        </w:rPr>
        <w:t>Wiodący postępuje zgodnie z:</w:t>
      </w:r>
    </w:p>
    <w:p w:rsidR="00C8055B" w:rsidRPr="00C201DF" w:rsidRDefault="00C8055B" w:rsidP="00260F1E">
      <w:pPr>
        <w:pStyle w:val="Tekstpodstawowy"/>
        <w:numPr>
          <w:ilvl w:val="0"/>
          <w:numId w:val="47"/>
        </w:numPr>
        <w:spacing w:after="120" w:line="240" w:lineRule="exact"/>
        <w:ind w:left="709"/>
        <w:rPr>
          <w:rFonts w:asciiTheme="minorHAnsi" w:hAnsiTheme="minorHAnsi" w:cs="Arial"/>
          <w:sz w:val="20"/>
        </w:rPr>
      </w:pPr>
      <w:r w:rsidRPr="00C201DF">
        <w:rPr>
          <w:rFonts w:asciiTheme="minorHAnsi" w:hAnsiTheme="minorHAnsi" w:cs="Arial"/>
          <w:sz w:val="20"/>
        </w:rPr>
        <w:t xml:space="preserve">obowiązującymi </w:t>
      </w:r>
      <w:r w:rsidR="00AE0550">
        <w:rPr>
          <w:rFonts w:asciiTheme="minorHAnsi" w:hAnsiTheme="minorHAnsi" w:cs="Arial"/>
          <w:sz w:val="20"/>
        </w:rPr>
        <w:t>Partnera</w:t>
      </w:r>
      <w:r w:rsidR="00AE0550" w:rsidRPr="00C201DF">
        <w:rPr>
          <w:rFonts w:asciiTheme="minorHAnsi" w:hAnsiTheme="minorHAnsi" w:cs="Arial"/>
          <w:sz w:val="20"/>
        </w:rPr>
        <w:t xml:space="preserve"> </w:t>
      </w:r>
      <w:r w:rsidRPr="00C201DF">
        <w:rPr>
          <w:rFonts w:asciiTheme="minorHAnsi" w:hAnsiTheme="minorHAnsi" w:cs="Arial"/>
          <w:sz w:val="20"/>
        </w:rPr>
        <w:t>Wiodącego przepisami prawa unijnego i krajowego, w szczególności:</w:t>
      </w:r>
    </w:p>
    <w:p w:rsidR="00C8055B" w:rsidRPr="000C3DAC" w:rsidRDefault="00CF6FCE" w:rsidP="00260F1E">
      <w:pPr>
        <w:pStyle w:val="Tekstpodstawowy"/>
        <w:numPr>
          <w:ilvl w:val="1"/>
          <w:numId w:val="48"/>
        </w:numPr>
        <w:spacing w:after="120" w:line="240" w:lineRule="exact"/>
        <w:ind w:left="1134"/>
        <w:rPr>
          <w:rFonts w:asciiTheme="minorHAnsi" w:hAnsiTheme="minorHAnsi" w:cs="Arial"/>
          <w:sz w:val="20"/>
        </w:rPr>
      </w:pPr>
      <w:r w:rsidRPr="000C3DAC">
        <w:rPr>
          <w:rFonts w:asciiTheme="minorHAnsi" w:hAnsiTheme="minorHAnsi" w:cs="Arial"/>
          <w:sz w:val="20"/>
        </w:rPr>
        <w:t>r</w:t>
      </w:r>
      <w:r w:rsidR="00C8055B" w:rsidRPr="000C3DAC">
        <w:rPr>
          <w:rFonts w:asciiTheme="minorHAnsi" w:hAnsiTheme="minorHAnsi" w:cs="Arial"/>
          <w:sz w:val="20"/>
        </w:rPr>
        <w:t>ozporządzeniem EWT;</w:t>
      </w:r>
    </w:p>
    <w:p w:rsidR="00C8055B" w:rsidRPr="00C201DF" w:rsidRDefault="00CF6FCE" w:rsidP="00260F1E">
      <w:pPr>
        <w:pStyle w:val="Tekstpodstawowy"/>
        <w:numPr>
          <w:ilvl w:val="1"/>
          <w:numId w:val="48"/>
        </w:numPr>
        <w:spacing w:after="120" w:line="240" w:lineRule="exact"/>
        <w:ind w:left="1134"/>
        <w:rPr>
          <w:rFonts w:asciiTheme="minorHAnsi" w:hAnsiTheme="minorHAnsi" w:cs="Arial"/>
          <w:sz w:val="20"/>
        </w:rPr>
      </w:pPr>
      <w:r w:rsidRPr="000C3DAC">
        <w:rPr>
          <w:rFonts w:asciiTheme="minorHAnsi" w:hAnsiTheme="minorHAnsi" w:cs="Arial"/>
          <w:sz w:val="20"/>
        </w:rPr>
        <w:t>r</w:t>
      </w:r>
      <w:r w:rsidR="00C8055B" w:rsidRPr="000C3DAC">
        <w:rPr>
          <w:rFonts w:asciiTheme="minorHAnsi" w:hAnsiTheme="minorHAnsi" w:cs="Arial"/>
          <w:sz w:val="20"/>
        </w:rPr>
        <w:t>ozporządzeniem Parlamentu Europejskiego i Rady (UE) nr 1301/2</w:t>
      </w:r>
      <w:r w:rsidR="00DC350A" w:rsidRPr="000C3DAC">
        <w:rPr>
          <w:rFonts w:asciiTheme="minorHAnsi" w:hAnsiTheme="minorHAnsi" w:cs="Arial"/>
          <w:sz w:val="20"/>
        </w:rPr>
        <w:t>013 z dnia 17 grudnia 2013 r. w </w:t>
      </w:r>
      <w:r w:rsidR="00C8055B" w:rsidRPr="000C3DAC">
        <w:rPr>
          <w:rFonts w:asciiTheme="minorHAnsi" w:hAnsiTheme="minorHAnsi" w:cs="Arial"/>
          <w:sz w:val="20"/>
        </w:rPr>
        <w:t>sprawie Europejskiego Funduszu Rozwoju Regionalnego i przepisów szczególnych dotyczących celu „Inwestycje na rzecz wzrostu i zatrudnienia” oraz w sprawie uchylenia rozporządzenia (WE) nr 1080/2006</w:t>
      </w:r>
      <w:r w:rsidR="00C8055B" w:rsidRPr="00C201DF">
        <w:rPr>
          <w:rFonts w:asciiTheme="minorHAnsi" w:hAnsiTheme="minorHAnsi" w:cs="Arial"/>
          <w:i/>
          <w:sz w:val="20"/>
        </w:rPr>
        <w:t xml:space="preserve"> </w:t>
      </w:r>
      <w:r w:rsidR="00C8055B" w:rsidRPr="00C201DF">
        <w:rPr>
          <w:rFonts w:asciiTheme="minorHAnsi" w:hAnsiTheme="minorHAnsi" w:cs="Arial"/>
          <w:sz w:val="20"/>
        </w:rPr>
        <w:t>(</w:t>
      </w:r>
      <w:proofErr w:type="spellStart"/>
      <w:r w:rsidR="00C8055B" w:rsidRPr="00C201DF">
        <w:rPr>
          <w:rFonts w:asciiTheme="minorHAnsi" w:hAnsiTheme="minorHAnsi" w:cs="Arial"/>
          <w:sz w:val="20"/>
        </w:rPr>
        <w:t>Dz.Urz</w:t>
      </w:r>
      <w:proofErr w:type="spellEnd"/>
      <w:r w:rsidR="00C8055B" w:rsidRPr="00C201DF">
        <w:rPr>
          <w:rFonts w:asciiTheme="minorHAnsi" w:hAnsiTheme="minorHAnsi" w:cs="Arial"/>
          <w:sz w:val="20"/>
        </w:rPr>
        <w:t xml:space="preserve"> UE. L 347 z 20.12.2013, str. 289</w:t>
      </w:r>
      <w:r w:rsidR="00AC4DA6">
        <w:rPr>
          <w:rFonts w:asciiTheme="minorHAnsi" w:hAnsiTheme="minorHAnsi" w:cs="Arial"/>
          <w:sz w:val="20"/>
        </w:rPr>
        <w:t xml:space="preserve">, z </w:t>
      </w:r>
      <w:proofErr w:type="spellStart"/>
      <w:r w:rsidR="00AC4DA6">
        <w:rPr>
          <w:rFonts w:asciiTheme="minorHAnsi" w:hAnsiTheme="minorHAnsi" w:cs="Arial"/>
          <w:sz w:val="20"/>
        </w:rPr>
        <w:t>późn</w:t>
      </w:r>
      <w:proofErr w:type="spellEnd"/>
      <w:r w:rsidR="00AC4DA6">
        <w:rPr>
          <w:rFonts w:asciiTheme="minorHAnsi" w:hAnsiTheme="minorHAnsi" w:cs="Arial"/>
          <w:sz w:val="20"/>
        </w:rPr>
        <w:t>. zm.</w:t>
      </w:r>
      <w:r w:rsidR="00C8055B" w:rsidRPr="00C201DF">
        <w:rPr>
          <w:rFonts w:asciiTheme="minorHAnsi" w:hAnsiTheme="minorHAnsi" w:cs="Arial"/>
          <w:sz w:val="20"/>
        </w:rPr>
        <w:t>);</w:t>
      </w:r>
    </w:p>
    <w:p w:rsidR="00C8055B" w:rsidRPr="00C201DF" w:rsidRDefault="00CF6FCE" w:rsidP="00260F1E">
      <w:pPr>
        <w:pStyle w:val="Tekstpodstawowy"/>
        <w:numPr>
          <w:ilvl w:val="1"/>
          <w:numId w:val="48"/>
        </w:numPr>
        <w:spacing w:after="120" w:line="240" w:lineRule="exact"/>
        <w:ind w:left="1134"/>
        <w:rPr>
          <w:rFonts w:asciiTheme="minorHAnsi" w:hAnsiTheme="minorHAnsi" w:cs="Arial"/>
          <w:i/>
          <w:sz w:val="20"/>
        </w:rPr>
      </w:pPr>
      <w:r w:rsidRPr="000C3DAC">
        <w:rPr>
          <w:rFonts w:asciiTheme="minorHAnsi" w:hAnsiTheme="minorHAnsi" w:cs="Arial"/>
          <w:sz w:val="20"/>
        </w:rPr>
        <w:t>r</w:t>
      </w:r>
      <w:r w:rsidR="00C8055B" w:rsidRPr="000C3DAC">
        <w:rPr>
          <w:rFonts w:asciiTheme="minorHAnsi" w:hAnsiTheme="minorHAnsi" w:cs="Arial"/>
          <w:sz w:val="20"/>
        </w:rPr>
        <w:t>ozporządzeniem ogólnym</w:t>
      </w:r>
      <w:r w:rsidR="00C8055B" w:rsidRPr="00C201DF">
        <w:rPr>
          <w:rFonts w:asciiTheme="minorHAnsi" w:hAnsiTheme="minorHAnsi" w:cs="Arial"/>
          <w:i/>
          <w:sz w:val="20"/>
        </w:rPr>
        <w:t>;</w:t>
      </w:r>
    </w:p>
    <w:p w:rsidR="00C8055B" w:rsidRPr="00D0443F" w:rsidRDefault="00C8055B" w:rsidP="00260F1E">
      <w:pPr>
        <w:pStyle w:val="Tekstpodstawowy"/>
        <w:numPr>
          <w:ilvl w:val="1"/>
          <w:numId w:val="48"/>
        </w:numPr>
        <w:spacing w:after="120" w:line="240" w:lineRule="exact"/>
        <w:ind w:left="1134"/>
        <w:rPr>
          <w:rFonts w:asciiTheme="minorHAnsi" w:hAnsiTheme="minorHAnsi" w:cs="Arial"/>
          <w:sz w:val="20"/>
        </w:rPr>
      </w:pPr>
      <w:r w:rsidRPr="00C201DF">
        <w:rPr>
          <w:rFonts w:asciiTheme="minorHAnsi" w:hAnsiTheme="minorHAnsi" w:cs="Arial"/>
          <w:sz w:val="20"/>
        </w:rPr>
        <w:t xml:space="preserve">rozporządzeniami wykonawczymi Komisji Europejskiej uzupełniającymi </w:t>
      </w:r>
      <w:r w:rsidRPr="00C201DF">
        <w:rPr>
          <w:rFonts w:asciiTheme="minorHAnsi" w:hAnsiTheme="minorHAnsi" w:cs="Arial"/>
          <w:color w:val="000000"/>
          <w:sz w:val="20"/>
        </w:rPr>
        <w:t xml:space="preserve">rozporządzenie ogólne, rozporządzenie EWT oraz rozporządzenie, o którym mowa w lit. </w:t>
      </w:r>
      <w:r w:rsidR="00E40D25" w:rsidRPr="00C201DF">
        <w:rPr>
          <w:rFonts w:asciiTheme="minorHAnsi" w:hAnsiTheme="minorHAnsi" w:cs="Arial"/>
          <w:color w:val="000000"/>
          <w:sz w:val="20"/>
        </w:rPr>
        <w:t>b</w:t>
      </w:r>
      <w:r w:rsidRPr="00C201DF">
        <w:rPr>
          <w:rFonts w:asciiTheme="minorHAnsi" w:hAnsiTheme="minorHAnsi" w:cs="Arial"/>
          <w:color w:val="000000"/>
          <w:sz w:val="20"/>
        </w:rPr>
        <w:t>;</w:t>
      </w:r>
    </w:p>
    <w:p w:rsidR="00AC4DA6" w:rsidRPr="00CD65CD" w:rsidRDefault="00AC4DA6" w:rsidP="00AC4DA6">
      <w:pPr>
        <w:pStyle w:val="Tekstpodstawowy"/>
        <w:numPr>
          <w:ilvl w:val="1"/>
          <w:numId w:val="48"/>
        </w:numPr>
        <w:spacing w:after="120"/>
        <w:rPr>
          <w:rFonts w:asciiTheme="minorHAnsi" w:hAnsiTheme="minorHAnsi" w:cs="Arial"/>
          <w:sz w:val="20"/>
        </w:rPr>
      </w:pPr>
      <w:r w:rsidRPr="00CD65CD">
        <w:rPr>
          <w:rFonts w:asciiTheme="minorHAnsi" w:hAnsiTheme="minorHAnsi" w:cs="Arial"/>
          <w:sz w:val="20"/>
        </w:rPr>
        <w:t xml:space="preserve">rozporządzeniem Komisji (UE) nr 1407/2013 z dnia 18 grudnia 2013 r. w sprawie stosowania art. 107 i 108 Traktatu o funkcjonowaniu Unii Europejskiej do pomocy de </w:t>
      </w:r>
      <w:proofErr w:type="spellStart"/>
      <w:r w:rsidRPr="00CD65CD">
        <w:rPr>
          <w:rFonts w:asciiTheme="minorHAnsi" w:hAnsiTheme="minorHAnsi" w:cs="Arial"/>
          <w:sz w:val="20"/>
        </w:rPr>
        <w:t>minimis</w:t>
      </w:r>
      <w:proofErr w:type="spellEnd"/>
      <w:r w:rsidRPr="00CD65CD">
        <w:rPr>
          <w:rFonts w:asciiTheme="minorHAnsi" w:hAnsiTheme="minorHAnsi" w:cs="Arial"/>
          <w:sz w:val="20"/>
        </w:rPr>
        <w:t xml:space="preserve"> (Dz. Urz. UE L 352 z 24.12.2013, str. 1),</w:t>
      </w:r>
      <w:r w:rsidRPr="00CD65CD">
        <w:rPr>
          <w:rFonts w:asciiTheme="minorHAnsi" w:hAnsiTheme="minorHAnsi"/>
          <w:sz w:val="18"/>
          <w:szCs w:val="18"/>
        </w:rPr>
        <w:footnoteReference w:id="4"/>
      </w:r>
    </w:p>
    <w:p w:rsidR="00AC4DA6" w:rsidRPr="00CD65CD" w:rsidRDefault="00AC4DA6" w:rsidP="00AC4DA6">
      <w:pPr>
        <w:pStyle w:val="Tekstpodstawowy"/>
        <w:numPr>
          <w:ilvl w:val="1"/>
          <w:numId w:val="48"/>
        </w:numPr>
        <w:spacing w:after="120"/>
        <w:rPr>
          <w:rFonts w:asciiTheme="minorHAnsi" w:hAnsiTheme="minorHAnsi" w:cs="Arial"/>
          <w:sz w:val="20"/>
        </w:rPr>
      </w:pPr>
      <w:r w:rsidRPr="00CD65CD">
        <w:rPr>
          <w:rFonts w:asciiTheme="minorHAnsi" w:hAnsiTheme="minorHAnsi" w:cs="Arial"/>
          <w:sz w:val="20"/>
        </w:rPr>
        <w:t xml:space="preserve">rozporządzeniem Komisji (UE) nr 651/2014 z dnia 17 czerwca 2014 r. uznającym niektóre rodzaje pomocy za zgodne z rynkiem wewnętrznym </w:t>
      </w:r>
      <w:r w:rsidRPr="00CD65CD">
        <w:rPr>
          <w:rFonts w:asciiTheme="minorHAnsi" w:hAnsiTheme="minorHAnsi" w:cs="Arial"/>
          <w:sz w:val="20"/>
        </w:rPr>
        <w:br/>
        <w:t xml:space="preserve">w zastosowaniu art. 107 i 108 Traktatu (Dz. Urz. UE L 187 z 26.06.2014, str. 1 z </w:t>
      </w:r>
      <w:proofErr w:type="spellStart"/>
      <w:r w:rsidRPr="00CD65CD">
        <w:rPr>
          <w:rFonts w:asciiTheme="minorHAnsi" w:hAnsiTheme="minorHAnsi" w:cs="Arial"/>
          <w:sz w:val="20"/>
        </w:rPr>
        <w:t>późn</w:t>
      </w:r>
      <w:proofErr w:type="spellEnd"/>
      <w:r w:rsidRPr="00CD65CD">
        <w:rPr>
          <w:rFonts w:asciiTheme="minorHAnsi" w:hAnsiTheme="minorHAnsi" w:cs="Arial"/>
          <w:sz w:val="20"/>
        </w:rPr>
        <w:t xml:space="preserve">. </w:t>
      </w:r>
      <w:proofErr w:type="spellStart"/>
      <w:r w:rsidRPr="00CD65CD">
        <w:rPr>
          <w:rFonts w:asciiTheme="minorHAnsi" w:hAnsiTheme="minorHAnsi" w:cs="Arial"/>
          <w:sz w:val="20"/>
        </w:rPr>
        <w:t>zm</w:t>
      </w:r>
      <w:proofErr w:type="spellEnd"/>
      <w:r w:rsidRPr="00CD65CD">
        <w:rPr>
          <w:rFonts w:asciiTheme="minorHAnsi" w:hAnsiTheme="minorHAnsi" w:cs="Arial"/>
          <w:sz w:val="20"/>
        </w:rPr>
        <w:t>,) zwanym dalej „rozporządzeniem nr 651/2014”,</w:t>
      </w:r>
    </w:p>
    <w:p w:rsidR="00AC4DA6" w:rsidRPr="00CD65CD" w:rsidRDefault="00AC4DA6" w:rsidP="00D0443F">
      <w:pPr>
        <w:pStyle w:val="Tekstpodstawowy"/>
        <w:numPr>
          <w:ilvl w:val="1"/>
          <w:numId w:val="48"/>
        </w:numPr>
        <w:spacing w:after="120"/>
        <w:rPr>
          <w:rFonts w:asciiTheme="minorHAnsi" w:hAnsiTheme="minorHAnsi" w:cs="Arial"/>
          <w:sz w:val="20"/>
        </w:rPr>
      </w:pPr>
      <w:r w:rsidRPr="00CD65CD">
        <w:rPr>
          <w:rFonts w:asciiTheme="minorHAnsi" w:hAnsiTheme="minorHAnsi" w:cs="Arial"/>
          <w:sz w:val="20"/>
        </w:rPr>
        <w:t xml:space="preserve">rozporządzeniem Ministra Infrastruktury i Rozwoju z dnia 20 października 2015 r. w sprawie udzielania pomocy de </w:t>
      </w:r>
      <w:proofErr w:type="spellStart"/>
      <w:r w:rsidRPr="00CD65CD">
        <w:rPr>
          <w:rFonts w:asciiTheme="minorHAnsi" w:hAnsiTheme="minorHAnsi" w:cs="Arial"/>
          <w:sz w:val="20"/>
        </w:rPr>
        <w:t>minimis</w:t>
      </w:r>
      <w:proofErr w:type="spellEnd"/>
      <w:r w:rsidRPr="00CD65CD">
        <w:rPr>
          <w:rFonts w:asciiTheme="minorHAnsi" w:hAnsiTheme="minorHAnsi" w:cs="Arial"/>
          <w:sz w:val="20"/>
        </w:rPr>
        <w:t xml:space="preserve"> oraz pomocy publicznej </w:t>
      </w:r>
      <w:r w:rsidRPr="00CD65CD">
        <w:rPr>
          <w:rFonts w:asciiTheme="minorHAnsi" w:hAnsiTheme="minorHAnsi" w:cs="Arial"/>
          <w:sz w:val="20"/>
        </w:rPr>
        <w:br/>
        <w:t>w ramach programów Europejskiej Współpracy Terytorialnej na lata 2014-2020 (Dz. U. poz. 1760</w:t>
      </w:r>
      <w:r w:rsidR="00243DEA" w:rsidRPr="00CD65CD">
        <w:rPr>
          <w:rFonts w:asciiTheme="minorHAnsi" w:hAnsiTheme="minorHAnsi" w:cs="Arial"/>
          <w:sz w:val="20"/>
        </w:rPr>
        <w:t>)</w:t>
      </w:r>
      <w:r w:rsidRPr="00CD65CD">
        <w:rPr>
          <w:rFonts w:asciiTheme="minorHAnsi" w:hAnsiTheme="minorHAnsi" w:cs="Arial"/>
          <w:sz w:val="20"/>
        </w:rPr>
        <w:t>,</w:t>
      </w:r>
    </w:p>
    <w:p w:rsidR="00C8055B" w:rsidRPr="00C201DF" w:rsidRDefault="00C8055B" w:rsidP="00260F1E">
      <w:pPr>
        <w:pStyle w:val="Tekstpodstawowy"/>
        <w:numPr>
          <w:ilvl w:val="1"/>
          <w:numId w:val="48"/>
        </w:numPr>
        <w:spacing w:after="120" w:line="240" w:lineRule="exact"/>
        <w:ind w:left="1134"/>
        <w:rPr>
          <w:rFonts w:asciiTheme="minorHAnsi" w:hAnsiTheme="minorHAnsi" w:cs="Arial"/>
          <w:i/>
          <w:sz w:val="20"/>
        </w:rPr>
      </w:pPr>
      <w:r w:rsidRPr="00C201DF">
        <w:rPr>
          <w:rFonts w:asciiTheme="minorHAnsi" w:hAnsiTheme="minorHAnsi" w:cs="Arial"/>
          <w:sz w:val="20"/>
        </w:rPr>
        <w:t xml:space="preserve">przepisami krajowymi </w:t>
      </w:r>
      <w:r w:rsidR="00243DEA">
        <w:rPr>
          <w:rFonts w:asciiTheme="minorHAnsi" w:hAnsiTheme="minorHAnsi" w:cs="Arial"/>
          <w:sz w:val="20"/>
        </w:rPr>
        <w:t xml:space="preserve">i unijnymi </w:t>
      </w:r>
      <w:r w:rsidRPr="00C201DF">
        <w:rPr>
          <w:rFonts w:asciiTheme="minorHAnsi" w:hAnsiTheme="minorHAnsi" w:cs="Arial"/>
          <w:sz w:val="20"/>
        </w:rPr>
        <w:t xml:space="preserve">w zakresie ochrony danych osobowych; </w:t>
      </w:r>
    </w:p>
    <w:p w:rsidR="00C8055B" w:rsidRPr="00C201DF" w:rsidRDefault="00C8055B" w:rsidP="00260F1E">
      <w:pPr>
        <w:pStyle w:val="Tekstpodstawowy"/>
        <w:numPr>
          <w:ilvl w:val="1"/>
          <w:numId w:val="48"/>
        </w:numPr>
        <w:spacing w:after="120" w:line="240" w:lineRule="exact"/>
        <w:ind w:left="1134"/>
        <w:rPr>
          <w:rFonts w:asciiTheme="minorHAnsi" w:hAnsiTheme="minorHAnsi" w:cs="Arial"/>
          <w:i/>
          <w:sz w:val="20"/>
        </w:rPr>
      </w:pPr>
      <w:r w:rsidRPr="00C201DF">
        <w:rPr>
          <w:rFonts w:asciiTheme="minorHAnsi" w:hAnsiTheme="minorHAnsi" w:cs="Arial"/>
          <w:sz w:val="20"/>
        </w:rPr>
        <w:t>przep</w:t>
      </w:r>
      <w:r w:rsidR="00A540F5" w:rsidRPr="00C201DF">
        <w:rPr>
          <w:rFonts w:asciiTheme="minorHAnsi" w:hAnsiTheme="minorHAnsi" w:cs="Arial"/>
          <w:sz w:val="20"/>
        </w:rPr>
        <w:t>isami</w:t>
      </w:r>
      <w:r w:rsidRPr="00C201DF">
        <w:rPr>
          <w:rFonts w:asciiTheme="minorHAnsi" w:hAnsiTheme="minorHAnsi" w:cs="Arial"/>
          <w:sz w:val="20"/>
        </w:rPr>
        <w:t xml:space="preserve"> krajowymi i unijnymi w zakresie zamówień publ</w:t>
      </w:r>
      <w:r w:rsidR="00A540F5" w:rsidRPr="00C201DF">
        <w:rPr>
          <w:rFonts w:asciiTheme="minorHAnsi" w:hAnsiTheme="minorHAnsi" w:cs="Arial"/>
          <w:sz w:val="20"/>
        </w:rPr>
        <w:t>icznych</w:t>
      </w:r>
      <w:r w:rsidRPr="00C201DF">
        <w:rPr>
          <w:rFonts w:asciiTheme="minorHAnsi" w:hAnsiTheme="minorHAnsi" w:cs="Arial"/>
          <w:sz w:val="20"/>
        </w:rPr>
        <w:t>.</w:t>
      </w:r>
    </w:p>
    <w:p w:rsidR="00C8055B" w:rsidRPr="00C201DF" w:rsidRDefault="00C8055B" w:rsidP="00260F1E">
      <w:pPr>
        <w:pStyle w:val="Tekstpodstawowy"/>
        <w:numPr>
          <w:ilvl w:val="0"/>
          <w:numId w:val="47"/>
        </w:numPr>
        <w:spacing w:after="120" w:line="240" w:lineRule="exact"/>
        <w:ind w:left="709"/>
        <w:rPr>
          <w:rFonts w:asciiTheme="minorHAnsi" w:hAnsiTheme="minorHAnsi" w:cs="Arial"/>
          <w:sz w:val="20"/>
        </w:rPr>
      </w:pPr>
      <w:r w:rsidRPr="00C201DF">
        <w:rPr>
          <w:rFonts w:asciiTheme="minorHAnsi" w:hAnsiTheme="minorHAnsi" w:cs="Arial"/>
          <w:sz w:val="20"/>
        </w:rPr>
        <w:t>aktualnymi dokumentami programowymi, w szczególności:</w:t>
      </w:r>
    </w:p>
    <w:p w:rsidR="00C8055B" w:rsidRPr="00C201DF" w:rsidRDefault="00477A8B" w:rsidP="00260F1E">
      <w:pPr>
        <w:pStyle w:val="Tekstpodstawowy"/>
        <w:numPr>
          <w:ilvl w:val="0"/>
          <w:numId w:val="49"/>
        </w:numPr>
        <w:spacing w:after="120" w:line="240" w:lineRule="exact"/>
        <w:ind w:left="1134"/>
        <w:rPr>
          <w:rFonts w:asciiTheme="minorHAnsi" w:hAnsiTheme="minorHAnsi" w:cs="Arial"/>
          <w:sz w:val="20"/>
        </w:rPr>
      </w:pPr>
      <w:r>
        <w:rPr>
          <w:rFonts w:asciiTheme="minorHAnsi" w:hAnsiTheme="minorHAnsi" w:cs="Arial"/>
          <w:sz w:val="20"/>
        </w:rPr>
        <w:t>Programem Współpracy Transgranicznej Interreg V-A Polska-Słowacja</w:t>
      </w:r>
      <w:r w:rsidR="00C8055B" w:rsidRPr="00C201DF">
        <w:rPr>
          <w:rFonts w:asciiTheme="minorHAnsi" w:hAnsiTheme="minorHAnsi" w:cs="Arial"/>
          <w:sz w:val="20"/>
        </w:rPr>
        <w:t xml:space="preserve">, zatwierdzonym </w:t>
      </w:r>
      <w:r w:rsidR="00CF6FCE">
        <w:rPr>
          <w:rFonts w:asciiTheme="minorHAnsi" w:hAnsiTheme="minorHAnsi" w:cs="Arial"/>
          <w:sz w:val="20"/>
        </w:rPr>
        <w:t>d</w:t>
      </w:r>
      <w:r w:rsidR="00C8055B" w:rsidRPr="00C201DF">
        <w:rPr>
          <w:rFonts w:asciiTheme="minorHAnsi" w:hAnsiTheme="minorHAnsi" w:cs="Arial"/>
          <w:sz w:val="20"/>
        </w:rPr>
        <w:t xml:space="preserve">ecyzją Komisji Europejskiej nr </w:t>
      </w:r>
      <w:r w:rsidR="009D381F">
        <w:rPr>
          <w:rFonts w:asciiTheme="minorHAnsi" w:hAnsiTheme="minorHAnsi" w:cs="Arial"/>
          <w:sz w:val="20"/>
        </w:rPr>
        <w:t>C(</w:t>
      </w:r>
      <w:r>
        <w:rPr>
          <w:rFonts w:asciiTheme="minorHAnsi" w:hAnsiTheme="minorHAnsi" w:cs="Arial"/>
          <w:sz w:val="20"/>
        </w:rPr>
        <w:t>2015) 889</w:t>
      </w:r>
      <w:r w:rsidRPr="00C201DF">
        <w:rPr>
          <w:rFonts w:asciiTheme="minorHAnsi" w:hAnsiTheme="minorHAnsi" w:cs="Arial"/>
          <w:sz w:val="20"/>
        </w:rPr>
        <w:t xml:space="preserve"> </w:t>
      </w:r>
      <w:r w:rsidR="00C8055B" w:rsidRPr="00C201DF">
        <w:rPr>
          <w:rFonts w:asciiTheme="minorHAnsi" w:hAnsiTheme="minorHAnsi" w:cs="Arial"/>
          <w:sz w:val="20"/>
        </w:rPr>
        <w:t xml:space="preserve">z dnia </w:t>
      </w:r>
      <w:r>
        <w:rPr>
          <w:rFonts w:asciiTheme="minorHAnsi" w:hAnsiTheme="minorHAnsi" w:cs="Arial"/>
          <w:sz w:val="20"/>
        </w:rPr>
        <w:t>12.02.2015 r.</w:t>
      </w:r>
      <w:r w:rsidR="004F35BF">
        <w:rPr>
          <w:rFonts w:asciiTheme="minorHAnsi" w:hAnsiTheme="minorHAnsi" w:cs="Arial"/>
          <w:sz w:val="20"/>
        </w:rPr>
        <w:t xml:space="preserve"> z </w:t>
      </w:r>
      <w:proofErr w:type="spellStart"/>
      <w:r w:rsidR="004F35BF">
        <w:rPr>
          <w:rFonts w:asciiTheme="minorHAnsi" w:hAnsiTheme="minorHAnsi" w:cs="Arial"/>
          <w:sz w:val="20"/>
        </w:rPr>
        <w:t>późn</w:t>
      </w:r>
      <w:proofErr w:type="spellEnd"/>
      <w:r w:rsidR="004F35BF">
        <w:rPr>
          <w:rFonts w:asciiTheme="minorHAnsi" w:hAnsiTheme="minorHAnsi" w:cs="Arial"/>
          <w:sz w:val="20"/>
        </w:rPr>
        <w:t>. zm.</w:t>
      </w:r>
      <w:r w:rsidRPr="00C201DF">
        <w:rPr>
          <w:rFonts w:asciiTheme="minorHAnsi" w:hAnsiTheme="minorHAnsi" w:cs="Arial"/>
          <w:sz w:val="20"/>
        </w:rPr>
        <w:t>;</w:t>
      </w:r>
    </w:p>
    <w:p w:rsidR="00C8055B" w:rsidRPr="00C201DF" w:rsidRDefault="00C8055B" w:rsidP="00260F1E">
      <w:pPr>
        <w:pStyle w:val="Tekstpodstawowy"/>
        <w:numPr>
          <w:ilvl w:val="0"/>
          <w:numId w:val="49"/>
        </w:numPr>
        <w:spacing w:after="120" w:line="240" w:lineRule="exact"/>
        <w:ind w:left="1134"/>
        <w:rPr>
          <w:rFonts w:asciiTheme="minorHAnsi" w:hAnsiTheme="minorHAnsi" w:cs="Arial"/>
          <w:sz w:val="20"/>
        </w:rPr>
      </w:pPr>
      <w:r w:rsidRPr="00C201DF">
        <w:rPr>
          <w:rFonts w:asciiTheme="minorHAnsi" w:hAnsiTheme="minorHAnsi" w:cs="Arial"/>
          <w:sz w:val="20"/>
        </w:rPr>
        <w:t xml:space="preserve">aktualnym Podręcznikiem </w:t>
      </w:r>
      <w:r w:rsidR="00BB165A">
        <w:rPr>
          <w:rFonts w:asciiTheme="minorHAnsi" w:hAnsiTheme="minorHAnsi" w:cs="Arial"/>
          <w:sz w:val="20"/>
        </w:rPr>
        <w:t>beneficjenta</w:t>
      </w:r>
      <w:r w:rsidRPr="00C201DF">
        <w:rPr>
          <w:rFonts w:asciiTheme="minorHAnsi" w:hAnsiTheme="minorHAnsi" w:cs="Arial"/>
          <w:sz w:val="20"/>
        </w:rPr>
        <w:t>, opublikowanym na stronie internetowej Programu;</w:t>
      </w:r>
    </w:p>
    <w:p w:rsidR="00C8055B" w:rsidRPr="00C201DF" w:rsidRDefault="00C8055B" w:rsidP="00260F1E">
      <w:pPr>
        <w:pStyle w:val="Tekstpodstawowy"/>
        <w:numPr>
          <w:ilvl w:val="0"/>
          <w:numId w:val="47"/>
        </w:numPr>
        <w:spacing w:after="120" w:line="240" w:lineRule="exact"/>
        <w:ind w:left="709"/>
        <w:rPr>
          <w:rFonts w:asciiTheme="minorHAnsi" w:hAnsiTheme="minorHAnsi" w:cs="Arial"/>
          <w:sz w:val="20"/>
        </w:rPr>
      </w:pPr>
      <w:r w:rsidRPr="00C201DF">
        <w:rPr>
          <w:rFonts w:asciiTheme="minorHAnsi" w:hAnsiTheme="minorHAnsi" w:cs="Arial"/>
          <w:sz w:val="20"/>
        </w:rPr>
        <w:t>zasadami i wytycznymi krajowymi i unijnymi, w szczególności:</w:t>
      </w:r>
    </w:p>
    <w:p w:rsidR="00C8055B" w:rsidRPr="00895A16" w:rsidRDefault="00C8055B" w:rsidP="00D154C7">
      <w:pPr>
        <w:pStyle w:val="Tekstpodstawowy"/>
        <w:numPr>
          <w:ilvl w:val="0"/>
          <w:numId w:val="50"/>
        </w:numPr>
        <w:tabs>
          <w:tab w:val="left" w:pos="709"/>
        </w:tabs>
        <w:spacing w:after="120" w:line="240" w:lineRule="exact"/>
        <w:ind w:left="1134" w:hanging="425"/>
        <w:rPr>
          <w:rFonts w:asciiTheme="minorHAnsi" w:hAnsiTheme="minorHAnsi" w:cs="Arial"/>
          <w:sz w:val="20"/>
        </w:rPr>
      </w:pPr>
      <w:r w:rsidRPr="00D154C7">
        <w:rPr>
          <w:rFonts w:asciiTheme="minorHAnsi" w:hAnsiTheme="minorHAnsi" w:cs="Arial"/>
          <w:sz w:val="20"/>
        </w:rPr>
        <w:t>Komunikatem wyjaśniającym Komisji dotyczącym prawa wspólnoto</w:t>
      </w:r>
      <w:r w:rsidR="00E40D25" w:rsidRPr="00D154C7">
        <w:rPr>
          <w:rFonts w:asciiTheme="minorHAnsi" w:hAnsiTheme="minorHAnsi" w:cs="Arial"/>
          <w:sz w:val="20"/>
        </w:rPr>
        <w:t>wego obowiązującego w </w:t>
      </w:r>
      <w:r w:rsidRPr="00D154C7">
        <w:rPr>
          <w:rFonts w:asciiTheme="minorHAnsi" w:hAnsiTheme="minorHAnsi" w:cs="Arial"/>
          <w:sz w:val="20"/>
        </w:rPr>
        <w:t>dziedzinie udzielania zamówień, które nie są lub są jedynie</w:t>
      </w:r>
      <w:r w:rsidR="00E40D25" w:rsidRPr="00D154C7">
        <w:rPr>
          <w:rFonts w:asciiTheme="minorHAnsi" w:hAnsiTheme="minorHAnsi" w:cs="Arial"/>
          <w:sz w:val="20"/>
        </w:rPr>
        <w:t xml:space="preserve"> częściowo objęte dyrektywami w </w:t>
      </w:r>
      <w:r w:rsidRPr="00D154C7">
        <w:rPr>
          <w:rFonts w:asciiTheme="minorHAnsi" w:hAnsiTheme="minorHAnsi" w:cs="Arial"/>
          <w:sz w:val="20"/>
        </w:rPr>
        <w:t>sprawie zamówień publicznych</w:t>
      </w:r>
      <w:r w:rsidRPr="00895A16">
        <w:rPr>
          <w:rFonts w:asciiTheme="minorHAnsi" w:hAnsiTheme="minorHAnsi" w:cs="Arial"/>
          <w:sz w:val="20"/>
        </w:rPr>
        <w:t xml:space="preserve"> (Dz. Urz. UE C 179 z 01.08.2006</w:t>
      </w:r>
      <w:r w:rsidR="000D7D68">
        <w:rPr>
          <w:rFonts w:asciiTheme="minorHAnsi" w:hAnsiTheme="minorHAnsi" w:cs="Arial"/>
          <w:sz w:val="20"/>
        </w:rPr>
        <w:t>, str. 2</w:t>
      </w:r>
      <w:r w:rsidRPr="00895A16">
        <w:rPr>
          <w:rFonts w:asciiTheme="minorHAnsi" w:hAnsiTheme="minorHAnsi" w:cs="Arial"/>
          <w:sz w:val="20"/>
        </w:rPr>
        <w:t>),</w:t>
      </w:r>
    </w:p>
    <w:p w:rsidR="00C8055B" w:rsidRPr="00895A16" w:rsidRDefault="00C8055B" w:rsidP="000C3DAC">
      <w:pPr>
        <w:pStyle w:val="Tekstpodstawowy"/>
        <w:numPr>
          <w:ilvl w:val="0"/>
          <w:numId w:val="50"/>
        </w:numPr>
        <w:spacing w:after="120" w:line="240" w:lineRule="exact"/>
        <w:ind w:left="1134" w:hanging="425"/>
        <w:rPr>
          <w:rFonts w:asciiTheme="minorHAnsi" w:hAnsiTheme="minorHAnsi" w:cs="Arial"/>
          <w:sz w:val="20"/>
        </w:rPr>
      </w:pPr>
      <w:r w:rsidRPr="00895A16">
        <w:rPr>
          <w:rFonts w:asciiTheme="minorHAnsi" w:hAnsiTheme="minorHAnsi" w:cs="Arial"/>
          <w:sz w:val="20"/>
        </w:rPr>
        <w:lastRenderedPageBreak/>
        <w:t>dokumentem wydanym przez Komisję Europejską dotyczącym określania korekt finansowych.</w:t>
      </w:r>
    </w:p>
    <w:p w:rsidR="00C8055B" w:rsidRPr="00895A16" w:rsidRDefault="00BB165A" w:rsidP="00930FDF">
      <w:pPr>
        <w:pStyle w:val="Tekstpodstawowy"/>
        <w:numPr>
          <w:ilvl w:val="0"/>
          <w:numId w:val="5"/>
        </w:numPr>
        <w:spacing w:after="120" w:line="240" w:lineRule="exact"/>
        <w:ind w:left="284" w:hanging="218"/>
        <w:rPr>
          <w:rFonts w:asciiTheme="minorHAnsi" w:hAnsiTheme="minorHAnsi" w:cs="Arial"/>
          <w:sz w:val="20"/>
        </w:rPr>
      </w:pPr>
      <w:r w:rsidRPr="00895A16">
        <w:rPr>
          <w:rFonts w:asciiTheme="minorHAnsi" w:hAnsiTheme="minorHAnsi" w:cs="Arial"/>
          <w:sz w:val="20"/>
        </w:rPr>
        <w:t xml:space="preserve">Partner </w:t>
      </w:r>
      <w:r w:rsidR="00C8055B" w:rsidRPr="00895A16">
        <w:rPr>
          <w:rFonts w:asciiTheme="minorHAnsi" w:hAnsiTheme="minorHAnsi" w:cs="Arial"/>
          <w:sz w:val="20"/>
        </w:rPr>
        <w:t>Wiodący oświadcza, że zapoznał się z wymienionymi powyżej dokumentami, przyjmuje do wiadomości sposób udostępniania mu zmian tych dokumentów, a ta</w:t>
      </w:r>
      <w:r w:rsidR="00E40D25" w:rsidRPr="00895A16">
        <w:rPr>
          <w:rFonts w:asciiTheme="minorHAnsi" w:hAnsiTheme="minorHAnsi" w:cs="Arial"/>
          <w:sz w:val="20"/>
        </w:rPr>
        <w:t>kże przyjmuje do wiadomości, że </w:t>
      </w:r>
      <w:r w:rsidR="00C8055B" w:rsidRPr="00895A16">
        <w:rPr>
          <w:rFonts w:asciiTheme="minorHAnsi" w:hAnsiTheme="minorHAnsi" w:cs="Arial"/>
          <w:sz w:val="20"/>
        </w:rPr>
        <w:t xml:space="preserve">realizacja projektu rozpoczęta przed zawarciem umowy stanowi przedmiot weryfikacji, o której mowa w § </w:t>
      </w:r>
      <w:r w:rsidR="006B1476" w:rsidRPr="00895A16">
        <w:rPr>
          <w:rFonts w:asciiTheme="minorHAnsi" w:hAnsiTheme="minorHAnsi" w:cs="Arial"/>
          <w:sz w:val="20"/>
        </w:rPr>
        <w:t>13</w:t>
      </w:r>
      <w:r w:rsidR="00C8055B" w:rsidRPr="00895A16">
        <w:rPr>
          <w:rFonts w:asciiTheme="minorHAnsi" w:hAnsiTheme="minorHAnsi" w:cs="Arial"/>
          <w:sz w:val="20"/>
        </w:rPr>
        <w:t xml:space="preserve"> i </w:t>
      </w:r>
      <w:r w:rsidR="00F6066A" w:rsidRPr="00895A16">
        <w:rPr>
          <w:rFonts w:asciiTheme="minorHAnsi" w:hAnsiTheme="minorHAnsi" w:cs="Arial"/>
          <w:sz w:val="20"/>
        </w:rPr>
        <w:t>§</w:t>
      </w:r>
      <w:r w:rsidR="00C8055B" w:rsidRPr="00895A16">
        <w:rPr>
          <w:rFonts w:asciiTheme="minorHAnsi" w:hAnsiTheme="minorHAnsi" w:cs="Arial"/>
          <w:sz w:val="20"/>
        </w:rPr>
        <w:t>1</w:t>
      </w:r>
      <w:r w:rsidR="006B1476" w:rsidRPr="00895A16">
        <w:rPr>
          <w:rFonts w:asciiTheme="minorHAnsi" w:hAnsiTheme="minorHAnsi" w:cs="Arial"/>
          <w:sz w:val="20"/>
        </w:rPr>
        <w:t>4</w:t>
      </w:r>
      <w:r w:rsidR="00C8055B" w:rsidRPr="00895A16">
        <w:rPr>
          <w:rFonts w:asciiTheme="minorHAnsi" w:hAnsiTheme="minorHAnsi" w:cs="Arial"/>
          <w:sz w:val="20"/>
        </w:rPr>
        <w:t xml:space="preserve">. </w:t>
      </w:r>
    </w:p>
    <w:p w:rsidR="00C8055B" w:rsidRPr="00895A16" w:rsidRDefault="00BB165A" w:rsidP="00930FDF">
      <w:pPr>
        <w:pStyle w:val="Akapitzlist"/>
        <w:numPr>
          <w:ilvl w:val="0"/>
          <w:numId w:val="5"/>
        </w:numPr>
        <w:spacing w:after="120" w:line="240" w:lineRule="exact"/>
        <w:ind w:left="284" w:hanging="218"/>
        <w:jc w:val="both"/>
        <w:rPr>
          <w:rFonts w:asciiTheme="minorHAnsi" w:hAnsiTheme="minorHAnsi" w:cs="Arial"/>
          <w:sz w:val="20"/>
          <w:szCs w:val="20"/>
        </w:rPr>
      </w:pPr>
      <w:r w:rsidRPr="00895A16">
        <w:rPr>
          <w:rFonts w:asciiTheme="minorHAnsi" w:hAnsiTheme="minorHAnsi" w:cs="Arial"/>
          <w:sz w:val="20"/>
          <w:szCs w:val="20"/>
        </w:rPr>
        <w:t xml:space="preserve">Partner </w:t>
      </w:r>
      <w:r w:rsidR="00C8055B" w:rsidRPr="00895A16">
        <w:rPr>
          <w:rFonts w:asciiTheme="minorHAnsi" w:hAnsiTheme="minorHAnsi" w:cs="Arial"/>
          <w:sz w:val="20"/>
          <w:szCs w:val="20"/>
        </w:rPr>
        <w:t>Wiodący potwierdza prawdziwość danych zawartych w umowie i w załącznikach stanowiących jej integralną część.</w:t>
      </w:r>
    </w:p>
    <w:p w:rsidR="00C8055B" w:rsidRDefault="00BB165A" w:rsidP="007E784E">
      <w:pPr>
        <w:pStyle w:val="Tekstpodstawowy"/>
        <w:numPr>
          <w:ilvl w:val="0"/>
          <w:numId w:val="5"/>
        </w:numPr>
        <w:spacing w:line="240" w:lineRule="exact"/>
        <w:ind w:left="284" w:hanging="218"/>
        <w:rPr>
          <w:rFonts w:asciiTheme="minorHAnsi" w:hAnsiTheme="minorHAnsi" w:cs="Arial"/>
          <w:sz w:val="20"/>
        </w:rPr>
      </w:pPr>
      <w:r w:rsidRPr="00895A16">
        <w:rPr>
          <w:rFonts w:asciiTheme="minorHAnsi" w:hAnsiTheme="minorHAnsi" w:cs="Arial"/>
          <w:sz w:val="20"/>
        </w:rPr>
        <w:t xml:space="preserve">Partner </w:t>
      </w:r>
      <w:r w:rsidR="00C8055B" w:rsidRPr="00895A16">
        <w:rPr>
          <w:rFonts w:asciiTheme="minorHAnsi" w:hAnsiTheme="minorHAnsi" w:cs="Arial"/>
          <w:sz w:val="20"/>
        </w:rPr>
        <w:t xml:space="preserve">Wiodący zapewnia, że wszyscy </w:t>
      </w:r>
      <w:r w:rsidRPr="00895A16">
        <w:rPr>
          <w:rFonts w:asciiTheme="minorHAnsi" w:hAnsiTheme="minorHAnsi" w:cs="Arial"/>
          <w:sz w:val="20"/>
        </w:rPr>
        <w:t xml:space="preserve">Partnerzy </w:t>
      </w:r>
      <w:r w:rsidR="00C8055B" w:rsidRPr="00895A16">
        <w:rPr>
          <w:rFonts w:asciiTheme="minorHAnsi" w:hAnsiTheme="minorHAnsi" w:cs="Arial"/>
          <w:sz w:val="20"/>
        </w:rPr>
        <w:t xml:space="preserve">zobowiążą się do stosowania obowiązujących przepisów prawa unijnego i krajowego, aktualnych dokumentów programowych oraz zasad i wytycznych krajowych i unijnych, o których mowa w ust. </w:t>
      </w:r>
      <w:r w:rsidR="000B31FB">
        <w:rPr>
          <w:rFonts w:asciiTheme="minorHAnsi" w:hAnsiTheme="minorHAnsi" w:cs="Arial"/>
          <w:sz w:val="20"/>
        </w:rPr>
        <w:t>2</w:t>
      </w:r>
      <w:r w:rsidR="00C8055B" w:rsidRPr="00895A16">
        <w:rPr>
          <w:rFonts w:asciiTheme="minorHAnsi" w:hAnsiTheme="minorHAnsi" w:cs="Arial"/>
          <w:sz w:val="20"/>
        </w:rPr>
        <w:t>.</w:t>
      </w:r>
    </w:p>
    <w:p w:rsidR="00F57727" w:rsidRDefault="00F57727" w:rsidP="007E784E">
      <w:pPr>
        <w:pStyle w:val="Tekstpodstawowy"/>
        <w:spacing w:line="240" w:lineRule="exact"/>
        <w:rPr>
          <w:rFonts w:asciiTheme="minorHAnsi" w:hAnsiTheme="minorHAnsi" w:cs="Arial"/>
          <w:sz w:val="20"/>
        </w:rPr>
      </w:pPr>
    </w:p>
    <w:p w:rsidR="00B354B1" w:rsidRPr="00F57727" w:rsidRDefault="00B354B1" w:rsidP="007E784E">
      <w:pPr>
        <w:pStyle w:val="Akapitzlist"/>
        <w:numPr>
          <w:ilvl w:val="0"/>
          <w:numId w:val="5"/>
        </w:numPr>
        <w:ind w:left="284"/>
        <w:jc w:val="both"/>
        <w:rPr>
          <w:rFonts w:asciiTheme="minorHAnsi" w:hAnsiTheme="minorHAnsi" w:cs="Arial"/>
          <w:sz w:val="20"/>
          <w:szCs w:val="20"/>
        </w:rPr>
      </w:pPr>
      <w:r w:rsidRPr="00E7170C">
        <w:rPr>
          <w:rFonts w:asciiTheme="minorHAnsi" w:hAnsiTheme="minorHAnsi" w:cs="Arial"/>
          <w:sz w:val="20"/>
          <w:szCs w:val="20"/>
        </w:rPr>
        <w:t xml:space="preserve">Umowa przewiduje możliwość udzielenia pomocy de </w:t>
      </w:r>
      <w:proofErr w:type="spellStart"/>
      <w:r w:rsidRPr="00E7170C">
        <w:rPr>
          <w:rFonts w:asciiTheme="minorHAnsi" w:hAnsiTheme="minorHAnsi" w:cs="Arial"/>
          <w:sz w:val="20"/>
          <w:szCs w:val="20"/>
        </w:rPr>
        <w:t>minimis</w:t>
      </w:r>
      <w:proofErr w:type="spellEnd"/>
      <w:r w:rsidRPr="00E7170C">
        <w:rPr>
          <w:rFonts w:asciiTheme="minorHAnsi" w:hAnsiTheme="minorHAnsi" w:cs="Arial"/>
          <w:sz w:val="20"/>
          <w:szCs w:val="20"/>
        </w:rPr>
        <w:t xml:space="preserve"> </w:t>
      </w:r>
      <w:r w:rsidR="00C3551C" w:rsidRPr="00E7170C">
        <w:rPr>
          <w:rFonts w:asciiTheme="minorHAnsi" w:hAnsiTheme="minorHAnsi" w:cs="Arial"/>
          <w:sz w:val="20"/>
          <w:szCs w:val="20"/>
        </w:rPr>
        <w:t>przez P</w:t>
      </w:r>
      <w:r w:rsidRPr="00E7170C">
        <w:rPr>
          <w:rFonts w:asciiTheme="minorHAnsi" w:hAnsiTheme="minorHAnsi" w:cs="Arial"/>
          <w:sz w:val="20"/>
          <w:szCs w:val="20"/>
        </w:rPr>
        <w:t xml:space="preserve">artnera </w:t>
      </w:r>
      <w:r w:rsidR="00C3551C" w:rsidRPr="00E7170C">
        <w:rPr>
          <w:rFonts w:asciiTheme="minorHAnsi" w:hAnsiTheme="minorHAnsi" w:cs="Arial"/>
          <w:sz w:val="20"/>
          <w:szCs w:val="20"/>
        </w:rPr>
        <w:t xml:space="preserve">Wiodącego. </w:t>
      </w:r>
      <w:r w:rsidRPr="00F57727">
        <w:rPr>
          <w:rFonts w:asciiTheme="minorHAnsi" w:hAnsiTheme="minorHAnsi" w:cs="Arial"/>
          <w:sz w:val="20"/>
          <w:szCs w:val="20"/>
        </w:rPr>
        <w:t xml:space="preserve">W przypadku wystąpienia w projekcie pomocy de </w:t>
      </w:r>
      <w:proofErr w:type="spellStart"/>
      <w:r w:rsidRPr="00F57727">
        <w:rPr>
          <w:rFonts w:asciiTheme="minorHAnsi" w:hAnsiTheme="minorHAnsi" w:cs="Arial"/>
          <w:sz w:val="20"/>
          <w:szCs w:val="20"/>
        </w:rPr>
        <w:t>minimis</w:t>
      </w:r>
      <w:proofErr w:type="spellEnd"/>
      <w:r w:rsidR="00CD0682" w:rsidRPr="00F57727">
        <w:rPr>
          <w:rFonts w:asciiTheme="minorHAnsi" w:hAnsiTheme="minorHAnsi" w:cs="Arial"/>
          <w:sz w:val="20"/>
          <w:szCs w:val="20"/>
        </w:rPr>
        <w:t xml:space="preserve"> </w:t>
      </w:r>
      <w:r w:rsidRPr="00F57727">
        <w:rPr>
          <w:rFonts w:asciiTheme="minorHAnsi" w:hAnsiTheme="minorHAnsi" w:cs="Arial"/>
          <w:sz w:val="20"/>
          <w:szCs w:val="20"/>
        </w:rPr>
        <w:t>do monitorowania, informowania, w tym wystawiania zaświadczeń oraz sprawozdawczości w zakresie udzielenia pomocy bądź informowania o nieudzieleniu pomo</w:t>
      </w:r>
      <w:r w:rsidRPr="00E01810">
        <w:rPr>
          <w:rFonts w:asciiTheme="minorHAnsi" w:hAnsiTheme="minorHAnsi" w:cs="Arial"/>
          <w:sz w:val="20"/>
          <w:szCs w:val="20"/>
        </w:rPr>
        <w:t xml:space="preserve">cy stosuje się przepisy </w:t>
      </w:r>
      <w:r w:rsidR="007B0DA9" w:rsidRPr="00F57727">
        <w:rPr>
          <w:rFonts w:asciiTheme="minorHAnsi" w:hAnsiTheme="minorHAnsi" w:cs="Arial"/>
          <w:sz w:val="20"/>
          <w:szCs w:val="20"/>
        </w:rPr>
        <w:t>p</w:t>
      </w:r>
      <w:r w:rsidRPr="00F57727">
        <w:rPr>
          <w:rFonts w:asciiTheme="minorHAnsi" w:hAnsiTheme="minorHAnsi" w:cs="Arial"/>
          <w:sz w:val="20"/>
          <w:szCs w:val="20"/>
        </w:rPr>
        <w:t>aństwa członkowskiego właściwego dla siedziby Instytucji Zarządzającej.</w:t>
      </w:r>
    </w:p>
    <w:p w:rsidR="00B354B1" w:rsidRPr="00D0443F" w:rsidRDefault="00B354B1" w:rsidP="00E62852">
      <w:pPr>
        <w:pStyle w:val="Akapitzlist"/>
        <w:numPr>
          <w:ilvl w:val="0"/>
          <w:numId w:val="5"/>
        </w:numPr>
        <w:tabs>
          <w:tab w:val="left" w:pos="284"/>
        </w:tabs>
        <w:ind w:left="284" w:hanging="426"/>
        <w:jc w:val="both"/>
        <w:rPr>
          <w:rFonts w:asciiTheme="minorHAnsi" w:hAnsiTheme="minorHAnsi" w:cs="Arial"/>
          <w:sz w:val="20"/>
        </w:rPr>
      </w:pPr>
      <w:r w:rsidRPr="00D0443F">
        <w:rPr>
          <w:rFonts w:asciiTheme="minorHAnsi" w:hAnsiTheme="minorHAnsi" w:cs="Arial"/>
          <w:sz w:val="20"/>
        </w:rPr>
        <w:t xml:space="preserve">W celu umożliwienia realizacji uprawnień i obowiązków związanych z udzieleniem pomocy de </w:t>
      </w:r>
      <w:proofErr w:type="spellStart"/>
      <w:r w:rsidRPr="00D0443F">
        <w:rPr>
          <w:rFonts w:asciiTheme="minorHAnsi" w:hAnsiTheme="minorHAnsi" w:cs="Arial"/>
          <w:sz w:val="20"/>
        </w:rPr>
        <w:t>minimis</w:t>
      </w:r>
      <w:proofErr w:type="spellEnd"/>
      <w:r w:rsidRPr="00D0443F">
        <w:rPr>
          <w:rFonts w:asciiTheme="minorHAnsi" w:hAnsiTheme="minorHAnsi" w:cs="Arial"/>
          <w:sz w:val="20"/>
        </w:rPr>
        <w:t xml:space="preserve"> </w:t>
      </w:r>
      <w:r w:rsidR="007E784E">
        <w:rPr>
          <w:rFonts w:asciiTheme="minorHAnsi" w:hAnsiTheme="minorHAnsi" w:cs="Arial"/>
          <w:sz w:val="20"/>
        </w:rPr>
        <w:t xml:space="preserve">  </w:t>
      </w:r>
      <w:r w:rsidRPr="00D0443F">
        <w:rPr>
          <w:rFonts w:asciiTheme="minorHAnsi" w:hAnsiTheme="minorHAnsi" w:cs="Arial"/>
          <w:sz w:val="20"/>
        </w:rPr>
        <w:t>Inst</w:t>
      </w:r>
      <w:r w:rsidR="00C3551C" w:rsidRPr="00C3551C">
        <w:rPr>
          <w:rFonts w:asciiTheme="minorHAnsi" w:hAnsiTheme="minorHAnsi" w:cs="Arial"/>
          <w:sz w:val="20"/>
        </w:rPr>
        <w:t xml:space="preserve">ytucja Zarządzająca przekazuje </w:t>
      </w:r>
      <w:r w:rsidR="00C3551C">
        <w:rPr>
          <w:rFonts w:asciiTheme="minorHAnsi" w:hAnsiTheme="minorHAnsi" w:cs="Arial"/>
          <w:sz w:val="20"/>
        </w:rPr>
        <w:t>P</w:t>
      </w:r>
      <w:r w:rsidR="00C3551C" w:rsidRPr="00C3551C">
        <w:rPr>
          <w:rFonts w:asciiTheme="minorHAnsi" w:hAnsiTheme="minorHAnsi" w:cs="Arial"/>
          <w:sz w:val="20"/>
        </w:rPr>
        <w:t xml:space="preserve">artnerowi </w:t>
      </w:r>
      <w:r w:rsidR="00C3551C">
        <w:rPr>
          <w:rFonts w:asciiTheme="minorHAnsi" w:hAnsiTheme="minorHAnsi" w:cs="Arial"/>
          <w:sz w:val="20"/>
        </w:rPr>
        <w:t>W</w:t>
      </w:r>
      <w:r w:rsidRPr="00D0443F">
        <w:rPr>
          <w:rFonts w:asciiTheme="minorHAnsi" w:hAnsiTheme="minorHAnsi" w:cs="Arial"/>
          <w:sz w:val="20"/>
        </w:rPr>
        <w:t>iodącemu numer referencyjny programu pomocowego, tj. SA. 43636(2015/X).</w:t>
      </w:r>
    </w:p>
    <w:p w:rsidR="00C8055B" w:rsidRPr="00C201DF" w:rsidRDefault="00BB165A" w:rsidP="00930FDF">
      <w:pPr>
        <w:pStyle w:val="Tekstpodstawowy"/>
        <w:numPr>
          <w:ilvl w:val="0"/>
          <w:numId w:val="5"/>
        </w:numPr>
        <w:spacing w:after="120" w:line="240" w:lineRule="exact"/>
        <w:ind w:left="284" w:hanging="218"/>
        <w:rPr>
          <w:rFonts w:asciiTheme="minorHAnsi" w:hAnsiTheme="minorHAnsi" w:cs="Arial"/>
          <w:sz w:val="20"/>
        </w:rPr>
      </w:pPr>
      <w:r w:rsidRPr="00895A16">
        <w:rPr>
          <w:rFonts w:asciiTheme="minorHAnsi" w:hAnsiTheme="minorHAnsi" w:cs="Arial"/>
          <w:sz w:val="20"/>
        </w:rPr>
        <w:t xml:space="preserve">Partner </w:t>
      </w:r>
      <w:r w:rsidR="00C8055B" w:rsidRPr="00895A16">
        <w:rPr>
          <w:rFonts w:asciiTheme="minorHAnsi" w:hAnsiTheme="minorHAnsi" w:cs="Arial"/>
          <w:sz w:val="20"/>
        </w:rPr>
        <w:t xml:space="preserve">Wiodący zapewnia, że </w:t>
      </w:r>
      <w:r w:rsidR="00A540F5" w:rsidRPr="00895A16">
        <w:rPr>
          <w:rFonts w:asciiTheme="minorHAnsi" w:hAnsiTheme="minorHAnsi" w:cs="Arial"/>
          <w:sz w:val="20"/>
        </w:rPr>
        <w:t xml:space="preserve">w </w:t>
      </w:r>
      <w:r w:rsidR="00C8055B" w:rsidRPr="00895A16">
        <w:rPr>
          <w:rFonts w:asciiTheme="minorHAnsi" w:hAnsiTheme="minorHAnsi" w:cs="Arial"/>
          <w:sz w:val="20"/>
        </w:rPr>
        <w:t xml:space="preserve">zawartych przez siebie oraz </w:t>
      </w:r>
      <w:r w:rsidRPr="00895A16">
        <w:rPr>
          <w:rFonts w:asciiTheme="minorHAnsi" w:hAnsiTheme="minorHAnsi" w:cs="Arial"/>
          <w:sz w:val="20"/>
        </w:rPr>
        <w:t xml:space="preserve">Partnerów </w:t>
      </w:r>
      <w:r w:rsidR="00C8055B" w:rsidRPr="00895A16">
        <w:rPr>
          <w:rFonts w:asciiTheme="minorHAnsi" w:hAnsiTheme="minorHAnsi" w:cs="Arial"/>
          <w:sz w:val="20"/>
        </w:rPr>
        <w:t>umowach o dof</w:t>
      </w:r>
      <w:r w:rsidR="00A540F5" w:rsidRPr="00895A16">
        <w:rPr>
          <w:rFonts w:asciiTheme="minorHAnsi" w:hAnsiTheme="minorHAnsi" w:cs="Arial"/>
          <w:sz w:val="20"/>
        </w:rPr>
        <w:t>inansowanie</w:t>
      </w:r>
      <w:r w:rsidR="00C8055B" w:rsidRPr="00895A16">
        <w:rPr>
          <w:rFonts w:asciiTheme="minorHAnsi" w:hAnsiTheme="minorHAnsi" w:cs="Arial"/>
          <w:sz w:val="20"/>
        </w:rPr>
        <w:t xml:space="preserve"> </w:t>
      </w:r>
      <w:r w:rsidR="00A540F5" w:rsidRPr="00895A16">
        <w:rPr>
          <w:rFonts w:asciiTheme="minorHAnsi" w:hAnsiTheme="minorHAnsi" w:cs="Arial"/>
          <w:sz w:val="20"/>
        </w:rPr>
        <w:t>m</w:t>
      </w:r>
      <w:r w:rsidR="00C8055B" w:rsidRPr="00895A16">
        <w:rPr>
          <w:rFonts w:asciiTheme="minorHAnsi" w:hAnsiTheme="minorHAnsi" w:cs="Arial"/>
          <w:sz w:val="20"/>
        </w:rPr>
        <w:t>ikropro</w:t>
      </w:r>
      <w:r w:rsidR="00A540F5" w:rsidRPr="00895A16">
        <w:rPr>
          <w:rFonts w:asciiTheme="minorHAnsi" w:hAnsiTheme="minorHAnsi" w:cs="Arial"/>
          <w:sz w:val="20"/>
        </w:rPr>
        <w:t>jektów,</w:t>
      </w:r>
      <w:r w:rsidR="00C8055B" w:rsidRPr="00895A16">
        <w:rPr>
          <w:rFonts w:asciiTheme="minorHAnsi" w:hAnsiTheme="minorHAnsi" w:cs="Arial"/>
          <w:sz w:val="20"/>
        </w:rPr>
        <w:t xml:space="preserve"> mikrobeneficjenci zobowiążą się do stosowania obowiązujących przepisów prawa unijnego i krajowego, aktualnych dokumentów programowych oraz zasad i wyt</w:t>
      </w:r>
      <w:r w:rsidR="00E40D25" w:rsidRPr="00895A16">
        <w:rPr>
          <w:rFonts w:asciiTheme="minorHAnsi" w:hAnsiTheme="minorHAnsi" w:cs="Arial"/>
          <w:sz w:val="20"/>
        </w:rPr>
        <w:t>ycznych krajowych i unijnych, o </w:t>
      </w:r>
      <w:r w:rsidR="00C8055B" w:rsidRPr="00895A16">
        <w:rPr>
          <w:rFonts w:asciiTheme="minorHAnsi" w:hAnsiTheme="minorHAnsi" w:cs="Arial"/>
          <w:sz w:val="20"/>
        </w:rPr>
        <w:t>których mowa</w:t>
      </w:r>
      <w:r w:rsidR="00C8055B" w:rsidRPr="00C201DF">
        <w:rPr>
          <w:rFonts w:asciiTheme="minorHAnsi" w:hAnsiTheme="minorHAnsi" w:cs="Arial"/>
          <w:sz w:val="20"/>
        </w:rPr>
        <w:t xml:space="preserve"> w ust. </w:t>
      </w:r>
      <w:r w:rsidR="000B31FB">
        <w:rPr>
          <w:rFonts w:asciiTheme="minorHAnsi" w:hAnsiTheme="minorHAnsi" w:cs="Arial"/>
          <w:sz w:val="20"/>
        </w:rPr>
        <w:t>2</w:t>
      </w:r>
      <w:r w:rsidR="00C8055B" w:rsidRPr="00C201DF">
        <w:rPr>
          <w:rFonts w:asciiTheme="minorHAnsi" w:hAnsiTheme="minorHAnsi" w:cs="Arial"/>
          <w:sz w:val="20"/>
        </w:rPr>
        <w:t>.</w:t>
      </w:r>
    </w:p>
    <w:p w:rsidR="00C8055B" w:rsidRPr="00C201DF" w:rsidRDefault="00C8055B" w:rsidP="00C201DF">
      <w:pPr>
        <w:pStyle w:val="Styl1"/>
      </w:pPr>
      <w:r w:rsidRPr="00C201DF">
        <w:t>§ 3</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UMOWA PARTNERSKA</w:t>
      </w:r>
    </w:p>
    <w:p w:rsidR="00C8055B" w:rsidRPr="00C201DF" w:rsidRDefault="00BB165A" w:rsidP="00930FDF">
      <w:pPr>
        <w:pStyle w:val="Tekstpodstawowy"/>
        <w:numPr>
          <w:ilvl w:val="0"/>
          <w:numId w:val="18"/>
        </w:numPr>
        <w:spacing w:after="120" w:line="240" w:lineRule="exact"/>
        <w:ind w:left="284" w:hanging="218"/>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Wiodący reguluje w umowie partnerskiej zasady współpracy z </w:t>
      </w:r>
      <w:r>
        <w:rPr>
          <w:rFonts w:asciiTheme="minorHAnsi" w:hAnsiTheme="minorHAnsi" w:cs="Arial"/>
          <w:sz w:val="20"/>
        </w:rPr>
        <w:t>Partnerami</w:t>
      </w:r>
      <w:r w:rsidR="00C8055B" w:rsidRPr="00C201DF">
        <w:rPr>
          <w:rFonts w:asciiTheme="minorHAnsi" w:hAnsiTheme="minorHAnsi" w:cs="Arial"/>
          <w:sz w:val="20"/>
        </w:rPr>
        <w:t>,</w:t>
      </w:r>
      <w:r w:rsidR="00E40D25" w:rsidRPr="00C201DF">
        <w:rPr>
          <w:rFonts w:asciiTheme="minorHAnsi" w:hAnsiTheme="minorHAnsi" w:cs="Arial"/>
          <w:sz w:val="20"/>
        </w:rPr>
        <w:t xml:space="preserve"> w </w:t>
      </w:r>
      <w:r w:rsidR="00C8055B" w:rsidRPr="00C201DF">
        <w:rPr>
          <w:rFonts w:asciiTheme="minorHAnsi" w:hAnsiTheme="minorHAnsi" w:cs="Arial"/>
          <w:sz w:val="20"/>
        </w:rPr>
        <w:t>szczególności określa zadania i obowiązki wynikające z realizacji projektu.</w:t>
      </w:r>
    </w:p>
    <w:p w:rsidR="00C8055B" w:rsidRPr="00C201DF" w:rsidRDefault="00BB165A" w:rsidP="00930FDF">
      <w:pPr>
        <w:pStyle w:val="Tekstpodstawowy"/>
        <w:numPr>
          <w:ilvl w:val="0"/>
          <w:numId w:val="18"/>
        </w:numPr>
        <w:spacing w:after="120" w:line="240" w:lineRule="exact"/>
        <w:ind w:left="284" w:hanging="218"/>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w:t>
      </w:r>
      <w:r w:rsidR="00152F25">
        <w:rPr>
          <w:rFonts w:asciiTheme="minorHAnsi" w:hAnsiTheme="minorHAnsi" w:cs="Arial"/>
          <w:sz w:val="20"/>
        </w:rPr>
        <w:t xml:space="preserve">przed zawarciem z Instytucją Zarządzającą umowy o dofinansowanie projektu </w:t>
      </w:r>
      <w:r w:rsidR="00C8055B" w:rsidRPr="00C201DF">
        <w:rPr>
          <w:rFonts w:asciiTheme="minorHAnsi" w:hAnsiTheme="minorHAnsi" w:cs="Arial"/>
          <w:sz w:val="20"/>
        </w:rPr>
        <w:t xml:space="preserve">przedkłada do Wspólnego Sekretariatu </w:t>
      </w:r>
      <w:r>
        <w:rPr>
          <w:rFonts w:asciiTheme="minorHAnsi" w:hAnsiTheme="minorHAnsi" w:cs="Arial"/>
          <w:sz w:val="20"/>
        </w:rPr>
        <w:t xml:space="preserve">Technicznego </w:t>
      </w:r>
      <w:r w:rsidR="00152F25">
        <w:rPr>
          <w:rFonts w:asciiTheme="minorHAnsi" w:hAnsiTheme="minorHAnsi" w:cs="Arial"/>
          <w:sz w:val="20"/>
        </w:rPr>
        <w:t xml:space="preserve">kopię umowy partnerskiej </w:t>
      </w:r>
      <w:r w:rsidR="00C8055B" w:rsidRPr="00C201DF">
        <w:rPr>
          <w:rFonts w:asciiTheme="minorHAnsi" w:hAnsiTheme="minorHAnsi" w:cs="Arial"/>
          <w:sz w:val="20"/>
        </w:rPr>
        <w:t>podpisan</w:t>
      </w:r>
      <w:r w:rsidR="00152F25">
        <w:rPr>
          <w:rFonts w:asciiTheme="minorHAnsi" w:hAnsiTheme="minorHAnsi" w:cs="Arial"/>
          <w:sz w:val="20"/>
        </w:rPr>
        <w:t>ej</w:t>
      </w:r>
      <w:r w:rsidR="00C8055B" w:rsidRPr="00C201DF">
        <w:rPr>
          <w:rFonts w:asciiTheme="minorHAnsi" w:hAnsiTheme="minorHAnsi" w:cs="Arial"/>
          <w:sz w:val="20"/>
        </w:rPr>
        <w:t xml:space="preserve"> przez wszystkich </w:t>
      </w:r>
      <w:r>
        <w:rPr>
          <w:rFonts w:asciiTheme="minorHAnsi" w:hAnsiTheme="minorHAnsi" w:cs="Arial"/>
          <w:sz w:val="20"/>
        </w:rPr>
        <w:t>Partnerów</w:t>
      </w:r>
      <w:r w:rsidRPr="00C201DF">
        <w:rPr>
          <w:rFonts w:asciiTheme="minorHAnsi" w:hAnsiTheme="minorHAnsi" w:cs="Arial"/>
          <w:sz w:val="20"/>
        </w:rPr>
        <w:t xml:space="preserve"> </w:t>
      </w:r>
      <w:r w:rsidR="00152F25">
        <w:rPr>
          <w:rFonts w:asciiTheme="minorHAnsi" w:hAnsiTheme="minorHAnsi" w:cs="Arial"/>
          <w:sz w:val="20"/>
        </w:rPr>
        <w:t>oraz Partnera Wiodącego.</w:t>
      </w:r>
      <w:r w:rsidR="00152F25" w:rsidRPr="00C201DF" w:rsidDel="00152F25">
        <w:rPr>
          <w:rFonts w:asciiTheme="minorHAnsi" w:hAnsiTheme="minorHAnsi" w:cs="Arial"/>
          <w:sz w:val="20"/>
        </w:rPr>
        <w:t xml:space="preserve"> </w:t>
      </w:r>
      <w:r w:rsidR="00C8055B" w:rsidRPr="00C201DF">
        <w:rPr>
          <w:rFonts w:asciiTheme="minorHAnsi" w:hAnsiTheme="minorHAnsi" w:cs="Arial"/>
          <w:sz w:val="20"/>
        </w:rPr>
        <w:t xml:space="preserve">Umowa partnerska zawiera postanowienia zgodne z </w:t>
      </w:r>
      <w:r w:rsidR="00C8055B" w:rsidRPr="00C201DF">
        <w:rPr>
          <w:rFonts w:asciiTheme="minorHAnsi" w:hAnsiTheme="minorHAnsi" w:cs="Arial"/>
          <w:i/>
          <w:sz w:val="20"/>
        </w:rPr>
        <w:t>Minimalnym zakresem umowy partnerskiej w projekcie parasolowym</w:t>
      </w:r>
      <w:r w:rsidR="00C8055B" w:rsidRPr="00C201DF">
        <w:rPr>
          <w:rFonts w:asciiTheme="minorHAnsi" w:hAnsiTheme="minorHAnsi" w:cs="Arial"/>
          <w:sz w:val="20"/>
        </w:rPr>
        <w:t xml:space="preserve">, opracowanym przez Instytucję Zarządzającą i udostępnionym </w:t>
      </w:r>
      <w:r>
        <w:rPr>
          <w:rFonts w:asciiTheme="minorHAnsi" w:hAnsiTheme="minorHAnsi" w:cs="Arial"/>
          <w:sz w:val="20"/>
        </w:rPr>
        <w:t>Partnerowi</w:t>
      </w:r>
      <w:r w:rsidRPr="00C201DF">
        <w:rPr>
          <w:rFonts w:asciiTheme="minorHAnsi" w:hAnsiTheme="minorHAnsi" w:cs="Arial"/>
          <w:sz w:val="20"/>
        </w:rPr>
        <w:t xml:space="preserve"> </w:t>
      </w:r>
      <w:r w:rsidR="00C8055B" w:rsidRPr="00C201DF">
        <w:rPr>
          <w:rFonts w:asciiTheme="minorHAnsi" w:hAnsiTheme="minorHAnsi" w:cs="Arial"/>
          <w:sz w:val="20"/>
        </w:rPr>
        <w:t xml:space="preserve">Wiodącemu za pośrednictwem strony internetowej Programu. Umowa partnerska może zawierać dodatkowe postanowienia uzgodnione pomiędzy </w:t>
      </w:r>
      <w:r>
        <w:rPr>
          <w:rFonts w:asciiTheme="minorHAnsi" w:hAnsiTheme="minorHAnsi" w:cs="Arial"/>
          <w:sz w:val="20"/>
        </w:rPr>
        <w:t>Partnerem</w:t>
      </w:r>
      <w:r w:rsidRPr="00C201DF">
        <w:rPr>
          <w:rFonts w:asciiTheme="minorHAnsi" w:hAnsiTheme="minorHAnsi" w:cs="Arial"/>
          <w:sz w:val="20"/>
        </w:rPr>
        <w:t xml:space="preserve"> </w:t>
      </w:r>
      <w:r w:rsidR="00C8055B" w:rsidRPr="00C201DF">
        <w:rPr>
          <w:rFonts w:asciiTheme="minorHAnsi" w:hAnsiTheme="minorHAnsi" w:cs="Arial"/>
          <w:sz w:val="20"/>
        </w:rPr>
        <w:t>Wiodącym i </w:t>
      </w:r>
      <w:r>
        <w:rPr>
          <w:rFonts w:asciiTheme="minorHAnsi" w:hAnsiTheme="minorHAnsi" w:cs="Arial"/>
          <w:sz w:val="20"/>
        </w:rPr>
        <w:t>Partnerami</w:t>
      </w:r>
      <w:r w:rsidR="00C8055B" w:rsidRPr="00C201DF">
        <w:rPr>
          <w:rFonts w:asciiTheme="minorHAnsi" w:hAnsiTheme="minorHAnsi" w:cs="Arial"/>
          <w:sz w:val="20"/>
        </w:rPr>
        <w:t xml:space="preserve"> w celu realizacji projektu.</w:t>
      </w:r>
      <w:r w:rsidR="00185486">
        <w:rPr>
          <w:rFonts w:asciiTheme="minorHAnsi" w:hAnsiTheme="minorHAnsi" w:cs="Arial"/>
          <w:sz w:val="20"/>
        </w:rPr>
        <w:t xml:space="preserve"> Zapisy umowy partnerskiej nie mogą być sprzeczne z postanowieniami określonymi w niniejszej umowie.</w:t>
      </w:r>
    </w:p>
    <w:p w:rsidR="00C8055B" w:rsidRPr="00C201DF" w:rsidRDefault="00C8055B" w:rsidP="00930FDF">
      <w:pPr>
        <w:pStyle w:val="Tekstpodstawowy"/>
        <w:numPr>
          <w:ilvl w:val="0"/>
          <w:numId w:val="18"/>
        </w:numPr>
        <w:spacing w:after="120" w:line="240" w:lineRule="exact"/>
        <w:ind w:left="284" w:hanging="218"/>
        <w:rPr>
          <w:rFonts w:asciiTheme="minorHAnsi" w:hAnsiTheme="minorHAnsi" w:cs="Arial"/>
          <w:sz w:val="20"/>
        </w:rPr>
      </w:pPr>
      <w:r w:rsidRPr="00C201DF">
        <w:rPr>
          <w:rFonts w:asciiTheme="minorHAnsi" w:hAnsiTheme="minorHAnsi" w:cs="Arial"/>
          <w:sz w:val="20"/>
        </w:rPr>
        <w:t xml:space="preserve">W szczególności, w umowie partnerskiej </w:t>
      </w:r>
      <w:r w:rsidR="00BB165A">
        <w:rPr>
          <w:rFonts w:asciiTheme="minorHAnsi" w:hAnsiTheme="minorHAnsi" w:cs="Arial"/>
          <w:sz w:val="20"/>
        </w:rPr>
        <w:t>Partner</w:t>
      </w:r>
      <w:r w:rsidR="00BB165A" w:rsidRPr="00C201DF">
        <w:rPr>
          <w:rFonts w:asciiTheme="minorHAnsi" w:hAnsiTheme="minorHAnsi" w:cs="Arial"/>
          <w:sz w:val="20"/>
        </w:rPr>
        <w:t xml:space="preserve"> </w:t>
      </w:r>
      <w:r w:rsidRPr="00C201DF">
        <w:rPr>
          <w:rFonts w:asciiTheme="minorHAnsi" w:hAnsiTheme="minorHAnsi" w:cs="Arial"/>
          <w:sz w:val="20"/>
        </w:rPr>
        <w:t xml:space="preserve">Wiodący zobowiąże </w:t>
      </w:r>
      <w:r w:rsidR="00BB165A">
        <w:rPr>
          <w:rFonts w:asciiTheme="minorHAnsi" w:hAnsiTheme="minorHAnsi" w:cs="Arial"/>
          <w:sz w:val="20"/>
        </w:rPr>
        <w:t>Partnerów</w:t>
      </w:r>
      <w:r w:rsidR="00E40D25" w:rsidRPr="00C201DF">
        <w:rPr>
          <w:rFonts w:asciiTheme="minorHAnsi" w:hAnsiTheme="minorHAnsi" w:cs="Arial"/>
          <w:sz w:val="20"/>
        </w:rPr>
        <w:t>,</w:t>
      </w:r>
      <w:r w:rsidRPr="00C201DF">
        <w:rPr>
          <w:rFonts w:asciiTheme="minorHAnsi" w:hAnsiTheme="minorHAnsi" w:cs="Arial"/>
          <w:sz w:val="20"/>
        </w:rPr>
        <w:t xml:space="preserve"> aby podczas realizacji i rozliczania ich części projektu stosowali postanowienia umowy w zakresie:</w:t>
      </w:r>
    </w:p>
    <w:p w:rsidR="00A026A9" w:rsidRDefault="00C8055B" w:rsidP="00D0443F">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t>przedmiotu umowy oraz zapoznania się i postępowania zgodnie z</w:t>
      </w:r>
      <w:r w:rsidR="00E40D25" w:rsidRPr="00C201DF">
        <w:rPr>
          <w:rFonts w:asciiTheme="minorHAnsi" w:hAnsiTheme="minorHAnsi" w:cs="Arial"/>
          <w:sz w:val="20"/>
        </w:rPr>
        <w:t xml:space="preserve"> dokumentami wymienionymi w § 2 </w:t>
      </w:r>
      <w:r w:rsidRPr="00C201DF">
        <w:rPr>
          <w:rFonts w:asciiTheme="minorHAnsi" w:hAnsiTheme="minorHAnsi" w:cs="Arial"/>
          <w:sz w:val="20"/>
        </w:rPr>
        <w:t xml:space="preserve">ust. </w:t>
      </w:r>
      <w:r w:rsidR="000B31FB">
        <w:rPr>
          <w:rFonts w:asciiTheme="minorHAnsi" w:hAnsiTheme="minorHAnsi" w:cs="Arial"/>
          <w:sz w:val="20"/>
        </w:rPr>
        <w:t>2</w:t>
      </w:r>
      <w:r w:rsidRPr="00C201DF">
        <w:rPr>
          <w:rFonts w:asciiTheme="minorHAnsi" w:hAnsiTheme="minorHAnsi" w:cs="Arial"/>
          <w:sz w:val="20"/>
        </w:rPr>
        <w:t>;</w:t>
      </w:r>
    </w:p>
    <w:p w:rsidR="00A026A9" w:rsidRPr="00A026A9" w:rsidRDefault="00A026A9" w:rsidP="00CC6BF8">
      <w:pPr>
        <w:pStyle w:val="Tekstpodstawowy"/>
        <w:spacing w:line="240" w:lineRule="exact"/>
        <w:rPr>
          <w:rFonts w:asciiTheme="minorHAnsi" w:hAnsiTheme="minorHAnsi" w:cs="Arial"/>
          <w:sz w:val="20"/>
        </w:rPr>
      </w:pPr>
    </w:p>
    <w:p w:rsidR="00C8055B" w:rsidRPr="00C201DF" w:rsidRDefault="00C8055B" w:rsidP="00260F1E">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t xml:space="preserve">przestrzegania okresu realizacji projektu wskazanego w § </w:t>
      </w:r>
      <w:r w:rsidR="00E40D25" w:rsidRPr="00C201DF">
        <w:rPr>
          <w:rFonts w:asciiTheme="minorHAnsi" w:hAnsiTheme="minorHAnsi" w:cs="Arial"/>
          <w:sz w:val="20"/>
        </w:rPr>
        <w:t>4</w:t>
      </w:r>
      <w:r w:rsidRPr="00C201DF">
        <w:rPr>
          <w:rFonts w:asciiTheme="minorHAnsi" w:hAnsiTheme="minorHAnsi" w:cs="Arial"/>
          <w:sz w:val="20"/>
        </w:rPr>
        <w:t xml:space="preserve"> w odniesieniu do części projektu realizowanych przez poszczególnych </w:t>
      </w:r>
      <w:r w:rsidR="00BB165A">
        <w:rPr>
          <w:rFonts w:asciiTheme="minorHAnsi" w:hAnsiTheme="minorHAnsi" w:cs="Arial"/>
          <w:sz w:val="20"/>
        </w:rPr>
        <w:t>Partnerów</w:t>
      </w:r>
      <w:r w:rsidRPr="00C201DF">
        <w:rPr>
          <w:rFonts w:asciiTheme="minorHAnsi" w:hAnsiTheme="minorHAnsi" w:cs="Arial"/>
          <w:sz w:val="20"/>
        </w:rPr>
        <w:t>;</w:t>
      </w:r>
    </w:p>
    <w:p w:rsidR="00C8055B" w:rsidRPr="00C201DF" w:rsidRDefault="00C8055B" w:rsidP="00260F1E">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t xml:space="preserve">prawa własności (§ </w:t>
      </w:r>
      <w:r w:rsidR="00E40D25" w:rsidRPr="00C201DF">
        <w:rPr>
          <w:rFonts w:asciiTheme="minorHAnsi" w:hAnsiTheme="minorHAnsi" w:cs="Arial"/>
          <w:sz w:val="20"/>
        </w:rPr>
        <w:t>11</w:t>
      </w:r>
      <w:r w:rsidRPr="00C201DF">
        <w:rPr>
          <w:rFonts w:asciiTheme="minorHAnsi" w:hAnsiTheme="minorHAnsi" w:cs="Arial"/>
          <w:sz w:val="20"/>
        </w:rPr>
        <w:t>);</w:t>
      </w:r>
    </w:p>
    <w:p w:rsidR="00C8055B" w:rsidRPr="00C201DF" w:rsidRDefault="00C8055B" w:rsidP="00260F1E">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t xml:space="preserve">obowiązków wskazanych w § </w:t>
      </w:r>
      <w:r w:rsidR="00E40D25" w:rsidRPr="00C201DF">
        <w:rPr>
          <w:rFonts w:asciiTheme="minorHAnsi" w:hAnsiTheme="minorHAnsi" w:cs="Arial"/>
          <w:sz w:val="20"/>
        </w:rPr>
        <w:t>12</w:t>
      </w:r>
      <w:r w:rsidRPr="00C201DF">
        <w:rPr>
          <w:rFonts w:asciiTheme="minorHAnsi" w:hAnsiTheme="minorHAnsi" w:cs="Arial"/>
          <w:sz w:val="20"/>
        </w:rPr>
        <w:t>;</w:t>
      </w:r>
    </w:p>
    <w:p w:rsidR="00C8055B" w:rsidRPr="00C201DF" w:rsidRDefault="00C8055B" w:rsidP="00260F1E">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t xml:space="preserve">weryfikacji wydatków i składania częściowych wniosków o płatność, zgodnie z § </w:t>
      </w:r>
      <w:r w:rsidR="00E40D25" w:rsidRPr="00C201DF">
        <w:rPr>
          <w:rFonts w:asciiTheme="minorHAnsi" w:hAnsiTheme="minorHAnsi" w:cs="Arial"/>
          <w:sz w:val="20"/>
        </w:rPr>
        <w:t>13</w:t>
      </w:r>
      <w:r w:rsidRPr="00C201DF">
        <w:rPr>
          <w:rFonts w:asciiTheme="minorHAnsi" w:hAnsiTheme="minorHAnsi" w:cs="Arial"/>
          <w:sz w:val="20"/>
        </w:rPr>
        <w:t>;</w:t>
      </w:r>
    </w:p>
    <w:p w:rsidR="00C8055B" w:rsidRPr="00C201DF" w:rsidRDefault="00C8055B" w:rsidP="00260F1E">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t>ponoszenia ryzyka kursowego w ramach płatności na rzecz projektu (§ 1</w:t>
      </w:r>
      <w:r w:rsidR="006B1476">
        <w:rPr>
          <w:rFonts w:asciiTheme="minorHAnsi" w:hAnsiTheme="minorHAnsi" w:cs="Arial"/>
          <w:sz w:val="20"/>
        </w:rPr>
        <w:t>4</w:t>
      </w:r>
      <w:r w:rsidRPr="00C201DF">
        <w:rPr>
          <w:rFonts w:asciiTheme="minorHAnsi" w:hAnsiTheme="minorHAnsi" w:cs="Arial"/>
          <w:sz w:val="20"/>
        </w:rPr>
        <w:t xml:space="preserve"> ust. 1</w:t>
      </w:r>
      <w:r w:rsidR="006B1476">
        <w:rPr>
          <w:rFonts w:asciiTheme="minorHAnsi" w:hAnsiTheme="minorHAnsi" w:cs="Arial"/>
          <w:sz w:val="20"/>
        </w:rPr>
        <w:t>2</w:t>
      </w:r>
      <w:r w:rsidRPr="00C201DF">
        <w:rPr>
          <w:rFonts w:asciiTheme="minorHAnsi" w:hAnsiTheme="minorHAnsi" w:cs="Arial"/>
          <w:sz w:val="20"/>
        </w:rPr>
        <w:t>);</w:t>
      </w:r>
    </w:p>
    <w:p w:rsidR="00C8055B" w:rsidRPr="00C201DF" w:rsidRDefault="00C8055B" w:rsidP="00260F1E">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t xml:space="preserve">odzyskiwania środków (§ </w:t>
      </w:r>
      <w:r w:rsidR="007D7811" w:rsidRPr="00C201DF">
        <w:rPr>
          <w:rFonts w:asciiTheme="minorHAnsi" w:hAnsiTheme="minorHAnsi" w:cs="Arial"/>
          <w:sz w:val="20"/>
        </w:rPr>
        <w:t>1</w:t>
      </w:r>
      <w:r w:rsidR="007D7811">
        <w:rPr>
          <w:rFonts w:asciiTheme="minorHAnsi" w:hAnsiTheme="minorHAnsi" w:cs="Arial"/>
          <w:sz w:val="20"/>
        </w:rPr>
        <w:t>6</w:t>
      </w:r>
      <w:r w:rsidRPr="00C201DF">
        <w:rPr>
          <w:rFonts w:asciiTheme="minorHAnsi" w:hAnsiTheme="minorHAnsi" w:cs="Arial"/>
          <w:sz w:val="20"/>
        </w:rPr>
        <w:t>);</w:t>
      </w:r>
    </w:p>
    <w:p w:rsidR="00C8055B" w:rsidRPr="00C201DF" w:rsidRDefault="00C8055B" w:rsidP="00260F1E">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t xml:space="preserve">kontroli i audytów (§ </w:t>
      </w:r>
      <w:r w:rsidR="007D7811" w:rsidRPr="00C201DF">
        <w:rPr>
          <w:rFonts w:asciiTheme="minorHAnsi" w:hAnsiTheme="minorHAnsi" w:cs="Arial"/>
          <w:sz w:val="20"/>
        </w:rPr>
        <w:t>1</w:t>
      </w:r>
      <w:r w:rsidR="007D7811">
        <w:rPr>
          <w:rFonts w:asciiTheme="minorHAnsi" w:hAnsiTheme="minorHAnsi" w:cs="Arial"/>
          <w:sz w:val="20"/>
        </w:rPr>
        <w:t>7</w:t>
      </w:r>
      <w:r w:rsidRPr="00C201DF">
        <w:rPr>
          <w:rFonts w:asciiTheme="minorHAnsi" w:hAnsiTheme="minorHAnsi" w:cs="Arial"/>
          <w:sz w:val="20"/>
        </w:rPr>
        <w:t>);</w:t>
      </w:r>
    </w:p>
    <w:p w:rsidR="00C8055B" w:rsidRPr="00C201DF" w:rsidRDefault="00C8055B" w:rsidP="00260F1E">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t xml:space="preserve">informacji i promocji (§ </w:t>
      </w:r>
      <w:r w:rsidR="007D7811">
        <w:rPr>
          <w:rFonts w:asciiTheme="minorHAnsi" w:hAnsiTheme="minorHAnsi" w:cs="Arial"/>
          <w:sz w:val="20"/>
        </w:rPr>
        <w:t>19</w:t>
      </w:r>
      <w:r w:rsidRPr="00C201DF">
        <w:rPr>
          <w:rFonts w:asciiTheme="minorHAnsi" w:hAnsiTheme="minorHAnsi" w:cs="Arial"/>
          <w:sz w:val="20"/>
        </w:rPr>
        <w:t>)</w:t>
      </w:r>
      <w:r w:rsidR="00D154C7">
        <w:rPr>
          <w:rFonts w:asciiTheme="minorHAnsi" w:hAnsiTheme="minorHAnsi" w:cs="Arial"/>
          <w:sz w:val="20"/>
        </w:rPr>
        <w:t>;</w:t>
      </w:r>
    </w:p>
    <w:p w:rsidR="00C8055B" w:rsidRPr="00C201DF" w:rsidRDefault="00C8055B" w:rsidP="00260F1E">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lastRenderedPageBreak/>
        <w:t xml:space="preserve">przestrzegania procedury wprowadzania zmian w umowie (§ </w:t>
      </w:r>
      <w:r w:rsidR="007D7811" w:rsidRPr="00C201DF">
        <w:rPr>
          <w:rFonts w:asciiTheme="minorHAnsi" w:hAnsiTheme="minorHAnsi" w:cs="Arial"/>
          <w:sz w:val="20"/>
        </w:rPr>
        <w:t>2</w:t>
      </w:r>
      <w:r w:rsidR="007D7811">
        <w:rPr>
          <w:rFonts w:asciiTheme="minorHAnsi" w:hAnsiTheme="minorHAnsi" w:cs="Arial"/>
          <w:sz w:val="20"/>
        </w:rPr>
        <w:t>0</w:t>
      </w:r>
      <w:r w:rsidRPr="00C201DF">
        <w:rPr>
          <w:rFonts w:asciiTheme="minorHAnsi" w:hAnsiTheme="minorHAnsi" w:cs="Arial"/>
          <w:sz w:val="20"/>
        </w:rPr>
        <w:t>);</w:t>
      </w:r>
    </w:p>
    <w:p w:rsidR="00C8055B" w:rsidRPr="00C201DF" w:rsidRDefault="00C8055B" w:rsidP="00260F1E">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t xml:space="preserve">przetwarzania danych osobowych (§ </w:t>
      </w:r>
      <w:r w:rsidR="007D7811" w:rsidRPr="00C201DF">
        <w:rPr>
          <w:rFonts w:asciiTheme="minorHAnsi" w:hAnsiTheme="minorHAnsi" w:cs="Arial"/>
          <w:sz w:val="20"/>
        </w:rPr>
        <w:t>2</w:t>
      </w:r>
      <w:r w:rsidR="007D7811">
        <w:rPr>
          <w:rFonts w:asciiTheme="minorHAnsi" w:hAnsiTheme="minorHAnsi" w:cs="Arial"/>
          <w:sz w:val="20"/>
        </w:rPr>
        <w:t>4</w:t>
      </w:r>
      <w:r w:rsidRPr="00C201DF">
        <w:rPr>
          <w:rFonts w:asciiTheme="minorHAnsi" w:hAnsiTheme="minorHAnsi" w:cs="Arial"/>
          <w:sz w:val="20"/>
        </w:rPr>
        <w:t>);</w:t>
      </w:r>
    </w:p>
    <w:p w:rsidR="00C8055B" w:rsidRPr="00C201DF" w:rsidRDefault="00C8055B" w:rsidP="00260F1E">
      <w:pPr>
        <w:pStyle w:val="Tekstpodstawowy"/>
        <w:numPr>
          <w:ilvl w:val="0"/>
          <w:numId w:val="51"/>
        </w:numPr>
        <w:spacing w:after="120" w:line="240" w:lineRule="exact"/>
        <w:ind w:left="709"/>
        <w:rPr>
          <w:rFonts w:asciiTheme="minorHAnsi" w:hAnsiTheme="minorHAnsi" w:cs="Arial"/>
          <w:sz w:val="20"/>
        </w:rPr>
      </w:pPr>
      <w:r w:rsidRPr="00C201DF">
        <w:rPr>
          <w:rFonts w:asciiTheme="minorHAnsi" w:hAnsiTheme="minorHAnsi" w:cs="Arial"/>
          <w:sz w:val="20"/>
        </w:rPr>
        <w:t xml:space="preserve">użytkowania Centralnego systemu teleinformatycznego (§ </w:t>
      </w:r>
      <w:r w:rsidR="007D7811" w:rsidRPr="00C201DF">
        <w:rPr>
          <w:rFonts w:asciiTheme="minorHAnsi" w:hAnsiTheme="minorHAnsi" w:cs="Arial"/>
          <w:sz w:val="20"/>
        </w:rPr>
        <w:t>2</w:t>
      </w:r>
      <w:r w:rsidR="007D7811">
        <w:rPr>
          <w:rFonts w:asciiTheme="minorHAnsi" w:hAnsiTheme="minorHAnsi" w:cs="Arial"/>
          <w:sz w:val="20"/>
        </w:rPr>
        <w:t>5</w:t>
      </w:r>
      <w:r w:rsidRPr="00C201DF">
        <w:rPr>
          <w:rFonts w:asciiTheme="minorHAnsi" w:hAnsiTheme="minorHAnsi" w:cs="Arial"/>
          <w:sz w:val="20"/>
        </w:rPr>
        <w:t>, z wyłączeniem ust. 3)</w:t>
      </w:r>
    </w:p>
    <w:p w:rsidR="00C8055B" w:rsidRPr="00C201DF" w:rsidRDefault="00C8055B" w:rsidP="00C201DF">
      <w:pPr>
        <w:pStyle w:val="Styl1"/>
      </w:pPr>
      <w:r w:rsidRPr="00C201DF">
        <w:t>§ 4</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OKRES REALIZACJI PROJEKTU</w:t>
      </w:r>
    </w:p>
    <w:p w:rsidR="00C8055B" w:rsidRPr="00C201DF" w:rsidRDefault="00C8055B" w:rsidP="000D3E3E">
      <w:pPr>
        <w:pStyle w:val="Tekstpodstawowy"/>
        <w:spacing w:after="120" w:line="240" w:lineRule="exact"/>
        <w:ind w:left="284"/>
        <w:rPr>
          <w:rFonts w:asciiTheme="minorHAnsi" w:hAnsiTheme="minorHAnsi" w:cs="Arial"/>
          <w:sz w:val="20"/>
        </w:rPr>
      </w:pPr>
      <w:r w:rsidRPr="00C201DF">
        <w:rPr>
          <w:rFonts w:asciiTheme="minorHAnsi" w:hAnsiTheme="minorHAnsi" w:cs="Arial"/>
          <w:sz w:val="20"/>
        </w:rPr>
        <w:t xml:space="preserve">Okres realizacji Projektu jest następujący: </w:t>
      </w:r>
    </w:p>
    <w:p w:rsidR="00C8055B" w:rsidRPr="00C201DF" w:rsidRDefault="00C8055B" w:rsidP="002F5601">
      <w:pPr>
        <w:pStyle w:val="Tekstpodstawowy"/>
        <w:numPr>
          <w:ilvl w:val="0"/>
          <w:numId w:val="65"/>
        </w:numPr>
        <w:spacing w:after="120" w:line="240" w:lineRule="exact"/>
        <w:rPr>
          <w:rFonts w:asciiTheme="minorHAnsi" w:hAnsiTheme="minorHAnsi" w:cs="Arial"/>
          <w:sz w:val="20"/>
        </w:rPr>
      </w:pPr>
      <w:r w:rsidRPr="00C201DF">
        <w:rPr>
          <w:rFonts w:asciiTheme="minorHAnsi" w:hAnsiTheme="minorHAnsi" w:cs="Arial"/>
          <w:sz w:val="20"/>
        </w:rPr>
        <w:t>Data rozpoczęcia działań rzeczowych w projekcie to: ………………….. [dzień/miesiąc/rok]</w:t>
      </w:r>
      <w:r w:rsidR="00E40D25" w:rsidRPr="00C201DF">
        <w:rPr>
          <w:rFonts w:asciiTheme="minorHAnsi" w:hAnsiTheme="minorHAnsi" w:cs="Arial"/>
          <w:sz w:val="20"/>
        </w:rPr>
        <w:t>;</w:t>
      </w:r>
    </w:p>
    <w:p w:rsidR="00C8055B" w:rsidRPr="00C201DF" w:rsidRDefault="00152F25" w:rsidP="002F5601">
      <w:pPr>
        <w:pStyle w:val="Tekstpodstawowy"/>
        <w:numPr>
          <w:ilvl w:val="0"/>
          <w:numId w:val="65"/>
        </w:numPr>
        <w:spacing w:after="120" w:line="240" w:lineRule="exact"/>
        <w:rPr>
          <w:rFonts w:asciiTheme="minorHAnsi" w:hAnsiTheme="minorHAnsi" w:cs="Arial"/>
          <w:sz w:val="20"/>
        </w:rPr>
      </w:pPr>
      <w:r>
        <w:rPr>
          <w:rFonts w:asciiTheme="minorHAnsi" w:hAnsiTheme="minorHAnsi" w:cs="Arial"/>
          <w:sz w:val="20"/>
        </w:rPr>
        <w:t>Z</w:t>
      </w:r>
      <w:r w:rsidR="00C8055B" w:rsidRPr="00C201DF">
        <w:rPr>
          <w:rFonts w:asciiTheme="minorHAnsi" w:hAnsiTheme="minorHAnsi" w:cs="Arial"/>
          <w:sz w:val="20"/>
        </w:rPr>
        <w:t>akończeni</w:t>
      </w:r>
      <w:r>
        <w:rPr>
          <w:rFonts w:asciiTheme="minorHAnsi" w:hAnsiTheme="minorHAnsi" w:cs="Arial"/>
          <w:sz w:val="20"/>
        </w:rPr>
        <w:t>e</w:t>
      </w:r>
      <w:r w:rsidR="00C8055B" w:rsidRPr="00C201DF">
        <w:rPr>
          <w:rFonts w:asciiTheme="minorHAnsi" w:hAnsiTheme="minorHAnsi" w:cs="Arial"/>
          <w:sz w:val="20"/>
        </w:rPr>
        <w:t xml:space="preserve"> działań rzeczowych w </w:t>
      </w:r>
      <w:r w:rsidR="005F2CBF">
        <w:rPr>
          <w:rFonts w:asciiTheme="minorHAnsi" w:hAnsiTheme="minorHAnsi" w:cs="Arial"/>
          <w:sz w:val="20"/>
        </w:rPr>
        <w:t>p</w:t>
      </w:r>
      <w:r w:rsidR="00C8055B" w:rsidRPr="00C201DF">
        <w:rPr>
          <w:rFonts w:asciiTheme="minorHAnsi" w:hAnsiTheme="minorHAnsi" w:cs="Arial"/>
          <w:sz w:val="20"/>
        </w:rPr>
        <w:t xml:space="preserve">rojekcie </w:t>
      </w:r>
      <w:r>
        <w:rPr>
          <w:rFonts w:asciiTheme="minorHAnsi" w:hAnsiTheme="minorHAnsi" w:cs="Arial"/>
          <w:sz w:val="20"/>
        </w:rPr>
        <w:t>nastąpi nie później niż</w:t>
      </w:r>
      <w:r w:rsidR="00C8055B" w:rsidRPr="00C201DF">
        <w:rPr>
          <w:rFonts w:asciiTheme="minorHAnsi" w:hAnsiTheme="minorHAnsi" w:cs="Arial"/>
          <w:sz w:val="20"/>
        </w:rPr>
        <w:t>: …………………. [dzień/miesiąc/rok];</w:t>
      </w:r>
    </w:p>
    <w:p w:rsidR="00C8055B" w:rsidRPr="00C201DF" w:rsidRDefault="00152F25" w:rsidP="002F5601">
      <w:pPr>
        <w:pStyle w:val="Tekstpodstawowy"/>
        <w:numPr>
          <w:ilvl w:val="0"/>
          <w:numId w:val="65"/>
        </w:numPr>
        <w:spacing w:after="120" w:line="240" w:lineRule="exact"/>
        <w:rPr>
          <w:rFonts w:asciiTheme="minorHAnsi" w:hAnsiTheme="minorHAnsi" w:cs="Arial"/>
          <w:sz w:val="20"/>
        </w:rPr>
      </w:pPr>
      <w:r>
        <w:rPr>
          <w:rFonts w:asciiTheme="minorHAnsi" w:hAnsiTheme="minorHAnsi" w:cs="Arial"/>
          <w:sz w:val="20"/>
        </w:rPr>
        <w:t>Partner Wiodący zobowiązany jest do złożenia końcowego wniosku o płatność dla projektu nie później niż:</w:t>
      </w:r>
      <w:r w:rsidR="00C8055B" w:rsidRPr="00C201DF">
        <w:rPr>
          <w:rFonts w:asciiTheme="minorHAnsi" w:hAnsiTheme="minorHAnsi" w:cs="Arial"/>
          <w:sz w:val="20"/>
        </w:rPr>
        <w:t xml:space="preserve">: …………………. [dzień/miesiąc/rok]. </w:t>
      </w:r>
    </w:p>
    <w:p w:rsidR="00C8055B" w:rsidRPr="00C201DF" w:rsidRDefault="00C8055B" w:rsidP="00C201DF">
      <w:pPr>
        <w:pStyle w:val="Styl1"/>
      </w:pPr>
      <w:r w:rsidRPr="00C201DF">
        <w:t>§ 5</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BUDŻET PROJEKTU</w:t>
      </w:r>
    </w:p>
    <w:p w:rsidR="00152F25" w:rsidRPr="00AE6763" w:rsidRDefault="00C8055B" w:rsidP="00930FDF">
      <w:pPr>
        <w:pStyle w:val="Tekstpodstawowy"/>
        <w:numPr>
          <w:ilvl w:val="0"/>
          <w:numId w:val="6"/>
        </w:numPr>
        <w:spacing w:after="120" w:line="240" w:lineRule="exact"/>
        <w:ind w:left="284" w:hanging="218"/>
        <w:rPr>
          <w:rFonts w:asciiTheme="minorHAnsi" w:hAnsiTheme="minorHAnsi" w:cs="Arial"/>
          <w:sz w:val="20"/>
        </w:rPr>
      </w:pPr>
      <w:r w:rsidRPr="00AB50A7">
        <w:rPr>
          <w:rFonts w:asciiTheme="minorHAnsi" w:hAnsiTheme="minorHAnsi" w:cs="Arial"/>
          <w:sz w:val="20"/>
        </w:rPr>
        <w:t>Dofinansowanie dla projektu wynosi nie więcej niż</w:t>
      </w:r>
      <w:r w:rsidR="00152F25" w:rsidRPr="00AB50A7">
        <w:rPr>
          <w:rFonts w:asciiTheme="minorHAnsi" w:hAnsiTheme="minorHAnsi" w:cs="Arial"/>
          <w:sz w:val="20"/>
        </w:rPr>
        <w:t xml:space="preserve"> </w:t>
      </w:r>
      <w:r w:rsidR="00AE6763" w:rsidRPr="004669F3">
        <w:rPr>
          <w:rFonts w:asciiTheme="minorHAnsi" w:hAnsiTheme="minorHAnsi" w:cs="Arial"/>
          <w:sz w:val="20"/>
        </w:rPr>
        <w:t xml:space="preserve">…………………………………. EUR (słownie: ………………….. EUR) i jednocześnie nie przekracza </w:t>
      </w:r>
      <w:r w:rsidR="00152F25" w:rsidRPr="00330D73">
        <w:rPr>
          <w:rFonts w:asciiTheme="minorHAnsi" w:hAnsiTheme="minorHAnsi" w:cs="Arial"/>
          <w:sz w:val="20"/>
        </w:rPr>
        <w:t>85% całkowitych kosztów kwalifikowalnych</w:t>
      </w:r>
      <w:r w:rsidR="00AE6763" w:rsidRPr="00AB50A7">
        <w:rPr>
          <w:rFonts w:asciiTheme="minorHAnsi" w:hAnsiTheme="minorHAnsi" w:cs="Arial"/>
          <w:sz w:val="20"/>
        </w:rPr>
        <w:t xml:space="preserve"> </w:t>
      </w:r>
      <w:r w:rsidR="00C056A1" w:rsidRPr="00AB50A7">
        <w:rPr>
          <w:rFonts w:asciiTheme="minorHAnsi" w:hAnsiTheme="minorHAnsi" w:cs="Arial"/>
          <w:sz w:val="20"/>
        </w:rPr>
        <w:t xml:space="preserve">dla projektu i </w:t>
      </w:r>
      <w:r w:rsidR="00AE6763" w:rsidRPr="00AB50A7">
        <w:rPr>
          <w:rFonts w:asciiTheme="minorHAnsi" w:hAnsiTheme="minorHAnsi" w:cs="Arial"/>
          <w:sz w:val="20"/>
        </w:rPr>
        <w:t xml:space="preserve">dla poszczególnych partnerów. </w:t>
      </w:r>
      <w:r w:rsidR="00152F25" w:rsidRPr="00AE6763">
        <w:rPr>
          <w:rFonts w:asciiTheme="minorHAnsi" w:hAnsiTheme="minorHAnsi" w:cs="Arial"/>
          <w:sz w:val="20"/>
        </w:rPr>
        <w:t>W przypadku spełnienia</w:t>
      </w:r>
      <w:r w:rsidR="00DE4C45" w:rsidRPr="00AE6763">
        <w:rPr>
          <w:rFonts w:asciiTheme="minorHAnsi" w:hAnsiTheme="minorHAnsi" w:cs="Arial"/>
          <w:sz w:val="20"/>
        </w:rPr>
        <w:t xml:space="preserve"> łącznie wszystkich</w:t>
      </w:r>
      <w:r w:rsidR="00152F25" w:rsidRPr="00AE6763">
        <w:rPr>
          <w:rFonts w:asciiTheme="minorHAnsi" w:hAnsiTheme="minorHAnsi" w:cs="Arial"/>
          <w:sz w:val="20"/>
        </w:rPr>
        <w:t xml:space="preserve"> </w:t>
      </w:r>
      <w:r w:rsidR="00152F25" w:rsidRPr="00AE6763">
        <w:rPr>
          <w:rFonts w:asciiTheme="minorHAnsi" w:hAnsiTheme="minorHAnsi" w:cs="Arial"/>
          <w:i/>
          <w:sz w:val="20"/>
        </w:rPr>
        <w:t xml:space="preserve">Kryteriów przyznawania dodatkowych środków na realizację Projektów Parasolowych po 2018 roku, </w:t>
      </w:r>
      <w:r w:rsidR="00152F25" w:rsidRPr="00AE6763">
        <w:rPr>
          <w:rFonts w:asciiTheme="minorHAnsi" w:hAnsiTheme="minorHAnsi" w:cs="Arial"/>
          <w:sz w:val="20"/>
        </w:rPr>
        <w:t>określonych w aktualnym Podręczniku beneficjenta</w:t>
      </w:r>
      <w:r w:rsidR="0062713F" w:rsidRPr="00AE6763">
        <w:rPr>
          <w:rFonts w:asciiTheme="minorHAnsi" w:hAnsiTheme="minorHAnsi" w:cs="Arial"/>
          <w:sz w:val="20"/>
        </w:rPr>
        <w:t xml:space="preserve">, </w:t>
      </w:r>
      <w:r w:rsidR="007657BD">
        <w:rPr>
          <w:rFonts w:asciiTheme="minorHAnsi" w:hAnsiTheme="minorHAnsi" w:cs="Arial"/>
          <w:sz w:val="20"/>
        </w:rPr>
        <w:t xml:space="preserve">zostanie zawarty aneks </w:t>
      </w:r>
      <w:r w:rsidR="00DE4C45" w:rsidRPr="00AE6763">
        <w:rPr>
          <w:rFonts w:asciiTheme="minorHAnsi" w:hAnsiTheme="minorHAnsi" w:cs="Arial"/>
          <w:sz w:val="20"/>
        </w:rPr>
        <w:t>do umowy zmieniający wartość dofinansowania dla projektu.</w:t>
      </w:r>
    </w:p>
    <w:p w:rsidR="004A6E76" w:rsidRPr="004A6E76" w:rsidRDefault="00DE4C45" w:rsidP="00C201DF">
      <w:pPr>
        <w:pStyle w:val="Tekstpodstawowy"/>
        <w:numPr>
          <w:ilvl w:val="0"/>
          <w:numId w:val="6"/>
        </w:numPr>
        <w:spacing w:after="120" w:line="240" w:lineRule="exact"/>
        <w:ind w:left="284" w:hanging="218"/>
        <w:rPr>
          <w:rFonts w:asciiTheme="minorHAnsi" w:hAnsiTheme="minorHAnsi"/>
          <w:sz w:val="20"/>
        </w:rPr>
      </w:pPr>
      <w:r w:rsidRPr="00AE6763">
        <w:rPr>
          <w:rFonts w:asciiTheme="minorHAnsi" w:hAnsiTheme="minorHAnsi" w:cs="Arial"/>
          <w:sz w:val="20"/>
        </w:rPr>
        <w:t>Dofinansowanie dla projektu po podpisaniu aneksu</w:t>
      </w:r>
      <w:r w:rsidR="006A4F31">
        <w:rPr>
          <w:rFonts w:asciiTheme="minorHAnsi" w:hAnsiTheme="minorHAnsi" w:cs="Arial"/>
          <w:sz w:val="20"/>
        </w:rPr>
        <w:t xml:space="preserve">, o którym mowa </w:t>
      </w:r>
      <w:r w:rsidR="00AB50A7">
        <w:rPr>
          <w:rFonts w:asciiTheme="minorHAnsi" w:hAnsiTheme="minorHAnsi" w:cs="Arial"/>
          <w:sz w:val="20"/>
        </w:rPr>
        <w:t>wyżej</w:t>
      </w:r>
      <w:r w:rsidRPr="00AE6763">
        <w:rPr>
          <w:rFonts w:asciiTheme="minorHAnsi" w:hAnsiTheme="minorHAnsi" w:cs="Arial"/>
          <w:sz w:val="20"/>
        </w:rPr>
        <w:t xml:space="preserve"> </w:t>
      </w:r>
      <w:r w:rsidR="00C37738" w:rsidRPr="00AE6763">
        <w:rPr>
          <w:rFonts w:asciiTheme="minorHAnsi" w:hAnsiTheme="minorHAnsi" w:cs="Arial"/>
          <w:sz w:val="20"/>
        </w:rPr>
        <w:t>wyn</w:t>
      </w:r>
      <w:r w:rsidR="00C37738">
        <w:rPr>
          <w:rFonts w:asciiTheme="minorHAnsi" w:hAnsiTheme="minorHAnsi" w:cs="Arial"/>
          <w:sz w:val="20"/>
        </w:rPr>
        <w:t>iesie</w:t>
      </w:r>
      <w:r w:rsidR="00C37738" w:rsidRPr="00AE6763">
        <w:rPr>
          <w:rFonts w:asciiTheme="minorHAnsi" w:hAnsiTheme="minorHAnsi" w:cs="Arial"/>
          <w:sz w:val="20"/>
        </w:rPr>
        <w:t xml:space="preserve"> </w:t>
      </w:r>
      <w:r w:rsidRPr="00AE6763">
        <w:rPr>
          <w:rFonts w:asciiTheme="minorHAnsi" w:hAnsiTheme="minorHAnsi" w:cs="Arial"/>
          <w:sz w:val="20"/>
        </w:rPr>
        <w:t xml:space="preserve">nie więcej niż </w:t>
      </w:r>
      <w:r w:rsidR="00AE6763" w:rsidRPr="00AE6763">
        <w:rPr>
          <w:rFonts w:asciiTheme="minorHAnsi" w:hAnsiTheme="minorHAnsi" w:cs="Arial"/>
          <w:sz w:val="20"/>
        </w:rPr>
        <w:t>…</w:t>
      </w:r>
      <w:r w:rsidR="00AE6763" w:rsidRPr="007B53CA">
        <w:rPr>
          <w:rFonts w:asciiTheme="minorHAnsi" w:hAnsiTheme="minorHAnsi" w:cs="Arial"/>
          <w:sz w:val="20"/>
        </w:rPr>
        <w:t xml:space="preserve">………………………………. EUR (słownie: ………………….. EUR) i jednocześnie nie </w:t>
      </w:r>
      <w:r w:rsidR="00C37738" w:rsidRPr="007B53CA">
        <w:rPr>
          <w:rFonts w:asciiTheme="minorHAnsi" w:hAnsiTheme="minorHAnsi" w:cs="Arial"/>
          <w:sz w:val="20"/>
        </w:rPr>
        <w:t>przekr</w:t>
      </w:r>
      <w:r w:rsidR="00C37738">
        <w:rPr>
          <w:rFonts w:asciiTheme="minorHAnsi" w:hAnsiTheme="minorHAnsi" w:cs="Arial"/>
          <w:sz w:val="20"/>
        </w:rPr>
        <w:t>oczy</w:t>
      </w:r>
      <w:r w:rsidR="00C37738" w:rsidRPr="007B53CA">
        <w:rPr>
          <w:rFonts w:asciiTheme="minorHAnsi" w:hAnsiTheme="minorHAnsi" w:cs="Arial"/>
          <w:sz w:val="20"/>
        </w:rPr>
        <w:t xml:space="preserve"> </w:t>
      </w:r>
      <w:r w:rsidR="00AE6763" w:rsidRPr="007B53CA">
        <w:rPr>
          <w:rFonts w:asciiTheme="minorHAnsi" w:hAnsiTheme="minorHAnsi" w:cs="Arial"/>
          <w:sz w:val="20"/>
        </w:rPr>
        <w:t xml:space="preserve">85% całkowitych kosztów kwalifikowalnych dla </w:t>
      </w:r>
      <w:r w:rsidR="00C056A1">
        <w:rPr>
          <w:rFonts w:asciiTheme="minorHAnsi" w:hAnsiTheme="minorHAnsi" w:cs="Arial"/>
          <w:sz w:val="20"/>
        </w:rPr>
        <w:t xml:space="preserve">projektu i dla </w:t>
      </w:r>
      <w:r w:rsidR="00AE6763" w:rsidRPr="007B53CA">
        <w:rPr>
          <w:rFonts w:asciiTheme="minorHAnsi" w:hAnsiTheme="minorHAnsi" w:cs="Arial"/>
          <w:sz w:val="20"/>
        </w:rPr>
        <w:t>poszczególnych partnerów</w:t>
      </w:r>
      <w:r w:rsidR="00AE6763">
        <w:rPr>
          <w:rFonts w:asciiTheme="minorHAnsi" w:hAnsiTheme="minorHAnsi" w:cs="Arial"/>
          <w:sz w:val="20"/>
        </w:rPr>
        <w:t xml:space="preserve">. </w:t>
      </w:r>
    </w:p>
    <w:p w:rsidR="00C8055B" w:rsidRPr="00AE6763" w:rsidRDefault="00C8055B" w:rsidP="00C201DF">
      <w:pPr>
        <w:pStyle w:val="Tekstpodstawowy"/>
        <w:numPr>
          <w:ilvl w:val="0"/>
          <w:numId w:val="6"/>
        </w:numPr>
        <w:spacing w:after="120" w:line="240" w:lineRule="exact"/>
        <w:ind w:left="284" w:hanging="218"/>
        <w:rPr>
          <w:rFonts w:asciiTheme="minorHAnsi" w:hAnsiTheme="minorHAnsi"/>
          <w:sz w:val="20"/>
        </w:rPr>
      </w:pPr>
      <w:r w:rsidRPr="00AE6763">
        <w:rPr>
          <w:rFonts w:asciiTheme="minorHAnsi" w:hAnsiTheme="minorHAnsi" w:cs="Arial"/>
          <w:sz w:val="20"/>
        </w:rPr>
        <w:t xml:space="preserve">Budżet projektu składa się </w:t>
      </w:r>
      <w:r w:rsidR="005B535A" w:rsidRPr="00AE6763">
        <w:rPr>
          <w:rFonts w:asciiTheme="minorHAnsi" w:hAnsiTheme="minorHAnsi" w:cs="Arial"/>
          <w:sz w:val="20"/>
        </w:rPr>
        <w:t xml:space="preserve">z </w:t>
      </w:r>
      <w:r w:rsidR="00A22BBD" w:rsidRPr="00AE6763">
        <w:rPr>
          <w:rFonts w:asciiTheme="minorHAnsi" w:hAnsiTheme="minorHAnsi" w:cs="Arial"/>
          <w:sz w:val="20"/>
        </w:rPr>
        <w:t>4</w:t>
      </w:r>
      <w:r w:rsidR="00D154C7">
        <w:rPr>
          <w:rFonts w:asciiTheme="minorHAnsi" w:hAnsiTheme="minorHAnsi" w:cs="Arial"/>
          <w:sz w:val="20"/>
        </w:rPr>
        <w:t xml:space="preserve"> </w:t>
      </w:r>
      <w:r w:rsidRPr="00AE6763">
        <w:rPr>
          <w:rFonts w:asciiTheme="minorHAnsi" w:hAnsiTheme="minorHAnsi" w:cs="Arial"/>
          <w:sz w:val="20"/>
        </w:rPr>
        <w:t>zadań:</w:t>
      </w:r>
    </w:p>
    <w:p w:rsidR="00C8055B" w:rsidRPr="00C201DF" w:rsidRDefault="00C8055B" w:rsidP="002F5601">
      <w:pPr>
        <w:pStyle w:val="Tekstpodstawowy"/>
        <w:numPr>
          <w:ilvl w:val="0"/>
          <w:numId w:val="66"/>
        </w:numPr>
        <w:suppressAutoHyphens/>
        <w:spacing w:after="120" w:line="240" w:lineRule="exact"/>
        <w:rPr>
          <w:rFonts w:asciiTheme="minorHAnsi" w:hAnsiTheme="minorHAnsi" w:cs="Arial"/>
          <w:sz w:val="20"/>
        </w:rPr>
      </w:pPr>
      <w:r w:rsidRPr="00C201DF">
        <w:rPr>
          <w:rFonts w:asciiTheme="minorHAnsi" w:hAnsiTheme="minorHAnsi" w:cs="Arial"/>
          <w:sz w:val="20"/>
        </w:rPr>
        <w:t xml:space="preserve">„Przygotowanie </w:t>
      </w:r>
      <w:r w:rsidR="00A22BBD">
        <w:rPr>
          <w:rFonts w:asciiTheme="minorHAnsi" w:hAnsiTheme="minorHAnsi" w:cs="Arial"/>
          <w:sz w:val="20"/>
        </w:rPr>
        <w:t>P</w:t>
      </w:r>
      <w:r w:rsidRPr="00C201DF">
        <w:rPr>
          <w:rFonts w:asciiTheme="minorHAnsi" w:hAnsiTheme="minorHAnsi" w:cs="Arial"/>
          <w:sz w:val="20"/>
        </w:rPr>
        <w:t>rojektu</w:t>
      </w:r>
      <w:r w:rsidR="00A22BBD">
        <w:rPr>
          <w:rFonts w:asciiTheme="minorHAnsi" w:hAnsiTheme="minorHAnsi" w:cs="Arial"/>
          <w:sz w:val="20"/>
        </w:rPr>
        <w:t xml:space="preserve"> Parasolowego</w:t>
      </w:r>
      <w:r w:rsidRPr="00C201DF">
        <w:rPr>
          <w:rFonts w:asciiTheme="minorHAnsi" w:hAnsiTheme="minorHAnsi" w:cs="Arial"/>
          <w:sz w:val="20"/>
        </w:rPr>
        <w:t xml:space="preserve">” - stanowiące nie więcej niż </w:t>
      </w:r>
      <w:r w:rsidR="00A22BBD">
        <w:rPr>
          <w:rFonts w:asciiTheme="minorHAnsi" w:hAnsiTheme="minorHAnsi" w:cs="Arial"/>
          <w:sz w:val="20"/>
        </w:rPr>
        <w:t>5% łącznej wartości dofinansowania dla zadań</w:t>
      </w:r>
      <w:r w:rsidR="00D154C7">
        <w:rPr>
          <w:rFonts w:asciiTheme="minorHAnsi" w:hAnsiTheme="minorHAnsi" w:cs="Arial"/>
          <w:sz w:val="20"/>
        </w:rPr>
        <w:t>, o których mowa w pkt</w:t>
      </w:r>
      <w:r w:rsidR="00A22BBD">
        <w:rPr>
          <w:rFonts w:asciiTheme="minorHAnsi" w:hAnsiTheme="minorHAnsi" w:cs="Arial"/>
          <w:sz w:val="20"/>
        </w:rPr>
        <w:t xml:space="preserve"> </w:t>
      </w:r>
      <w:r w:rsidR="00565D15">
        <w:rPr>
          <w:rFonts w:asciiTheme="minorHAnsi" w:hAnsiTheme="minorHAnsi" w:cs="Arial"/>
          <w:sz w:val="20"/>
        </w:rPr>
        <w:t>1</w:t>
      </w:r>
      <w:r w:rsidR="00D154C7">
        <w:rPr>
          <w:rFonts w:asciiTheme="minorHAnsi" w:hAnsiTheme="minorHAnsi" w:cs="Arial"/>
          <w:sz w:val="20"/>
        </w:rPr>
        <w:t>-3</w:t>
      </w:r>
      <w:r w:rsidR="00A22BBD">
        <w:rPr>
          <w:rFonts w:asciiTheme="minorHAnsi" w:hAnsiTheme="minorHAnsi" w:cs="Arial"/>
          <w:sz w:val="20"/>
        </w:rPr>
        <w:t xml:space="preserve"> lub 50 tys. EUR</w:t>
      </w:r>
      <w:r w:rsidR="00D154C7">
        <w:rPr>
          <w:rFonts w:asciiTheme="minorHAnsi" w:hAnsiTheme="minorHAnsi" w:cs="Arial"/>
          <w:sz w:val="20"/>
        </w:rPr>
        <w:t>,</w:t>
      </w:r>
      <w:r w:rsidR="00A22BBD">
        <w:rPr>
          <w:rFonts w:asciiTheme="minorHAnsi" w:hAnsiTheme="minorHAnsi" w:cs="Arial"/>
          <w:sz w:val="20"/>
        </w:rPr>
        <w:t xml:space="preserve"> w zależności od </w:t>
      </w:r>
      <w:r w:rsidR="00D154C7">
        <w:rPr>
          <w:rFonts w:asciiTheme="minorHAnsi" w:hAnsiTheme="minorHAnsi" w:cs="Arial"/>
          <w:sz w:val="20"/>
        </w:rPr>
        <w:t>tego, która wartość jest niższa;</w:t>
      </w:r>
    </w:p>
    <w:p w:rsidR="00A22BBD" w:rsidRPr="00B34DF4" w:rsidRDefault="00A22BBD" w:rsidP="002F5601">
      <w:pPr>
        <w:pStyle w:val="Tekstpodstawowy"/>
        <w:numPr>
          <w:ilvl w:val="0"/>
          <w:numId w:val="66"/>
        </w:numPr>
        <w:suppressAutoHyphens/>
        <w:spacing w:after="120" w:line="240" w:lineRule="exact"/>
        <w:rPr>
          <w:rFonts w:asciiTheme="minorHAnsi" w:hAnsiTheme="minorHAnsi"/>
          <w:sz w:val="20"/>
        </w:rPr>
      </w:pPr>
      <w:r>
        <w:rPr>
          <w:rFonts w:asciiTheme="minorHAnsi" w:hAnsiTheme="minorHAnsi" w:cs="Arial"/>
          <w:sz w:val="20"/>
        </w:rPr>
        <w:t>Administrowanie</w:t>
      </w:r>
      <w:r w:rsidRPr="00C201DF">
        <w:rPr>
          <w:rFonts w:asciiTheme="minorHAnsi" w:hAnsiTheme="minorHAnsi" w:cs="Arial"/>
          <w:sz w:val="20"/>
        </w:rPr>
        <w:t xml:space="preserve"> </w:t>
      </w:r>
      <w:r>
        <w:rPr>
          <w:rFonts w:asciiTheme="minorHAnsi" w:hAnsiTheme="minorHAnsi" w:cs="Arial"/>
          <w:sz w:val="20"/>
        </w:rPr>
        <w:t>P</w:t>
      </w:r>
      <w:r w:rsidRPr="00C201DF">
        <w:rPr>
          <w:rFonts w:asciiTheme="minorHAnsi" w:hAnsiTheme="minorHAnsi" w:cs="Arial"/>
          <w:sz w:val="20"/>
        </w:rPr>
        <w:t>rojektem</w:t>
      </w:r>
      <w:r>
        <w:rPr>
          <w:rFonts w:asciiTheme="minorHAnsi" w:hAnsiTheme="minorHAnsi" w:cs="Arial"/>
          <w:sz w:val="20"/>
        </w:rPr>
        <w:t xml:space="preserve"> Parasolowym</w:t>
      </w:r>
      <w:r w:rsidRPr="00C201DF">
        <w:rPr>
          <w:rFonts w:asciiTheme="minorHAnsi" w:hAnsiTheme="minorHAnsi" w:cs="Arial"/>
          <w:sz w:val="20"/>
        </w:rPr>
        <w:t>”</w:t>
      </w:r>
      <w:r w:rsidR="00D154C7">
        <w:rPr>
          <w:rFonts w:asciiTheme="minorHAnsi" w:hAnsiTheme="minorHAnsi" w:cs="Arial"/>
          <w:sz w:val="20"/>
        </w:rPr>
        <w:t>;</w:t>
      </w:r>
    </w:p>
    <w:p w:rsidR="00A22BBD" w:rsidRDefault="00A22BBD" w:rsidP="002F5601">
      <w:pPr>
        <w:pStyle w:val="Tekstpodstawowy"/>
        <w:numPr>
          <w:ilvl w:val="0"/>
          <w:numId w:val="66"/>
        </w:numPr>
        <w:suppressAutoHyphens/>
        <w:spacing w:after="120" w:line="240" w:lineRule="exact"/>
        <w:rPr>
          <w:rFonts w:asciiTheme="minorHAnsi" w:hAnsiTheme="minorHAnsi" w:cs="Arial"/>
          <w:sz w:val="20"/>
        </w:rPr>
      </w:pPr>
      <w:r w:rsidRPr="008B4D68">
        <w:rPr>
          <w:rFonts w:asciiTheme="minorHAnsi" w:hAnsiTheme="minorHAnsi" w:cs="Arial"/>
          <w:sz w:val="20"/>
        </w:rPr>
        <w:t>„Promocja i działania informacyjne Projektu Parasolowego”</w:t>
      </w:r>
      <w:r w:rsidR="00D154C7">
        <w:rPr>
          <w:rFonts w:asciiTheme="minorHAnsi" w:hAnsiTheme="minorHAnsi" w:cs="Arial"/>
          <w:sz w:val="20"/>
        </w:rPr>
        <w:t>;</w:t>
      </w:r>
    </w:p>
    <w:p w:rsidR="00A22BBD" w:rsidRPr="008B4D68" w:rsidRDefault="00A22BBD" w:rsidP="002F5601">
      <w:pPr>
        <w:pStyle w:val="Tekstpodstawowy"/>
        <w:numPr>
          <w:ilvl w:val="0"/>
          <w:numId w:val="66"/>
        </w:numPr>
        <w:suppressAutoHyphens/>
        <w:spacing w:after="120" w:line="240" w:lineRule="exact"/>
        <w:rPr>
          <w:rFonts w:asciiTheme="minorHAnsi" w:hAnsiTheme="minorHAnsi" w:cs="Arial"/>
          <w:sz w:val="20"/>
        </w:rPr>
      </w:pPr>
      <w:r w:rsidRPr="008B4D68">
        <w:rPr>
          <w:rFonts w:asciiTheme="minorHAnsi" w:hAnsiTheme="minorHAnsi" w:cs="Arial"/>
          <w:sz w:val="20"/>
        </w:rPr>
        <w:t>„Wdrażanie mikroprojektów” – stanowiące co najmniej 85,00% wartości należnego dofinansowania</w:t>
      </w:r>
      <w:r w:rsidR="00D154C7">
        <w:rPr>
          <w:rFonts w:asciiTheme="minorHAnsi" w:hAnsiTheme="minorHAnsi" w:cs="Arial"/>
          <w:sz w:val="20"/>
        </w:rPr>
        <w:t>.</w:t>
      </w:r>
    </w:p>
    <w:p w:rsidR="00A22BBD" w:rsidRPr="000F039B" w:rsidRDefault="00A22BBD" w:rsidP="00930FDF">
      <w:pPr>
        <w:pStyle w:val="Tekstpodstawowy"/>
        <w:numPr>
          <w:ilvl w:val="0"/>
          <w:numId w:val="6"/>
        </w:numPr>
        <w:spacing w:after="120" w:line="240" w:lineRule="exact"/>
        <w:ind w:left="284" w:hanging="218"/>
        <w:rPr>
          <w:rFonts w:asciiTheme="minorHAnsi" w:hAnsiTheme="minorHAnsi" w:cs="Arial"/>
          <w:sz w:val="20"/>
        </w:rPr>
      </w:pPr>
      <w:r>
        <w:rPr>
          <w:rFonts w:asciiTheme="minorHAnsi" w:hAnsiTheme="minorHAnsi" w:cs="Arial"/>
          <w:sz w:val="20"/>
        </w:rPr>
        <w:t xml:space="preserve">Wartość dofinansowania </w:t>
      </w:r>
      <w:r w:rsidR="00AE6763">
        <w:rPr>
          <w:rFonts w:asciiTheme="minorHAnsi" w:hAnsiTheme="minorHAnsi" w:cs="Arial"/>
          <w:sz w:val="20"/>
        </w:rPr>
        <w:t xml:space="preserve">łącznie </w:t>
      </w:r>
      <w:r>
        <w:rPr>
          <w:rFonts w:asciiTheme="minorHAnsi" w:hAnsiTheme="minorHAnsi" w:cs="Arial"/>
          <w:sz w:val="20"/>
        </w:rPr>
        <w:t>dla zadań</w:t>
      </w:r>
      <w:r w:rsidR="00D154C7">
        <w:rPr>
          <w:rFonts w:asciiTheme="minorHAnsi" w:hAnsiTheme="minorHAnsi" w:cs="Arial"/>
          <w:sz w:val="20"/>
        </w:rPr>
        <w:t>, o których mowa w pkt</w:t>
      </w:r>
      <w:r w:rsidR="007657BD">
        <w:rPr>
          <w:rFonts w:asciiTheme="minorHAnsi" w:hAnsiTheme="minorHAnsi" w:cs="Arial"/>
          <w:sz w:val="20"/>
        </w:rPr>
        <w:t xml:space="preserve"> </w:t>
      </w:r>
      <w:r w:rsidR="00D154C7">
        <w:rPr>
          <w:rFonts w:asciiTheme="minorHAnsi" w:hAnsiTheme="minorHAnsi" w:cs="Arial"/>
          <w:sz w:val="20"/>
        </w:rPr>
        <w:t xml:space="preserve"> 1-3</w:t>
      </w:r>
      <w:r>
        <w:rPr>
          <w:rFonts w:asciiTheme="minorHAnsi" w:hAnsiTheme="minorHAnsi" w:cs="Arial"/>
          <w:sz w:val="20"/>
        </w:rPr>
        <w:t xml:space="preserve"> nie może przekroczyć 15% wartości należnego dofinansowania.</w:t>
      </w:r>
    </w:p>
    <w:p w:rsidR="00A22BBD" w:rsidRPr="00C201DF" w:rsidRDefault="00A22BBD" w:rsidP="00930FDF">
      <w:pPr>
        <w:pStyle w:val="Tekstpodstawowy"/>
        <w:numPr>
          <w:ilvl w:val="0"/>
          <w:numId w:val="6"/>
        </w:numPr>
        <w:spacing w:after="120" w:line="240" w:lineRule="exact"/>
        <w:ind w:left="284" w:hanging="218"/>
        <w:rPr>
          <w:rFonts w:asciiTheme="minorHAnsi" w:hAnsiTheme="minorHAnsi" w:cs="Arial"/>
          <w:sz w:val="20"/>
        </w:rPr>
      </w:pPr>
      <w:r w:rsidRPr="00C201DF">
        <w:rPr>
          <w:rFonts w:asciiTheme="minorHAnsi" w:hAnsiTheme="minorHAnsi" w:cs="Arial"/>
          <w:sz w:val="20"/>
        </w:rPr>
        <w:t xml:space="preserve">W ramach zadania </w:t>
      </w:r>
      <w:r w:rsidR="00EF204D">
        <w:rPr>
          <w:rFonts w:asciiTheme="minorHAnsi" w:hAnsiTheme="minorHAnsi" w:cs="Arial"/>
          <w:sz w:val="20"/>
        </w:rPr>
        <w:t>„Wdrażanie mikroprojektów”</w:t>
      </w:r>
      <w:r w:rsidRPr="00C201DF">
        <w:rPr>
          <w:rFonts w:asciiTheme="minorHAnsi" w:hAnsiTheme="minorHAnsi" w:cs="Arial"/>
          <w:sz w:val="20"/>
        </w:rPr>
        <w:t xml:space="preserve"> </w:t>
      </w:r>
      <w:r>
        <w:rPr>
          <w:rFonts w:asciiTheme="minorHAnsi" w:hAnsiTheme="minorHAnsi" w:cs="Arial"/>
          <w:sz w:val="20"/>
        </w:rPr>
        <w:t>Partnerzy</w:t>
      </w:r>
      <w:r w:rsidRPr="00C201DF">
        <w:rPr>
          <w:rFonts w:asciiTheme="minorHAnsi" w:hAnsiTheme="minorHAnsi" w:cs="Arial"/>
          <w:sz w:val="20"/>
        </w:rPr>
        <w:t xml:space="preserve"> projektu mogą przeznaczyć nie więcej niż </w:t>
      </w:r>
      <w:r>
        <w:rPr>
          <w:rFonts w:asciiTheme="minorHAnsi" w:hAnsiTheme="minorHAnsi" w:cs="Arial"/>
          <w:sz w:val="20"/>
        </w:rPr>
        <w:t xml:space="preserve">5% </w:t>
      </w:r>
      <w:r w:rsidR="00411420">
        <w:rPr>
          <w:rFonts w:asciiTheme="minorHAnsi" w:hAnsiTheme="minorHAnsi" w:cs="Arial"/>
          <w:sz w:val="20"/>
        </w:rPr>
        <w:t>dostępnych środków EFRR</w:t>
      </w:r>
      <w:r w:rsidRPr="00C201DF">
        <w:rPr>
          <w:rFonts w:asciiTheme="minorHAnsi" w:hAnsiTheme="minorHAnsi" w:cs="Arial"/>
          <w:sz w:val="20"/>
        </w:rPr>
        <w:t xml:space="preserve"> na dofinansowanie mikroprojektów własnych.</w:t>
      </w:r>
      <w:r>
        <w:rPr>
          <w:rFonts w:asciiTheme="minorHAnsi" w:hAnsiTheme="minorHAnsi" w:cs="Arial"/>
          <w:sz w:val="20"/>
        </w:rPr>
        <w:t xml:space="preserve"> Wnioski o dofinasowanie mikroprojektów własnych realizowane przez Partnera Wiodącego załączane są do umowy o dofinansowanie projektu parasolowego.</w:t>
      </w:r>
    </w:p>
    <w:p w:rsidR="00C8055B" w:rsidRPr="00C201DF" w:rsidRDefault="00C8055B" w:rsidP="00930FDF">
      <w:pPr>
        <w:pStyle w:val="Tekstpodstawowy"/>
        <w:numPr>
          <w:ilvl w:val="0"/>
          <w:numId w:val="6"/>
        </w:numPr>
        <w:spacing w:after="120" w:line="240" w:lineRule="exact"/>
        <w:ind w:left="284" w:hanging="218"/>
        <w:rPr>
          <w:rFonts w:asciiTheme="minorHAnsi" w:hAnsiTheme="minorHAnsi" w:cs="Arial"/>
          <w:sz w:val="20"/>
        </w:rPr>
      </w:pPr>
      <w:r w:rsidRPr="00C201DF">
        <w:rPr>
          <w:rFonts w:asciiTheme="minorHAnsi" w:hAnsiTheme="minorHAnsi" w:cs="Arial"/>
          <w:sz w:val="20"/>
        </w:rPr>
        <w:t xml:space="preserve">Dofinansowanie jest przeznaczone </w:t>
      </w:r>
      <w:r w:rsidR="005B535A" w:rsidRPr="00C201DF">
        <w:rPr>
          <w:rFonts w:asciiTheme="minorHAnsi" w:hAnsiTheme="minorHAnsi" w:cs="Arial"/>
          <w:sz w:val="20"/>
        </w:rPr>
        <w:t xml:space="preserve">na </w:t>
      </w:r>
      <w:r w:rsidRPr="00C201DF">
        <w:rPr>
          <w:rFonts w:asciiTheme="minorHAnsi" w:hAnsiTheme="minorHAnsi" w:cs="Arial"/>
          <w:sz w:val="20"/>
        </w:rPr>
        <w:t>wydatki kwalifikowalne poniesione w związku z realizacją projektu.</w:t>
      </w:r>
    </w:p>
    <w:p w:rsidR="00C8055B" w:rsidRPr="00C201DF" w:rsidRDefault="00A22BBD" w:rsidP="00930FDF">
      <w:pPr>
        <w:pStyle w:val="Tekstpodstawowy"/>
        <w:numPr>
          <w:ilvl w:val="0"/>
          <w:numId w:val="6"/>
        </w:numPr>
        <w:spacing w:after="120" w:line="240" w:lineRule="exact"/>
        <w:ind w:left="284" w:hanging="218"/>
        <w:rPr>
          <w:rFonts w:asciiTheme="minorHAnsi" w:hAnsiTheme="minorHAnsi" w:cs="Arial"/>
          <w:sz w:val="20"/>
        </w:rPr>
      </w:pPr>
      <w:r>
        <w:rPr>
          <w:rFonts w:asciiTheme="minorHAnsi" w:hAnsiTheme="minorHAnsi" w:cs="Arial"/>
          <w:sz w:val="20"/>
        </w:rPr>
        <w:t>Partner</w:t>
      </w:r>
      <w:r w:rsidR="00C8055B" w:rsidRPr="00C201DF">
        <w:rPr>
          <w:rFonts w:asciiTheme="minorHAnsi" w:hAnsiTheme="minorHAnsi" w:cs="Arial"/>
          <w:sz w:val="20"/>
        </w:rPr>
        <w:t xml:space="preserve"> Wiodący w imieniu swoim i wszystkich </w:t>
      </w:r>
      <w:r>
        <w:rPr>
          <w:rFonts w:asciiTheme="minorHAnsi" w:hAnsiTheme="minorHAnsi" w:cs="Arial"/>
          <w:sz w:val="20"/>
        </w:rPr>
        <w:t>Partnerów</w:t>
      </w:r>
      <w:r w:rsidRPr="00C201DF">
        <w:rPr>
          <w:rFonts w:asciiTheme="minorHAnsi" w:hAnsiTheme="minorHAnsi" w:cs="Arial"/>
          <w:sz w:val="20"/>
        </w:rPr>
        <w:t xml:space="preserve"> </w:t>
      </w:r>
      <w:r w:rsidR="00C8055B" w:rsidRPr="00C201DF">
        <w:rPr>
          <w:rFonts w:asciiTheme="minorHAnsi" w:hAnsiTheme="minorHAnsi" w:cs="Arial"/>
          <w:sz w:val="20"/>
        </w:rPr>
        <w:t xml:space="preserve">zobowiązuje się wnieść </w:t>
      </w:r>
      <w:r w:rsidR="00A11463">
        <w:rPr>
          <w:rFonts w:asciiTheme="minorHAnsi" w:hAnsiTheme="minorHAnsi" w:cs="Arial"/>
          <w:sz w:val="20"/>
        </w:rPr>
        <w:t xml:space="preserve">krajowe </w:t>
      </w:r>
      <w:r w:rsidR="00C8055B" w:rsidRPr="00C201DF">
        <w:rPr>
          <w:rFonts w:asciiTheme="minorHAnsi" w:hAnsiTheme="minorHAnsi" w:cs="Arial"/>
          <w:sz w:val="20"/>
        </w:rPr>
        <w:t xml:space="preserve">współfinansowanie przeznaczone na realizację projektu w wysokości </w:t>
      </w:r>
      <w:r w:rsidR="00EF204D">
        <w:rPr>
          <w:rFonts w:asciiTheme="minorHAnsi" w:hAnsiTheme="minorHAnsi" w:cs="Arial"/>
          <w:sz w:val="20"/>
        </w:rPr>
        <w:t>stanowiącej</w:t>
      </w:r>
      <w:r w:rsidR="00C8055B" w:rsidRPr="00C201DF">
        <w:rPr>
          <w:rFonts w:asciiTheme="minorHAnsi" w:hAnsiTheme="minorHAnsi" w:cs="Arial"/>
          <w:sz w:val="20"/>
        </w:rPr>
        <w:t xml:space="preserve"> różnic</w:t>
      </w:r>
      <w:r w:rsidR="00EF204D">
        <w:rPr>
          <w:rFonts w:asciiTheme="minorHAnsi" w:hAnsiTheme="minorHAnsi" w:cs="Arial"/>
          <w:sz w:val="20"/>
        </w:rPr>
        <w:t>ę</w:t>
      </w:r>
      <w:r w:rsidR="00C8055B" w:rsidRPr="00C201DF">
        <w:rPr>
          <w:rFonts w:asciiTheme="minorHAnsi" w:hAnsiTheme="minorHAnsi" w:cs="Arial"/>
          <w:sz w:val="20"/>
        </w:rPr>
        <w:t xml:space="preserve"> pomiędzy całkowitymi wydatkami kwalifikowalnymi projektu a</w:t>
      </w:r>
      <w:r w:rsidR="00343A4F">
        <w:rPr>
          <w:rFonts w:asciiTheme="minorHAnsi" w:hAnsiTheme="minorHAnsi" w:cs="Arial"/>
          <w:sz w:val="20"/>
        </w:rPr>
        <w:t xml:space="preserve"> należnym</w:t>
      </w:r>
      <w:r w:rsidR="00C8055B" w:rsidRPr="00C201DF">
        <w:rPr>
          <w:rFonts w:asciiTheme="minorHAnsi" w:hAnsiTheme="minorHAnsi" w:cs="Arial"/>
          <w:sz w:val="20"/>
        </w:rPr>
        <w:t xml:space="preserve"> dofinansowaniem.</w:t>
      </w:r>
    </w:p>
    <w:p w:rsidR="00C8055B" w:rsidRPr="00195C81" w:rsidRDefault="00195C81" w:rsidP="00930FDF">
      <w:pPr>
        <w:pStyle w:val="Tekstpodstawowy"/>
        <w:numPr>
          <w:ilvl w:val="0"/>
          <w:numId w:val="6"/>
        </w:numPr>
        <w:spacing w:after="120" w:line="240" w:lineRule="exact"/>
        <w:ind w:left="284" w:hanging="218"/>
        <w:rPr>
          <w:rFonts w:asciiTheme="minorHAnsi" w:hAnsiTheme="minorHAnsi" w:cs="Arial"/>
          <w:sz w:val="20"/>
        </w:rPr>
      </w:pPr>
      <w:r w:rsidRPr="00195C81">
        <w:rPr>
          <w:rFonts w:asciiTheme="minorHAnsi" w:hAnsiTheme="minorHAnsi" w:cs="Arial"/>
          <w:sz w:val="20"/>
        </w:rPr>
        <w:t xml:space="preserve">Dofinansowanie </w:t>
      </w:r>
      <w:r w:rsidRPr="00E97BB0">
        <w:rPr>
          <w:rFonts w:asciiTheme="minorHAnsi" w:hAnsiTheme="minorHAnsi" w:cs="Arial"/>
          <w:sz w:val="20"/>
        </w:rPr>
        <w:t>przekazywane jest w formie</w:t>
      </w:r>
      <w:r w:rsidR="00C8055B" w:rsidRPr="00E97BB0">
        <w:rPr>
          <w:rFonts w:asciiTheme="minorHAnsi" w:hAnsiTheme="minorHAnsi" w:cs="Arial"/>
          <w:sz w:val="20"/>
        </w:rPr>
        <w:t xml:space="preserve"> </w:t>
      </w:r>
      <w:r w:rsidR="000F0303" w:rsidRPr="00E97BB0">
        <w:rPr>
          <w:rFonts w:asciiTheme="minorHAnsi" w:hAnsiTheme="minorHAnsi" w:cs="Arial"/>
          <w:sz w:val="20"/>
        </w:rPr>
        <w:t xml:space="preserve">zaliczki </w:t>
      </w:r>
      <w:r w:rsidR="00143355" w:rsidRPr="00E97BB0">
        <w:rPr>
          <w:rFonts w:asciiTheme="minorHAnsi" w:hAnsiTheme="minorHAnsi" w:cs="Arial"/>
          <w:sz w:val="20"/>
        </w:rPr>
        <w:t xml:space="preserve">albo </w:t>
      </w:r>
      <w:r w:rsidR="00C8055B" w:rsidRPr="00E97BB0">
        <w:rPr>
          <w:rFonts w:asciiTheme="minorHAnsi" w:hAnsiTheme="minorHAnsi" w:cs="Arial"/>
          <w:sz w:val="20"/>
        </w:rPr>
        <w:t>refundacji</w:t>
      </w:r>
      <w:r w:rsidRPr="00195C81">
        <w:rPr>
          <w:rFonts w:asciiTheme="minorHAnsi" w:hAnsiTheme="minorHAnsi" w:cs="Arial"/>
          <w:sz w:val="20"/>
        </w:rPr>
        <w:t>.</w:t>
      </w:r>
      <w:r w:rsidR="00C8055B" w:rsidRPr="00195C81">
        <w:rPr>
          <w:rFonts w:asciiTheme="minorHAnsi" w:hAnsiTheme="minorHAnsi" w:cs="Arial"/>
          <w:sz w:val="20"/>
        </w:rPr>
        <w:t xml:space="preserve"> Wszelkie wydatki niekwalifikowalne w ramach projektu lub wydatki poniesione nieprawidłowo pokrywają odpowiednio </w:t>
      </w:r>
      <w:r w:rsidR="00A22BBD" w:rsidRPr="00D462E4">
        <w:rPr>
          <w:rFonts w:asciiTheme="minorHAnsi" w:hAnsiTheme="minorHAnsi" w:cs="Arial"/>
          <w:sz w:val="20"/>
        </w:rPr>
        <w:t>Partner</w:t>
      </w:r>
      <w:r w:rsidR="00A22BBD" w:rsidRPr="00195C81">
        <w:rPr>
          <w:rFonts w:asciiTheme="minorHAnsi" w:hAnsiTheme="minorHAnsi" w:cs="Arial"/>
          <w:sz w:val="20"/>
        </w:rPr>
        <w:t xml:space="preserve"> </w:t>
      </w:r>
      <w:r w:rsidR="00C8055B" w:rsidRPr="00195C81">
        <w:rPr>
          <w:rFonts w:asciiTheme="minorHAnsi" w:hAnsiTheme="minorHAnsi" w:cs="Arial"/>
          <w:sz w:val="20"/>
        </w:rPr>
        <w:t xml:space="preserve">Wiodący lub </w:t>
      </w:r>
      <w:r w:rsidR="00A22BBD" w:rsidRPr="00195C81">
        <w:rPr>
          <w:rFonts w:asciiTheme="minorHAnsi" w:hAnsiTheme="minorHAnsi" w:cs="Arial"/>
          <w:sz w:val="20"/>
        </w:rPr>
        <w:t xml:space="preserve">Partnerzy </w:t>
      </w:r>
      <w:r w:rsidR="00C8055B" w:rsidRPr="00195C81">
        <w:rPr>
          <w:rFonts w:asciiTheme="minorHAnsi" w:hAnsiTheme="minorHAnsi" w:cs="Arial"/>
          <w:sz w:val="20"/>
        </w:rPr>
        <w:t>ze środków własnych.</w:t>
      </w:r>
    </w:p>
    <w:p w:rsidR="00C8055B" w:rsidRDefault="00C8055B" w:rsidP="00930FDF">
      <w:pPr>
        <w:pStyle w:val="Tekstpodstawowy"/>
        <w:numPr>
          <w:ilvl w:val="0"/>
          <w:numId w:val="6"/>
        </w:numPr>
        <w:spacing w:after="120" w:line="240" w:lineRule="exact"/>
        <w:ind w:left="284" w:hanging="218"/>
        <w:rPr>
          <w:rFonts w:asciiTheme="minorHAnsi" w:hAnsiTheme="minorHAnsi" w:cs="Arial"/>
          <w:sz w:val="20"/>
        </w:rPr>
      </w:pPr>
      <w:r w:rsidRPr="00C201DF">
        <w:rPr>
          <w:rFonts w:asciiTheme="minorHAnsi" w:hAnsiTheme="minorHAnsi" w:cs="Arial"/>
          <w:sz w:val="20"/>
        </w:rPr>
        <w:lastRenderedPageBreak/>
        <w:t xml:space="preserve">Projekt jest realizowany zgodnie z wnioskiem o dofinansowanie, w tym określonym tam budżetem projektu, wraz z późniejszymi zmianami wprowadzonymi zgodnie z § </w:t>
      </w:r>
      <w:r w:rsidR="007D7811" w:rsidRPr="00C201DF">
        <w:rPr>
          <w:rFonts w:asciiTheme="minorHAnsi" w:hAnsiTheme="minorHAnsi" w:cs="Arial"/>
          <w:sz w:val="20"/>
        </w:rPr>
        <w:t>2</w:t>
      </w:r>
      <w:r w:rsidR="007D7811">
        <w:rPr>
          <w:rFonts w:asciiTheme="minorHAnsi" w:hAnsiTheme="minorHAnsi" w:cs="Arial"/>
          <w:sz w:val="20"/>
        </w:rPr>
        <w:t>0</w:t>
      </w:r>
      <w:r w:rsidR="007D7811" w:rsidRPr="00C201DF">
        <w:rPr>
          <w:rFonts w:asciiTheme="minorHAnsi" w:hAnsiTheme="minorHAnsi" w:cs="Arial"/>
          <w:sz w:val="20"/>
        </w:rPr>
        <w:t xml:space="preserve"> </w:t>
      </w:r>
      <w:r w:rsidRPr="00C201DF">
        <w:rPr>
          <w:rFonts w:asciiTheme="minorHAnsi" w:hAnsiTheme="minorHAnsi" w:cs="Arial"/>
          <w:sz w:val="20"/>
        </w:rPr>
        <w:t>umowy i dokumentami programowymi.</w:t>
      </w:r>
    </w:p>
    <w:p w:rsidR="00C8055B" w:rsidRPr="00C201DF" w:rsidRDefault="00C8055B" w:rsidP="00C201DF">
      <w:pPr>
        <w:pStyle w:val="Styl1"/>
      </w:pPr>
      <w:r w:rsidRPr="00C201DF">
        <w:t>§ 6</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RACHUNKI BANKOWE DO OBSŁUGI PROJEKTU</w:t>
      </w:r>
    </w:p>
    <w:p w:rsidR="000F5C14" w:rsidRPr="000F5C14" w:rsidRDefault="000F5C14" w:rsidP="000F5C14">
      <w:pPr>
        <w:suppressAutoHyphens/>
        <w:spacing w:after="120" w:line="240" w:lineRule="exact"/>
        <w:jc w:val="both"/>
        <w:rPr>
          <w:rFonts w:asciiTheme="minorHAnsi" w:hAnsiTheme="minorHAnsi" w:cs="Arial"/>
          <w:sz w:val="20"/>
          <w:szCs w:val="20"/>
        </w:rPr>
      </w:pPr>
      <w:r w:rsidRPr="000F5C14">
        <w:rPr>
          <w:rFonts w:asciiTheme="minorHAnsi" w:hAnsiTheme="minorHAnsi" w:cs="Arial"/>
          <w:sz w:val="20"/>
          <w:szCs w:val="20"/>
        </w:rPr>
        <w:t xml:space="preserve">1. </w:t>
      </w:r>
      <w:r w:rsidRPr="0026579E">
        <w:rPr>
          <w:rFonts w:asciiTheme="minorHAnsi" w:hAnsiTheme="minorHAnsi" w:cs="Arial"/>
          <w:sz w:val="20"/>
          <w:szCs w:val="20"/>
        </w:rPr>
        <w:t>Dofinansowanie jest wypłacane na rachunek do przyjęcia dofinansowania EFRR (punkt 1a preambuły)/na rachunki (</w:t>
      </w:r>
      <w:r w:rsidR="00D154C7">
        <w:rPr>
          <w:rFonts w:asciiTheme="minorHAnsi" w:hAnsiTheme="minorHAnsi" w:cs="Arial"/>
          <w:sz w:val="20"/>
          <w:szCs w:val="20"/>
        </w:rPr>
        <w:t xml:space="preserve">punkt </w:t>
      </w:r>
      <w:r w:rsidRPr="0026579E">
        <w:rPr>
          <w:rFonts w:asciiTheme="minorHAnsi" w:hAnsiTheme="minorHAnsi" w:cs="Arial"/>
          <w:sz w:val="20"/>
          <w:szCs w:val="20"/>
        </w:rPr>
        <w:t>1b oraz 2 preambuły) wskazany/wskazane w umowie</w:t>
      </w:r>
      <w:r w:rsidRPr="000F5C14">
        <w:rPr>
          <w:rFonts w:asciiTheme="minorHAnsi" w:hAnsiTheme="minorHAnsi" w:cs="Arial"/>
          <w:sz w:val="20"/>
          <w:szCs w:val="20"/>
        </w:rPr>
        <w:t xml:space="preserve"> przez Partnera Wiodącego</w:t>
      </w:r>
      <w:r>
        <w:rPr>
          <w:rFonts w:asciiTheme="minorHAnsi" w:hAnsiTheme="minorHAnsi" w:cs="Arial"/>
          <w:sz w:val="20"/>
          <w:szCs w:val="20"/>
        </w:rPr>
        <w:t xml:space="preserve"> </w:t>
      </w:r>
      <w:r w:rsidRPr="000F5C14">
        <w:rPr>
          <w:rFonts w:asciiTheme="minorHAnsi" w:hAnsiTheme="minorHAnsi" w:cs="Arial"/>
          <w:sz w:val="20"/>
          <w:szCs w:val="20"/>
        </w:rPr>
        <w:t>(niepotrzebne skreślić)</w:t>
      </w:r>
      <w:r w:rsidR="00B918F0">
        <w:rPr>
          <w:rFonts w:asciiTheme="minorHAnsi" w:hAnsiTheme="minorHAnsi" w:cs="Arial"/>
          <w:sz w:val="20"/>
          <w:szCs w:val="20"/>
        </w:rPr>
        <w:t>.</w:t>
      </w:r>
    </w:p>
    <w:p w:rsidR="000F5C14" w:rsidRPr="000F5C14" w:rsidRDefault="000F5C14" w:rsidP="000F5C14">
      <w:pPr>
        <w:suppressAutoHyphens/>
        <w:spacing w:after="120" w:line="240" w:lineRule="exact"/>
        <w:jc w:val="both"/>
        <w:rPr>
          <w:rFonts w:asciiTheme="minorHAnsi" w:hAnsiTheme="minorHAnsi" w:cs="Arial"/>
          <w:sz w:val="20"/>
          <w:szCs w:val="20"/>
        </w:rPr>
      </w:pPr>
      <w:r w:rsidRPr="000F5C14">
        <w:rPr>
          <w:rFonts w:asciiTheme="minorHAnsi" w:hAnsiTheme="minorHAnsi" w:cs="Arial"/>
          <w:sz w:val="20"/>
          <w:szCs w:val="20"/>
        </w:rPr>
        <w:t>2. Partner Wiodący prowadzi dwa odrębne rachunki bankowe do obsługi projektu: rachunek przeznaczony do przyjęcia dofinansowania EFRR (jeśli nie dotyczy skreślić) i obsługi zadania „wdrażanie mikroprojektów”, oraz drugi do realizacji zadań „przygotowanie projektu parasolowego”,  „administrowanie projektem parasolowym” i „promocja i działania informacyjne projektu parasolowego”</w:t>
      </w:r>
      <w:r w:rsidR="00D154C7">
        <w:rPr>
          <w:rFonts w:asciiTheme="minorHAnsi" w:hAnsiTheme="minorHAnsi" w:cs="Arial"/>
          <w:sz w:val="20"/>
          <w:szCs w:val="20"/>
        </w:rPr>
        <w:t>.</w:t>
      </w:r>
    </w:p>
    <w:p w:rsidR="000F5C14" w:rsidRPr="000F5C14" w:rsidRDefault="000F5C14" w:rsidP="000F5C14">
      <w:pPr>
        <w:suppressAutoHyphens/>
        <w:spacing w:after="120" w:line="240" w:lineRule="exact"/>
        <w:jc w:val="both"/>
        <w:rPr>
          <w:rFonts w:asciiTheme="minorHAnsi" w:hAnsiTheme="minorHAnsi" w:cs="Arial"/>
          <w:sz w:val="20"/>
          <w:szCs w:val="20"/>
        </w:rPr>
      </w:pPr>
      <w:r w:rsidRPr="000F5C14">
        <w:rPr>
          <w:rFonts w:asciiTheme="minorHAnsi" w:hAnsiTheme="minorHAnsi" w:cs="Arial"/>
          <w:sz w:val="20"/>
          <w:szCs w:val="20"/>
        </w:rPr>
        <w:t>3., W przypadku otrzymywania przez Partnera Wiodącego dofinansowania EFRR na rachunek bankowy</w:t>
      </w:r>
      <w:r w:rsidR="002100E9">
        <w:rPr>
          <w:rFonts w:asciiTheme="minorHAnsi" w:hAnsiTheme="minorHAnsi" w:cs="Arial"/>
          <w:sz w:val="20"/>
          <w:szCs w:val="20"/>
        </w:rPr>
        <w:t>,</w:t>
      </w:r>
      <w:r w:rsidRPr="000F5C14">
        <w:rPr>
          <w:rFonts w:asciiTheme="minorHAnsi" w:hAnsiTheme="minorHAnsi" w:cs="Arial"/>
          <w:sz w:val="20"/>
          <w:szCs w:val="20"/>
        </w:rPr>
        <w:t xml:space="preserve"> o którym mowa w punkcie 1a preambuły, Partner Wiodący jest zobowiązany do przekazania dofinansowania na realizację zadań „przygotowanie projektu parasolowego”, „administrowanie projektem parasolowym” i „promocja i działania informacyjne projektu parasolowego” na rachunek</w:t>
      </w:r>
      <w:r w:rsidR="006F72B4">
        <w:rPr>
          <w:rFonts w:asciiTheme="minorHAnsi" w:hAnsiTheme="minorHAnsi" w:cs="Arial"/>
          <w:sz w:val="20"/>
          <w:szCs w:val="20"/>
        </w:rPr>
        <w:t>,</w:t>
      </w:r>
      <w:r w:rsidRPr="000F5C14">
        <w:rPr>
          <w:rFonts w:asciiTheme="minorHAnsi" w:hAnsiTheme="minorHAnsi" w:cs="Arial"/>
          <w:sz w:val="20"/>
          <w:szCs w:val="20"/>
        </w:rPr>
        <w:t xml:space="preserve"> o którym </w:t>
      </w:r>
      <w:r w:rsidR="00D154C7">
        <w:rPr>
          <w:rFonts w:asciiTheme="minorHAnsi" w:hAnsiTheme="minorHAnsi" w:cs="Arial"/>
          <w:sz w:val="20"/>
          <w:szCs w:val="20"/>
        </w:rPr>
        <w:t>mowa w punkcie 2 preambuły</w:t>
      </w:r>
      <w:r w:rsidRPr="000F5C14">
        <w:rPr>
          <w:rFonts w:asciiTheme="minorHAnsi" w:hAnsiTheme="minorHAnsi" w:cs="Arial"/>
          <w:sz w:val="20"/>
          <w:szCs w:val="20"/>
        </w:rPr>
        <w:t xml:space="preserve">, w ciągu </w:t>
      </w:r>
      <w:r w:rsidR="00E047D5">
        <w:rPr>
          <w:rFonts w:asciiTheme="minorHAnsi" w:hAnsiTheme="minorHAnsi" w:cs="Arial"/>
          <w:sz w:val="20"/>
          <w:szCs w:val="20"/>
        </w:rPr>
        <w:t>5</w:t>
      </w:r>
      <w:r w:rsidR="00E047D5" w:rsidRPr="000F5C14">
        <w:rPr>
          <w:rFonts w:asciiTheme="minorHAnsi" w:hAnsiTheme="minorHAnsi" w:cs="Arial"/>
          <w:sz w:val="20"/>
          <w:szCs w:val="20"/>
        </w:rPr>
        <w:t xml:space="preserve"> </w:t>
      </w:r>
      <w:r w:rsidRPr="000F5C14">
        <w:rPr>
          <w:rFonts w:asciiTheme="minorHAnsi" w:hAnsiTheme="minorHAnsi" w:cs="Arial"/>
          <w:sz w:val="20"/>
          <w:szCs w:val="20"/>
        </w:rPr>
        <w:t>dni roboczych od jego otrzymania od Instytucji Zarządzającej</w:t>
      </w:r>
      <w:r w:rsidRPr="000F5C14">
        <w:rPr>
          <w:sz w:val="16"/>
          <w:szCs w:val="20"/>
          <w:lang w:val="cs-CZ" w:eastAsia="cs-CZ"/>
        </w:rPr>
        <w:t>.</w:t>
      </w:r>
    </w:p>
    <w:p w:rsidR="000F5C14" w:rsidRPr="000F5C14" w:rsidRDefault="000F5C14" w:rsidP="000F5C14">
      <w:pPr>
        <w:suppressAutoHyphens/>
        <w:spacing w:after="120" w:line="240" w:lineRule="exact"/>
        <w:jc w:val="both"/>
        <w:rPr>
          <w:rFonts w:asciiTheme="minorHAnsi" w:hAnsiTheme="minorHAnsi" w:cs="Arial"/>
          <w:sz w:val="20"/>
          <w:szCs w:val="20"/>
        </w:rPr>
      </w:pPr>
      <w:r w:rsidRPr="000F5C14">
        <w:rPr>
          <w:rFonts w:asciiTheme="minorHAnsi" w:hAnsiTheme="minorHAnsi" w:cs="Arial"/>
          <w:sz w:val="20"/>
          <w:szCs w:val="20"/>
        </w:rPr>
        <w:t>4. Na rachunkach do obsługi projektu gromadzi się dofinansowanie, o którym mowa w § 5 ust. 1.</w:t>
      </w:r>
    </w:p>
    <w:p w:rsidR="000F5C14" w:rsidRPr="000F5C14" w:rsidRDefault="000F5C14" w:rsidP="000F5C14">
      <w:pPr>
        <w:suppressAutoHyphens/>
        <w:spacing w:after="120" w:line="240" w:lineRule="exact"/>
        <w:jc w:val="both"/>
        <w:rPr>
          <w:rFonts w:asciiTheme="minorHAnsi" w:hAnsiTheme="minorHAnsi" w:cs="Arial"/>
          <w:sz w:val="20"/>
          <w:szCs w:val="20"/>
        </w:rPr>
      </w:pPr>
      <w:r w:rsidRPr="000F5C14">
        <w:rPr>
          <w:rFonts w:asciiTheme="minorHAnsi" w:hAnsiTheme="minorHAnsi" w:cs="Arial"/>
          <w:sz w:val="20"/>
          <w:szCs w:val="20"/>
        </w:rPr>
        <w:t>5. Na rachunkach do obsługi projektu mogą być gromadzone również środki z innych źródeł otrzymanych na realizację projektu oraz środki własne przeznaczone do realizacji projektu.</w:t>
      </w:r>
    </w:p>
    <w:p w:rsidR="000F5C14" w:rsidRPr="000F5C14" w:rsidRDefault="000F5C14" w:rsidP="000F5C14">
      <w:pPr>
        <w:suppressAutoHyphens/>
        <w:spacing w:after="120" w:line="240" w:lineRule="exact"/>
        <w:jc w:val="both"/>
        <w:rPr>
          <w:rFonts w:asciiTheme="minorHAnsi" w:hAnsiTheme="minorHAnsi" w:cs="Arial"/>
          <w:sz w:val="20"/>
          <w:szCs w:val="20"/>
        </w:rPr>
      </w:pPr>
      <w:r w:rsidRPr="000F5C14">
        <w:rPr>
          <w:rFonts w:asciiTheme="minorHAnsi" w:hAnsiTheme="minorHAnsi" w:cs="Arial"/>
          <w:sz w:val="20"/>
          <w:szCs w:val="20"/>
        </w:rPr>
        <w:t>6. Transakcje finansowe związane z ponoszeniem wydatków w ramach projektu dokonywane są co do zasady na rachunkach bankowych do obsługi projektu.</w:t>
      </w:r>
    </w:p>
    <w:p w:rsidR="000F5C14" w:rsidRPr="000F5C14" w:rsidRDefault="000F5C14" w:rsidP="000F5C14">
      <w:pPr>
        <w:suppressAutoHyphens/>
        <w:spacing w:after="120" w:line="240" w:lineRule="exact"/>
        <w:jc w:val="both"/>
        <w:rPr>
          <w:rFonts w:asciiTheme="minorHAnsi" w:hAnsiTheme="minorHAnsi" w:cs="Arial"/>
          <w:sz w:val="20"/>
          <w:szCs w:val="20"/>
        </w:rPr>
      </w:pPr>
      <w:r w:rsidRPr="000F5C14">
        <w:rPr>
          <w:rFonts w:asciiTheme="minorHAnsi" w:hAnsiTheme="minorHAnsi" w:cs="Arial"/>
          <w:sz w:val="20"/>
          <w:szCs w:val="20"/>
        </w:rPr>
        <w:t xml:space="preserve">7. Dofinansowanie otrzymane od Instytucji Zarządzającej należne Partnerom zostaje przekazane przez Partnera Wiodącego na rachunki Partnerów prowadzone zgodnie z zasadami określonymi w ust. 2., w terminie </w:t>
      </w:r>
      <w:r w:rsidR="009F6960">
        <w:rPr>
          <w:rFonts w:asciiTheme="minorHAnsi" w:hAnsiTheme="minorHAnsi" w:cs="Arial"/>
          <w:sz w:val="20"/>
          <w:szCs w:val="20"/>
        </w:rPr>
        <w:t>5</w:t>
      </w:r>
      <w:r w:rsidR="009F6960" w:rsidRPr="000F5C14">
        <w:rPr>
          <w:rFonts w:asciiTheme="minorHAnsi" w:hAnsiTheme="minorHAnsi" w:cs="Arial"/>
          <w:sz w:val="20"/>
          <w:szCs w:val="20"/>
        </w:rPr>
        <w:t xml:space="preserve"> </w:t>
      </w:r>
      <w:r w:rsidRPr="000F5C14">
        <w:rPr>
          <w:rFonts w:asciiTheme="minorHAnsi" w:hAnsiTheme="minorHAnsi" w:cs="Arial"/>
          <w:sz w:val="20"/>
          <w:szCs w:val="20"/>
        </w:rPr>
        <w:t>dni roboczych od dnia jego otrzymania od Instytucji Zarządzającej.</w:t>
      </w:r>
    </w:p>
    <w:p w:rsidR="00C8055B" w:rsidRPr="00C201DF" w:rsidRDefault="00C8055B" w:rsidP="00C201DF">
      <w:pPr>
        <w:pStyle w:val="Styl1"/>
      </w:pPr>
      <w:r w:rsidRPr="00C201DF">
        <w:t>§ 7</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WYPŁATA DOFINANSOWANIA w FORMIE ZALICZKI</w:t>
      </w:r>
    </w:p>
    <w:p w:rsidR="00533A6C" w:rsidRDefault="00533A6C" w:rsidP="00260F1E">
      <w:pPr>
        <w:pStyle w:val="Tekstpodstawowy"/>
        <w:numPr>
          <w:ilvl w:val="0"/>
          <w:numId w:val="59"/>
        </w:numPr>
        <w:tabs>
          <w:tab w:val="num" w:pos="284"/>
          <w:tab w:val="num" w:pos="360"/>
        </w:tabs>
        <w:suppressAutoHyphens/>
        <w:spacing w:after="120" w:line="240" w:lineRule="exact"/>
        <w:ind w:left="284" w:hanging="218"/>
        <w:rPr>
          <w:rFonts w:asciiTheme="minorHAnsi" w:hAnsiTheme="minorHAnsi" w:cs="Arial"/>
          <w:sz w:val="20"/>
        </w:rPr>
      </w:pPr>
      <w:r>
        <w:rPr>
          <w:rFonts w:asciiTheme="minorHAnsi" w:hAnsiTheme="minorHAnsi" w:cs="Arial"/>
          <w:sz w:val="20"/>
        </w:rPr>
        <w:t>Część dofinansowania</w:t>
      </w:r>
      <w:r w:rsidR="00C8055B" w:rsidRPr="00C201DF">
        <w:rPr>
          <w:rFonts w:asciiTheme="minorHAnsi" w:hAnsiTheme="minorHAnsi" w:cs="Arial"/>
          <w:sz w:val="20"/>
        </w:rPr>
        <w:t>, o którym mowa w § 5 ust. 1, zostaje przekazan</w:t>
      </w:r>
      <w:r>
        <w:rPr>
          <w:rFonts w:asciiTheme="minorHAnsi" w:hAnsiTheme="minorHAnsi" w:cs="Arial"/>
          <w:sz w:val="20"/>
        </w:rPr>
        <w:t>a</w:t>
      </w:r>
      <w:r w:rsidR="00C8055B" w:rsidRPr="00C201DF">
        <w:rPr>
          <w:rFonts w:asciiTheme="minorHAnsi" w:hAnsiTheme="minorHAnsi" w:cs="Arial"/>
          <w:sz w:val="20"/>
        </w:rPr>
        <w:t xml:space="preserve"> w</w:t>
      </w:r>
      <w:r w:rsidR="00EA05FC" w:rsidRPr="00C201DF">
        <w:rPr>
          <w:rFonts w:asciiTheme="minorHAnsi" w:hAnsiTheme="minorHAnsi" w:cs="Arial"/>
          <w:sz w:val="20"/>
        </w:rPr>
        <w:t xml:space="preserve"> </w:t>
      </w:r>
      <w:r w:rsidR="00C8055B" w:rsidRPr="00C201DF">
        <w:rPr>
          <w:rFonts w:asciiTheme="minorHAnsi" w:hAnsiTheme="minorHAnsi" w:cs="Arial"/>
          <w:sz w:val="20"/>
        </w:rPr>
        <w:t xml:space="preserve">formie zaliczki w wysokości </w:t>
      </w:r>
      <w:r>
        <w:rPr>
          <w:rFonts w:asciiTheme="minorHAnsi" w:hAnsiTheme="minorHAnsi" w:cs="Arial"/>
          <w:sz w:val="20"/>
        </w:rPr>
        <w:t xml:space="preserve">……………% dofinansowania, </w:t>
      </w:r>
      <w:r w:rsidR="00C8055B" w:rsidRPr="00C201DF">
        <w:rPr>
          <w:rFonts w:asciiTheme="minorHAnsi" w:hAnsiTheme="minorHAnsi" w:cs="Arial"/>
          <w:sz w:val="20"/>
        </w:rPr>
        <w:t>wynoszącej ................... EUR (słownie: .............. euro ........................ eurocentów).</w:t>
      </w:r>
    </w:p>
    <w:p w:rsidR="00F765A1" w:rsidRPr="00F765A1" w:rsidRDefault="00C8055B" w:rsidP="00260F1E">
      <w:pPr>
        <w:pStyle w:val="Tekstpodstawowy"/>
        <w:numPr>
          <w:ilvl w:val="0"/>
          <w:numId w:val="59"/>
        </w:numPr>
        <w:tabs>
          <w:tab w:val="num" w:pos="284"/>
          <w:tab w:val="num" w:pos="360"/>
        </w:tabs>
        <w:suppressAutoHyphens/>
        <w:spacing w:after="120" w:line="240" w:lineRule="exact"/>
        <w:ind w:left="284" w:hanging="218"/>
        <w:rPr>
          <w:rFonts w:asciiTheme="minorHAnsi" w:hAnsiTheme="minorHAnsi" w:cs="Arial"/>
          <w:sz w:val="20"/>
        </w:rPr>
      </w:pPr>
      <w:r w:rsidRPr="00623D13">
        <w:rPr>
          <w:rFonts w:asciiTheme="minorHAnsi" w:hAnsiTheme="minorHAnsi" w:cs="Arial"/>
          <w:sz w:val="20"/>
        </w:rPr>
        <w:t xml:space="preserve">Wypłata dofinansowania w formie zaliczki, o której mowa w ust. 1, </w:t>
      </w:r>
      <w:r w:rsidRPr="00A01E62">
        <w:rPr>
          <w:rFonts w:asciiTheme="minorHAnsi" w:hAnsiTheme="minorHAnsi" w:cs="Arial"/>
          <w:sz w:val="20"/>
        </w:rPr>
        <w:t xml:space="preserve">jest przekazana </w:t>
      </w:r>
      <w:r w:rsidR="00533A6C" w:rsidRPr="00A01E62">
        <w:rPr>
          <w:rFonts w:asciiTheme="minorHAnsi" w:hAnsiTheme="minorHAnsi" w:cs="Arial"/>
          <w:sz w:val="20"/>
        </w:rPr>
        <w:t>na wniosek</w:t>
      </w:r>
      <w:r w:rsidRPr="00A01E62">
        <w:rPr>
          <w:rFonts w:asciiTheme="minorHAnsi" w:hAnsiTheme="minorHAnsi" w:cs="Arial"/>
          <w:sz w:val="20"/>
        </w:rPr>
        <w:t xml:space="preserve"> </w:t>
      </w:r>
      <w:r w:rsidR="007951FA" w:rsidRPr="00A01E62">
        <w:rPr>
          <w:rFonts w:asciiTheme="minorHAnsi" w:hAnsiTheme="minorHAnsi" w:cs="Arial"/>
          <w:sz w:val="20"/>
        </w:rPr>
        <w:t xml:space="preserve">Partnera </w:t>
      </w:r>
      <w:r w:rsidRPr="00A01E62">
        <w:rPr>
          <w:rFonts w:asciiTheme="minorHAnsi" w:hAnsiTheme="minorHAnsi" w:cs="Arial"/>
          <w:sz w:val="20"/>
        </w:rPr>
        <w:t>Wiodącego</w:t>
      </w:r>
      <w:r w:rsidR="00533A6C" w:rsidRPr="00A01E62">
        <w:rPr>
          <w:rFonts w:asciiTheme="minorHAnsi" w:hAnsiTheme="minorHAnsi" w:cs="Arial"/>
          <w:sz w:val="20"/>
        </w:rPr>
        <w:t xml:space="preserve"> </w:t>
      </w:r>
      <w:r w:rsidR="00564522">
        <w:rPr>
          <w:rFonts w:asciiTheme="minorHAnsi" w:hAnsiTheme="minorHAnsi" w:cs="Arial"/>
          <w:sz w:val="20"/>
        </w:rPr>
        <w:t xml:space="preserve">w terminie 20 dni od dnia podpisania niniejszej umowy, </w:t>
      </w:r>
      <w:r w:rsidR="00533A6C" w:rsidRPr="00A01E62">
        <w:rPr>
          <w:rFonts w:asciiTheme="minorHAnsi" w:hAnsiTheme="minorHAnsi" w:cs="Arial"/>
          <w:sz w:val="20"/>
        </w:rPr>
        <w:t xml:space="preserve">po </w:t>
      </w:r>
      <w:r w:rsidRPr="00A01E62">
        <w:rPr>
          <w:rFonts w:asciiTheme="minorHAnsi" w:hAnsiTheme="minorHAnsi" w:cs="Arial"/>
          <w:sz w:val="20"/>
        </w:rPr>
        <w:t>złożeni</w:t>
      </w:r>
      <w:r w:rsidR="00533A6C" w:rsidRPr="00A01E62">
        <w:rPr>
          <w:rFonts w:asciiTheme="minorHAnsi" w:hAnsiTheme="minorHAnsi" w:cs="Arial"/>
          <w:sz w:val="20"/>
        </w:rPr>
        <w:t>u</w:t>
      </w:r>
      <w:r w:rsidRPr="00A01E62">
        <w:rPr>
          <w:rFonts w:asciiTheme="minorHAnsi" w:hAnsiTheme="minorHAnsi" w:cs="Arial"/>
          <w:sz w:val="20"/>
        </w:rPr>
        <w:t xml:space="preserve"> w siedzibie Instytucji Zarządzającej zabezpieczenia w formie weksla </w:t>
      </w:r>
      <w:r w:rsidRPr="00A01E62">
        <w:rPr>
          <w:rFonts w:asciiTheme="minorHAnsi" w:hAnsiTheme="minorHAnsi" w:cs="Arial"/>
          <w:i/>
          <w:sz w:val="20"/>
        </w:rPr>
        <w:t>in blanco</w:t>
      </w:r>
      <w:r w:rsidR="00F765A1" w:rsidRPr="00A01E62">
        <w:rPr>
          <w:rFonts w:asciiTheme="minorHAnsi" w:hAnsiTheme="minorHAnsi" w:cs="Arial"/>
          <w:i/>
          <w:sz w:val="20"/>
        </w:rPr>
        <w:t xml:space="preserve"> </w:t>
      </w:r>
      <w:r w:rsidR="00F765A1" w:rsidRPr="00A01E62">
        <w:rPr>
          <w:rFonts w:asciiTheme="minorHAnsi" w:hAnsiTheme="minorHAnsi" w:cs="Arial"/>
          <w:sz w:val="20"/>
        </w:rPr>
        <w:t>wraz z deklaracją wekslową</w:t>
      </w:r>
      <w:r w:rsidRPr="00A01E62">
        <w:rPr>
          <w:rFonts w:asciiTheme="minorHAnsi" w:hAnsiTheme="minorHAnsi" w:cs="Arial"/>
          <w:i/>
          <w:sz w:val="20"/>
        </w:rPr>
        <w:t xml:space="preserve"> </w:t>
      </w:r>
      <w:r w:rsidRPr="00A01E62">
        <w:rPr>
          <w:rFonts w:asciiTheme="minorHAnsi" w:hAnsiTheme="minorHAnsi" w:cs="Arial"/>
          <w:sz w:val="20"/>
        </w:rPr>
        <w:t>na kwotę określoną w</w:t>
      </w:r>
      <w:r w:rsidR="00564522">
        <w:rPr>
          <w:rFonts w:asciiTheme="minorHAnsi" w:hAnsiTheme="minorHAnsi" w:cs="Arial"/>
          <w:sz w:val="20"/>
        </w:rPr>
        <w:t> </w:t>
      </w:r>
      <w:r w:rsidRPr="00A01E62">
        <w:rPr>
          <w:rFonts w:asciiTheme="minorHAnsi" w:hAnsiTheme="minorHAnsi" w:cs="Arial"/>
          <w:sz w:val="20"/>
        </w:rPr>
        <w:t>ust 1</w:t>
      </w:r>
      <w:r w:rsidR="00564522">
        <w:rPr>
          <w:rFonts w:asciiTheme="minorHAnsi" w:hAnsiTheme="minorHAnsi" w:cs="Arial"/>
          <w:sz w:val="20"/>
        </w:rPr>
        <w:t>.</w:t>
      </w:r>
      <w:r w:rsidR="00F765A1" w:rsidRPr="00A01E62">
        <w:rPr>
          <w:rFonts w:ascii="Calibri" w:hAnsi="Calibri" w:cs="Arial"/>
          <w:sz w:val="20"/>
        </w:rPr>
        <w:t xml:space="preserve"> </w:t>
      </w:r>
      <w:r w:rsidR="00F765A1" w:rsidRPr="00A01E62">
        <w:rPr>
          <w:rFonts w:asciiTheme="minorHAnsi" w:hAnsiTheme="minorHAnsi" w:cs="Arial"/>
          <w:sz w:val="20"/>
        </w:rPr>
        <w:t>Zwrot weksla nastąpi do rąk własnych na pisemny wniosek Partnera Wiodącego w przypadku prawidłowego</w:t>
      </w:r>
      <w:r w:rsidR="00F765A1" w:rsidRPr="00F765A1">
        <w:rPr>
          <w:rFonts w:asciiTheme="minorHAnsi" w:hAnsiTheme="minorHAnsi" w:cs="Arial"/>
          <w:sz w:val="20"/>
        </w:rPr>
        <w:t xml:space="preserve"> zrealizowania przedmiotowej umowy, w terminie 45 dni od daty zatwierdzenia </w:t>
      </w:r>
      <w:r w:rsidR="00F765A1">
        <w:rPr>
          <w:rFonts w:asciiTheme="minorHAnsi" w:hAnsiTheme="minorHAnsi" w:cs="Arial"/>
          <w:sz w:val="20"/>
        </w:rPr>
        <w:t>wniosku o płatność końc</w:t>
      </w:r>
      <w:r w:rsidR="00F765A1" w:rsidRPr="00F765A1">
        <w:rPr>
          <w:rFonts w:asciiTheme="minorHAnsi" w:hAnsiTheme="minorHAnsi" w:cs="Arial"/>
          <w:sz w:val="20"/>
        </w:rPr>
        <w:t>ową.</w:t>
      </w:r>
    </w:p>
    <w:p w:rsidR="002A16DC" w:rsidRPr="00A01E62" w:rsidRDefault="00C8055B" w:rsidP="004E244A">
      <w:pPr>
        <w:pStyle w:val="Tekstpodstawowy"/>
        <w:numPr>
          <w:ilvl w:val="0"/>
          <w:numId w:val="59"/>
        </w:numPr>
        <w:tabs>
          <w:tab w:val="num" w:pos="360"/>
        </w:tabs>
        <w:suppressAutoHyphens/>
        <w:spacing w:after="120" w:line="240" w:lineRule="exact"/>
        <w:ind w:left="284" w:hanging="284"/>
        <w:rPr>
          <w:rFonts w:asciiTheme="minorHAnsi" w:hAnsiTheme="minorHAnsi" w:cs="Arial"/>
          <w:sz w:val="20"/>
        </w:rPr>
      </w:pPr>
      <w:r w:rsidRPr="002A16DC">
        <w:rPr>
          <w:rFonts w:asciiTheme="minorHAnsi" w:hAnsiTheme="minorHAnsi" w:cs="Arial"/>
          <w:sz w:val="20"/>
        </w:rPr>
        <w:t xml:space="preserve">Instytucja Zarządzająca może przekazać </w:t>
      </w:r>
      <w:r w:rsidR="007951FA" w:rsidRPr="002A16DC">
        <w:rPr>
          <w:rFonts w:asciiTheme="minorHAnsi" w:hAnsiTheme="minorHAnsi" w:cs="Arial"/>
          <w:sz w:val="20"/>
        </w:rPr>
        <w:t xml:space="preserve">Partnerowi </w:t>
      </w:r>
      <w:r w:rsidRPr="002A16DC">
        <w:rPr>
          <w:rFonts w:asciiTheme="minorHAnsi" w:hAnsiTheme="minorHAnsi" w:cs="Arial"/>
          <w:sz w:val="20"/>
        </w:rPr>
        <w:t xml:space="preserve">Wiodącemu na realizację projektu drugą transzę wypłaty dofinansowania w formie zaliczki w trakcie realizacji projektu. Druga transza nie może zostać wypłacona, jeżeli </w:t>
      </w:r>
      <w:r w:rsidR="00FF16D9" w:rsidRPr="002A16DC">
        <w:rPr>
          <w:rFonts w:asciiTheme="minorHAnsi" w:hAnsiTheme="minorHAnsi" w:cs="Arial"/>
          <w:sz w:val="20"/>
        </w:rPr>
        <w:t xml:space="preserve">Partner </w:t>
      </w:r>
      <w:r w:rsidRPr="002A16DC">
        <w:rPr>
          <w:rFonts w:asciiTheme="minorHAnsi" w:hAnsiTheme="minorHAnsi" w:cs="Arial"/>
          <w:sz w:val="20"/>
        </w:rPr>
        <w:t xml:space="preserve">Wiodący nie złoży </w:t>
      </w:r>
      <w:r w:rsidR="00A763B0" w:rsidRPr="002A16DC">
        <w:rPr>
          <w:rFonts w:asciiTheme="minorHAnsi" w:hAnsiTheme="minorHAnsi" w:cs="Arial"/>
          <w:sz w:val="20"/>
        </w:rPr>
        <w:t xml:space="preserve">do Wspólnego Sekretariatu </w:t>
      </w:r>
      <w:r w:rsidR="00FF16D9" w:rsidRPr="002A16DC">
        <w:rPr>
          <w:rFonts w:asciiTheme="minorHAnsi" w:hAnsiTheme="minorHAnsi" w:cs="Arial"/>
          <w:sz w:val="20"/>
        </w:rPr>
        <w:t xml:space="preserve">Technicznego </w:t>
      </w:r>
      <w:r w:rsidRPr="002A16DC">
        <w:rPr>
          <w:rFonts w:asciiTheme="minorHAnsi" w:hAnsiTheme="minorHAnsi" w:cs="Arial"/>
          <w:sz w:val="20"/>
        </w:rPr>
        <w:t xml:space="preserve">wniosków o płatność </w:t>
      </w:r>
      <w:r w:rsidR="003F00F8" w:rsidRPr="002A16DC">
        <w:rPr>
          <w:rFonts w:asciiTheme="minorHAnsi" w:hAnsiTheme="minorHAnsi" w:cs="Arial"/>
          <w:sz w:val="20"/>
        </w:rPr>
        <w:t>z wartością wnioskowaną stanowiącą</w:t>
      </w:r>
      <w:r w:rsidRPr="002A16DC">
        <w:rPr>
          <w:rFonts w:asciiTheme="minorHAnsi" w:hAnsiTheme="minorHAnsi" w:cs="Arial"/>
          <w:sz w:val="20"/>
        </w:rPr>
        <w:t xml:space="preserve"> </w:t>
      </w:r>
      <w:r w:rsidR="00623D13" w:rsidRPr="002A16DC">
        <w:rPr>
          <w:rFonts w:asciiTheme="minorHAnsi" w:hAnsiTheme="minorHAnsi" w:cs="Arial"/>
          <w:sz w:val="20"/>
        </w:rPr>
        <w:t xml:space="preserve">łącznie </w:t>
      </w:r>
      <w:r w:rsidRPr="002A16DC">
        <w:rPr>
          <w:rFonts w:asciiTheme="minorHAnsi" w:hAnsiTheme="minorHAnsi" w:cs="Arial"/>
          <w:sz w:val="20"/>
        </w:rPr>
        <w:t xml:space="preserve">co najmniej 70% wartości pierwszej wypłaconej </w:t>
      </w:r>
      <w:r w:rsidR="00A763B0" w:rsidRPr="002A16DC">
        <w:rPr>
          <w:rFonts w:asciiTheme="minorHAnsi" w:hAnsiTheme="minorHAnsi" w:cs="Arial"/>
          <w:sz w:val="20"/>
        </w:rPr>
        <w:t xml:space="preserve">w formie zaliczki </w:t>
      </w:r>
      <w:r w:rsidRPr="002A16DC">
        <w:rPr>
          <w:rFonts w:asciiTheme="minorHAnsi" w:hAnsiTheme="minorHAnsi" w:cs="Arial"/>
          <w:sz w:val="20"/>
        </w:rPr>
        <w:t>transzy</w:t>
      </w:r>
      <w:r w:rsidR="00A763B0" w:rsidRPr="002A16DC">
        <w:rPr>
          <w:rFonts w:asciiTheme="minorHAnsi" w:hAnsiTheme="minorHAnsi" w:cs="Arial"/>
          <w:sz w:val="20"/>
        </w:rPr>
        <w:t xml:space="preserve"> dofinansowania</w:t>
      </w:r>
      <w:r w:rsidRPr="002A16DC">
        <w:rPr>
          <w:rFonts w:asciiTheme="minorHAnsi" w:hAnsiTheme="minorHAnsi" w:cs="Arial"/>
          <w:sz w:val="20"/>
        </w:rPr>
        <w:t xml:space="preserve">. Druga transza nie przekroczy 5% dofinansowania, o którym </w:t>
      </w:r>
      <w:r w:rsidRPr="00A01E62">
        <w:rPr>
          <w:rFonts w:asciiTheme="minorHAnsi" w:hAnsiTheme="minorHAnsi" w:cs="Arial"/>
          <w:sz w:val="20"/>
        </w:rPr>
        <w:t>mowa w § 5 ust. 1</w:t>
      </w:r>
      <w:r w:rsidR="00F8722E" w:rsidRPr="00A01E62">
        <w:rPr>
          <w:rFonts w:asciiTheme="minorHAnsi" w:hAnsiTheme="minorHAnsi" w:cs="Arial"/>
          <w:sz w:val="20"/>
        </w:rPr>
        <w:t xml:space="preserve">. W przypadku drugiej transzy zaliczki Partner Wiodący ma obowiązek </w:t>
      </w:r>
      <w:r w:rsidR="002A16DC" w:rsidRPr="00A01E62">
        <w:rPr>
          <w:rFonts w:asciiTheme="minorHAnsi" w:hAnsiTheme="minorHAnsi" w:cs="Arial"/>
          <w:sz w:val="20"/>
        </w:rPr>
        <w:t xml:space="preserve">złożyć w siedzibie Instytucji Zarządzającej zabezpieczenie w formie weksla </w:t>
      </w:r>
      <w:r w:rsidR="002A16DC" w:rsidRPr="00A01E62">
        <w:rPr>
          <w:rFonts w:asciiTheme="minorHAnsi" w:hAnsiTheme="minorHAnsi" w:cs="Arial"/>
          <w:i/>
          <w:sz w:val="20"/>
        </w:rPr>
        <w:t xml:space="preserve">in blanco </w:t>
      </w:r>
      <w:r w:rsidR="002A16DC" w:rsidRPr="00A01E62">
        <w:rPr>
          <w:rFonts w:asciiTheme="minorHAnsi" w:hAnsiTheme="minorHAnsi" w:cs="Arial"/>
          <w:sz w:val="20"/>
        </w:rPr>
        <w:t>wraz z deklaracją wekslową</w:t>
      </w:r>
      <w:r w:rsidR="002A16DC" w:rsidRPr="00A01E62">
        <w:rPr>
          <w:rFonts w:asciiTheme="minorHAnsi" w:hAnsiTheme="minorHAnsi" w:cs="Arial"/>
          <w:i/>
          <w:sz w:val="20"/>
        </w:rPr>
        <w:t xml:space="preserve"> </w:t>
      </w:r>
      <w:r w:rsidR="002A16DC" w:rsidRPr="00A01E62">
        <w:rPr>
          <w:rFonts w:asciiTheme="minorHAnsi" w:hAnsiTheme="minorHAnsi" w:cs="Arial"/>
          <w:sz w:val="20"/>
        </w:rPr>
        <w:t>na kwotę drugiej transzy zaliczki, najpóźniej na 15 dni przed upływem terminu wypłaty zaliczki ustalonego przez Strony.</w:t>
      </w:r>
      <w:r w:rsidR="002A16DC" w:rsidRPr="00A01E62">
        <w:rPr>
          <w:rFonts w:ascii="Calibri" w:hAnsi="Calibri" w:cs="Arial"/>
          <w:sz w:val="20"/>
        </w:rPr>
        <w:t xml:space="preserve"> </w:t>
      </w:r>
      <w:r w:rsidR="002A16DC" w:rsidRPr="00A01E62">
        <w:rPr>
          <w:rFonts w:asciiTheme="minorHAnsi" w:hAnsiTheme="minorHAnsi" w:cs="Arial"/>
          <w:sz w:val="20"/>
        </w:rPr>
        <w:t>Zwrot weksla nastąpi do rąk własnych na pisemny wniosek Partnera Wiodącego w przypadku prawidłowego zrealizowania przedmiotowej umowy, w terminie 45 dni od daty zatwierdzenia wniosku o płatność końcową.</w:t>
      </w:r>
    </w:p>
    <w:p w:rsidR="00C8055B" w:rsidRPr="00A01E62" w:rsidRDefault="00C8055B" w:rsidP="00260F1E">
      <w:pPr>
        <w:pStyle w:val="Tekstpodstawowy"/>
        <w:numPr>
          <w:ilvl w:val="0"/>
          <w:numId w:val="59"/>
        </w:numPr>
        <w:tabs>
          <w:tab w:val="num" w:pos="284"/>
          <w:tab w:val="num" w:pos="360"/>
        </w:tabs>
        <w:suppressAutoHyphens/>
        <w:spacing w:after="120" w:line="240" w:lineRule="exact"/>
        <w:ind w:left="284" w:hanging="218"/>
        <w:rPr>
          <w:rFonts w:asciiTheme="minorHAnsi" w:hAnsiTheme="minorHAnsi" w:cs="Arial"/>
          <w:b/>
          <w:sz w:val="20"/>
        </w:rPr>
      </w:pPr>
      <w:r w:rsidRPr="00A01E62">
        <w:rPr>
          <w:rFonts w:asciiTheme="minorHAnsi" w:hAnsiTheme="minorHAnsi" w:cs="Arial"/>
          <w:sz w:val="20"/>
        </w:rPr>
        <w:lastRenderedPageBreak/>
        <w:t>Dofinansowanie wypłacone w formie za</w:t>
      </w:r>
      <w:r w:rsidR="0033755D" w:rsidRPr="00A01E62">
        <w:rPr>
          <w:rFonts w:asciiTheme="minorHAnsi" w:hAnsiTheme="minorHAnsi" w:cs="Arial"/>
          <w:sz w:val="20"/>
        </w:rPr>
        <w:t>licz</w:t>
      </w:r>
      <w:r w:rsidR="00455461" w:rsidRPr="00A01E62">
        <w:rPr>
          <w:rFonts w:asciiTheme="minorHAnsi" w:hAnsiTheme="minorHAnsi" w:cs="Arial"/>
          <w:sz w:val="20"/>
        </w:rPr>
        <w:t>e</w:t>
      </w:r>
      <w:r w:rsidR="0033755D" w:rsidRPr="00A01E62">
        <w:rPr>
          <w:rFonts w:asciiTheme="minorHAnsi" w:hAnsiTheme="minorHAnsi" w:cs="Arial"/>
          <w:sz w:val="20"/>
        </w:rPr>
        <w:t>k</w:t>
      </w:r>
      <w:r w:rsidRPr="00A01E62">
        <w:rPr>
          <w:rFonts w:asciiTheme="minorHAnsi" w:hAnsiTheme="minorHAnsi" w:cs="Arial"/>
          <w:sz w:val="20"/>
        </w:rPr>
        <w:t xml:space="preserve"> jest przeznaczone na pokrycie wydatków ponoszonych na </w:t>
      </w:r>
      <w:r w:rsidR="00FF16D9" w:rsidRPr="00A01E62">
        <w:rPr>
          <w:rFonts w:asciiTheme="minorHAnsi" w:hAnsiTheme="minorHAnsi" w:cs="Arial"/>
          <w:sz w:val="20"/>
        </w:rPr>
        <w:t xml:space="preserve">zadania: „przygotowanie projektu parasolowego”,  „administrowanie projektem parasolowym” i „promocja i działania informacyjne projektu parasolowego”  </w:t>
      </w:r>
      <w:r w:rsidRPr="00A01E62">
        <w:rPr>
          <w:rFonts w:asciiTheme="minorHAnsi" w:hAnsiTheme="minorHAnsi" w:cs="Arial"/>
          <w:sz w:val="20"/>
        </w:rPr>
        <w:t xml:space="preserve">przez </w:t>
      </w:r>
      <w:r w:rsidR="00FF16D9" w:rsidRPr="00A01E62">
        <w:rPr>
          <w:rFonts w:asciiTheme="minorHAnsi" w:hAnsiTheme="minorHAnsi" w:cs="Arial"/>
          <w:sz w:val="20"/>
        </w:rPr>
        <w:t xml:space="preserve">Partnera </w:t>
      </w:r>
      <w:r w:rsidRPr="00A01E62">
        <w:rPr>
          <w:rFonts w:asciiTheme="minorHAnsi" w:hAnsiTheme="minorHAnsi" w:cs="Arial"/>
          <w:sz w:val="20"/>
        </w:rPr>
        <w:t xml:space="preserve">Wiodącego i </w:t>
      </w:r>
      <w:r w:rsidR="00FF16D9" w:rsidRPr="00A01E62">
        <w:rPr>
          <w:rFonts w:asciiTheme="minorHAnsi" w:hAnsiTheme="minorHAnsi" w:cs="Arial"/>
          <w:sz w:val="20"/>
        </w:rPr>
        <w:t xml:space="preserve">Partnerów </w:t>
      </w:r>
      <w:r w:rsidRPr="00A01E62">
        <w:rPr>
          <w:rFonts w:asciiTheme="minorHAnsi" w:hAnsiTheme="minorHAnsi" w:cs="Arial"/>
          <w:sz w:val="20"/>
        </w:rPr>
        <w:t xml:space="preserve">w części stanowiącej nie więcej niż </w:t>
      </w:r>
      <w:r w:rsidR="00533A6C" w:rsidRPr="00A01E62">
        <w:rPr>
          <w:rFonts w:asciiTheme="minorHAnsi" w:hAnsiTheme="minorHAnsi" w:cs="Arial"/>
          <w:sz w:val="20"/>
        </w:rPr>
        <w:t>15</w:t>
      </w:r>
      <w:r w:rsidRPr="00A01E62">
        <w:rPr>
          <w:rFonts w:asciiTheme="minorHAnsi" w:hAnsiTheme="minorHAnsi" w:cstheme="minorHAnsi"/>
          <w:sz w:val="20"/>
        </w:rPr>
        <w:t>%</w:t>
      </w:r>
      <w:r w:rsidR="0005316F" w:rsidRPr="00A01E62">
        <w:rPr>
          <w:rFonts w:asciiTheme="minorHAnsi" w:hAnsiTheme="minorHAnsi" w:cstheme="minorHAnsi"/>
          <w:sz w:val="20"/>
        </w:rPr>
        <w:t xml:space="preserve"> wartości kosztów kwalifikowalnych projektu parasolowego</w:t>
      </w:r>
      <w:r w:rsidRPr="00A01E62">
        <w:rPr>
          <w:rFonts w:asciiTheme="minorHAnsi" w:hAnsiTheme="minorHAnsi" w:cs="Arial"/>
          <w:sz w:val="20"/>
        </w:rPr>
        <w:t xml:space="preserve"> oraz na dokonywanie refundacji wydatków ponoszo</w:t>
      </w:r>
      <w:r w:rsidR="00EA05FC" w:rsidRPr="00A01E62">
        <w:rPr>
          <w:rFonts w:asciiTheme="minorHAnsi" w:hAnsiTheme="minorHAnsi" w:cs="Arial"/>
          <w:sz w:val="20"/>
        </w:rPr>
        <w:t>nych przez mikrobeneficjentów w </w:t>
      </w:r>
      <w:r w:rsidRPr="00A01E62">
        <w:rPr>
          <w:rFonts w:asciiTheme="minorHAnsi" w:hAnsiTheme="minorHAnsi" w:cs="Arial"/>
          <w:sz w:val="20"/>
        </w:rPr>
        <w:t>ramach</w:t>
      </w:r>
      <w:r w:rsidR="00AC49E5" w:rsidRPr="00A01E62">
        <w:rPr>
          <w:rFonts w:asciiTheme="minorHAnsi" w:hAnsiTheme="minorHAnsi" w:cs="Arial"/>
          <w:sz w:val="20"/>
        </w:rPr>
        <w:t xml:space="preserve"> zadania „</w:t>
      </w:r>
      <w:r w:rsidR="00FF16D9" w:rsidRPr="00A01E62">
        <w:rPr>
          <w:rFonts w:asciiTheme="minorHAnsi" w:hAnsiTheme="minorHAnsi" w:cs="Arial"/>
          <w:sz w:val="20"/>
        </w:rPr>
        <w:t>Wdrażanie mikroprojektów</w:t>
      </w:r>
      <w:r w:rsidR="00AC49E5" w:rsidRPr="00A01E62">
        <w:rPr>
          <w:rFonts w:asciiTheme="minorHAnsi" w:hAnsiTheme="minorHAnsi" w:cs="Arial"/>
          <w:sz w:val="20"/>
        </w:rPr>
        <w:t>”</w:t>
      </w:r>
      <w:r w:rsidR="00EA05FC" w:rsidRPr="00A01E62">
        <w:rPr>
          <w:rFonts w:asciiTheme="minorHAnsi" w:hAnsiTheme="minorHAnsi" w:cs="Arial"/>
          <w:sz w:val="20"/>
        </w:rPr>
        <w:t>.</w:t>
      </w:r>
    </w:p>
    <w:p w:rsidR="00C8055B" w:rsidRPr="00C201DF" w:rsidRDefault="00C8055B" w:rsidP="00C201DF">
      <w:pPr>
        <w:pStyle w:val="Styl1"/>
      </w:pPr>
      <w:r w:rsidRPr="00C201DF">
        <w:t>§ 8</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 xml:space="preserve">WYPŁATA DOFINANSOWANIA </w:t>
      </w:r>
      <w:r w:rsidR="00EA05FC" w:rsidRPr="00C201DF">
        <w:rPr>
          <w:rFonts w:asciiTheme="minorHAnsi" w:hAnsiTheme="minorHAnsi"/>
          <w:sz w:val="20"/>
        </w:rPr>
        <w:t>W</w:t>
      </w:r>
      <w:r w:rsidRPr="00C201DF">
        <w:rPr>
          <w:rFonts w:asciiTheme="minorHAnsi" w:hAnsiTheme="minorHAnsi"/>
          <w:sz w:val="20"/>
        </w:rPr>
        <w:t xml:space="preserve"> FORMIE REFUNDACJI</w:t>
      </w:r>
    </w:p>
    <w:p w:rsidR="00C8055B" w:rsidRPr="00C201DF" w:rsidRDefault="000F330D" w:rsidP="00D305A0">
      <w:pPr>
        <w:pStyle w:val="Tekstpodstawowy"/>
        <w:numPr>
          <w:ilvl w:val="2"/>
          <w:numId w:val="13"/>
        </w:numPr>
        <w:suppressAutoHyphens/>
        <w:spacing w:after="120" w:line="240" w:lineRule="exact"/>
        <w:ind w:left="284" w:hanging="283"/>
        <w:rPr>
          <w:rFonts w:asciiTheme="minorHAnsi" w:hAnsiTheme="minorHAnsi" w:cs="Arial"/>
          <w:sz w:val="20"/>
        </w:rPr>
      </w:pPr>
      <w:r>
        <w:rPr>
          <w:rFonts w:asciiTheme="minorHAnsi" w:hAnsiTheme="minorHAnsi" w:cs="Arial"/>
          <w:sz w:val="20"/>
        </w:rPr>
        <w:t>Refundacje</w:t>
      </w:r>
      <w:r w:rsidR="00C8055B" w:rsidRPr="00C201DF">
        <w:rPr>
          <w:rFonts w:asciiTheme="minorHAnsi" w:hAnsiTheme="minorHAnsi" w:cs="Arial"/>
          <w:sz w:val="20"/>
        </w:rPr>
        <w:t xml:space="preserve"> na podstawie wydatków zadeklarowanych we wnioskach o płatność </w:t>
      </w:r>
      <w:r>
        <w:rPr>
          <w:rFonts w:asciiTheme="minorHAnsi" w:hAnsiTheme="minorHAnsi" w:cs="Arial"/>
          <w:sz w:val="20"/>
        </w:rPr>
        <w:t>Partnera</w:t>
      </w:r>
      <w:r w:rsidRPr="00C201DF">
        <w:rPr>
          <w:rFonts w:asciiTheme="minorHAnsi" w:hAnsiTheme="minorHAnsi" w:cs="Arial"/>
          <w:sz w:val="20"/>
        </w:rPr>
        <w:t xml:space="preserve"> </w:t>
      </w:r>
      <w:r w:rsidR="00C8055B" w:rsidRPr="00C201DF">
        <w:rPr>
          <w:rFonts w:asciiTheme="minorHAnsi" w:hAnsiTheme="minorHAnsi" w:cs="Arial"/>
          <w:sz w:val="20"/>
        </w:rPr>
        <w:t xml:space="preserve">Wiodącego </w:t>
      </w:r>
      <w:r>
        <w:rPr>
          <w:rFonts w:asciiTheme="minorHAnsi" w:hAnsiTheme="minorHAnsi" w:cs="Arial"/>
          <w:sz w:val="20"/>
        </w:rPr>
        <w:t>są</w:t>
      </w:r>
      <w:r w:rsidR="00523283">
        <w:rPr>
          <w:rFonts w:asciiTheme="minorHAnsi" w:hAnsiTheme="minorHAnsi" w:cs="Arial"/>
          <w:sz w:val="20"/>
        </w:rPr>
        <w:t xml:space="preserve"> </w:t>
      </w:r>
      <w:r w:rsidR="00C8055B" w:rsidRPr="00C201DF">
        <w:rPr>
          <w:rFonts w:asciiTheme="minorHAnsi" w:hAnsiTheme="minorHAnsi" w:cs="Arial"/>
          <w:sz w:val="20"/>
        </w:rPr>
        <w:t>dokonywan</w:t>
      </w:r>
      <w:r>
        <w:rPr>
          <w:rFonts w:asciiTheme="minorHAnsi" w:hAnsiTheme="minorHAnsi" w:cs="Arial"/>
          <w:sz w:val="20"/>
        </w:rPr>
        <w:t>e</w:t>
      </w:r>
      <w:r w:rsidR="00C8055B" w:rsidRPr="00C201DF">
        <w:rPr>
          <w:rFonts w:asciiTheme="minorHAnsi" w:hAnsiTheme="minorHAnsi" w:cs="Arial"/>
          <w:sz w:val="20"/>
        </w:rPr>
        <w:t xml:space="preserve"> przez Instytucję Zarządzającą do momentu, gdy suma </w:t>
      </w:r>
      <w:r w:rsidRPr="00C201DF">
        <w:rPr>
          <w:rFonts w:asciiTheme="minorHAnsi" w:hAnsiTheme="minorHAnsi" w:cs="Arial"/>
          <w:sz w:val="20"/>
        </w:rPr>
        <w:t>wypłacon</w:t>
      </w:r>
      <w:r w:rsidR="006002B3">
        <w:rPr>
          <w:rFonts w:asciiTheme="minorHAnsi" w:hAnsiTheme="minorHAnsi" w:cs="Arial"/>
          <w:sz w:val="20"/>
        </w:rPr>
        <w:t xml:space="preserve">ego dofinansowania w formie </w:t>
      </w:r>
      <w:r>
        <w:rPr>
          <w:rFonts w:asciiTheme="minorHAnsi" w:hAnsiTheme="minorHAnsi" w:cs="Arial"/>
          <w:sz w:val="20"/>
        </w:rPr>
        <w:t>refundacji i zalicz</w:t>
      </w:r>
      <w:r w:rsidR="00D305A0">
        <w:rPr>
          <w:rFonts w:asciiTheme="minorHAnsi" w:hAnsiTheme="minorHAnsi" w:cs="Arial"/>
          <w:sz w:val="20"/>
        </w:rPr>
        <w:t>e</w:t>
      </w:r>
      <w:r>
        <w:rPr>
          <w:rFonts w:asciiTheme="minorHAnsi" w:hAnsiTheme="minorHAnsi" w:cs="Arial"/>
          <w:sz w:val="20"/>
        </w:rPr>
        <w:t>k</w:t>
      </w:r>
      <w:r w:rsidRPr="00C201DF">
        <w:rPr>
          <w:rFonts w:asciiTheme="minorHAnsi" w:hAnsiTheme="minorHAnsi" w:cs="Arial"/>
          <w:sz w:val="20"/>
        </w:rPr>
        <w:t xml:space="preserve"> </w:t>
      </w:r>
      <w:r w:rsidR="00C8055B" w:rsidRPr="00C201DF">
        <w:rPr>
          <w:rFonts w:asciiTheme="minorHAnsi" w:hAnsiTheme="minorHAnsi" w:cs="Arial"/>
          <w:sz w:val="20"/>
        </w:rPr>
        <w:t xml:space="preserve">osiągnie </w:t>
      </w:r>
      <w:r w:rsidR="0004301D" w:rsidRPr="00C201DF">
        <w:rPr>
          <w:rFonts w:asciiTheme="minorHAnsi" w:hAnsiTheme="minorHAnsi" w:cs="Arial"/>
          <w:sz w:val="20"/>
        </w:rPr>
        <w:t xml:space="preserve">wartość </w:t>
      </w:r>
      <w:r w:rsidR="00C8055B" w:rsidRPr="00C201DF">
        <w:rPr>
          <w:rFonts w:asciiTheme="minorHAnsi" w:hAnsiTheme="minorHAnsi" w:cs="Arial"/>
          <w:sz w:val="20"/>
        </w:rPr>
        <w:t xml:space="preserve">określoną </w:t>
      </w:r>
      <w:r w:rsidR="00C8055B" w:rsidRPr="00A01E62">
        <w:rPr>
          <w:rFonts w:asciiTheme="minorHAnsi" w:hAnsiTheme="minorHAnsi" w:cs="Arial"/>
          <w:sz w:val="20"/>
        </w:rPr>
        <w:t xml:space="preserve">w § </w:t>
      </w:r>
      <w:r w:rsidRPr="00A01E62">
        <w:rPr>
          <w:rFonts w:asciiTheme="minorHAnsi" w:hAnsiTheme="minorHAnsi" w:cs="Arial"/>
          <w:sz w:val="20"/>
        </w:rPr>
        <w:t>5</w:t>
      </w:r>
      <w:r w:rsidR="00C8055B" w:rsidRPr="00A01E62">
        <w:rPr>
          <w:rFonts w:asciiTheme="minorHAnsi" w:hAnsiTheme="minorHAnsi" w:cs="Arial"/>
          <w:sz w:val="20"/>
        </w:rPr>
        <w:t xml:space="preserve"> ust 1.</w:t>
      </w:r>
    </w:p>
    <w:p w:rsidR="00C8055B" w:rsidRPr="00C201DF" w:rsidRDefault="000F330D" w:rsidP="00930FDF">
      <w:pPr>
        <w:pStyle w:val="Tekstpodstawowy"/>
        <w:numPr>
          <w:ilvl w:val="2"/>
          <w:numId w:val="13"/>
        </w:numPr>
        <w:suppressAutoHyphens/>
        <w:spacing w:after="120" w:line="240" w:lineRule="exact"/>
        <w:ind w:left="284" w:hanging="283"/>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niezwłocznie informuje Wspólny Sekretariat </w:t>
      </w:r>
      <w:r>
        <w:rPr>
          <w:rFonts w:asciiTheme="minorHAnsi" w:hAnsiTheme="minorHAnsi" w:cs="Arial"/>
          <w:sz w:val="20"/>
        </w:rPr>
        <w:t xml:space="preserve">Techniczny </w:t>
      </w:r>
      <w:r w:rsidR="00C8055B" w:rsidRPr="00C201DF">
        <w:rPr>
          <w:rFonts w:asciiTheme="minorHAnsi" w:hAnsiTheme="minorHAnsi" w:cs="Arial"/>
          <w:sz w:val="20"/>
        </w:rPr>
        <w:t>o oszczędnościach</w:t>
      </w:r>
      <w:r w:rsidR="006A5849">
        <w:rPr>
          <w:rFonts w:asciiTheme="minorHAnsi" w:hAnsiTheme="minorHAnsi" w:cs="Arial"/>
          <w:sz w:val="20"/>
        </w:rPr>
        <w:t>,</w:t>
      </w:r>
      <w:r w:rsidR="00C8055B" w:rsidRPr="00C201DF">
        <w:rPr>
          <w:rFonts w:asciiTheme="minorHAnsi" w:hAnsiTheme="minorHAnsi" w:cs="Arial"/>
          <w:sz w:val="20"/>
        </w:rPr>
        <w:t xml:space="preserve"> których powstanie mog</w:t>
      </w:r>
      <w:r w:rsidR="00D80389" w:rsidRPr="00C201DF">
        <w:rPr>
          <w:rFonts w:asciiTheme="minorHAnsi" w:hAnsiTheme="minorHAnsi" w:cs="Arial"/>
          <w:sz w:val="20"/>
        </w:rPr>
        <w:t>ł</w:t>
      </w:r>
      <w:r w:rsidR="00C8055B" w:rsidRPr="00C201DF">
        <w:rPr>
          <w:rFonts w:asciiTheme="minorHAnsi" w:hAnsiTheme="minorHAnsi" w:cs="Arial"/>
          <w:sz w:val="20"/>
        </w:rPr>
        <w:t>oby spo</w:t>
      </w:r>
      <w:r w:rsidR="00F90536" w:rsidRPr="00C201DF">
        <w:rPr>
          <w:rFonts w:asciiTheme="minorHAnsi" w:hAnsiTheme="minorHAnsi" w:cs="Arial"/>
          <w:sz w:val="20"/>
        </w:rPr>
        <w:t>wodować</w:t>
      </w:r>
      <w:r w:rsidR="00C8055B" w:rsidRPr="00C201DF">
        <w:rPr>
          <w:rFonts w:asciiTheme="minorHAnsi" w:hAnsiTheme="minorHAnsi" w:cs="Arial"/>
          <w:sz w:val="20"/>
        </w:rPr>
        <w:t xml:space="preserve"> </w:t>
      </w:r>
      <w:r w:rsidR="00F90536" w:rsidRPr="00C201DF">
        <w:rPr>
          <w:rFonts w:asciiTheme="minorHAnsi" w:hAnsiTheme="minorHAnsi" w:cs="Arial"/>
          <w:sz w:val="20"/>
        </w:rPr>
        <w:t>wypłacenie</w:t>
      </w:r>
      <w:r w:rsidR="00C8055B" w:rsidRPr="00C201DF">
        <w:rPr>
          <w:rFonts w:asciiTheme="minorHAnsi" w:hAnsiTheme="minorHAnsi" w:cs="Arial"/>
          <w:sz w:val="20"/>
        </w:rPr>
        <w:t xml:space="preserve"> przez I</w:t>
      </w:r>
      <w:r w:rsidR="009074E0">
        <w:rPr>
          <w:rFonts w:asciiTheme="minorHAnsi" w:hAnsiTheme="minorHAnsi" w:cs="Arial"/>
          <w:sz w:val="20"/>
        </w:rPr>
        <w:t>nstytucję</w:t>
      </w:r>
      <w:r w:rsidR="00157187">
        <w:rPr>
          <w:rFonts w:asciiTheme="minorHAnsi" w:hAnsiTheme="minorHAnsi" w:cs="Arial"/>
          <w:sz w:val="20"/>
        </w:rPr>
        <w:t xml:space="preserve"> </w:t>
      </w:r>
      <w:r w:rsidR="00F90536" w:rsidRPr="00C201DF">
        <w:rPr>
          <w:rFonts w:asciiTheme="minorHAnsi" w:hAnsiTheme="minorHAnsi" w:cs="Arial"/>
          <w:sz w:val="20"/>
        </w:rPr>
        <w:t>Z</w:t>
      </w:r>
      <w:r w:rsidR="00157187">
        <w:rPr>
          <w:rFonts w:asciiTheme="minorHAnsi" w:hAnsiTheme="minorHAnsi" w:cs="Arial"/>
          <w:sz w:val="20"/>
        </w:rPr>
        <w:t>arządzając</w:t>
      </w:r>
      <w:r w:rsidR="009074E0">
        <w:rPr>
          <w:rFonts w:asciiTheme="minorHAnsi" w:hAnsiTheme="minorHAnsi" w:cs="Arial"/>
          <w:sz w:val="20"/>
        </w:rPr>
        <w:t>ą</w:t>
      </w:r>
      <w:r w:rsidR="00C8055B" w:rsidRPr="00C201DF">
        <w:rPr>
          <w:rFonts w:asciiTheme="minorHAnsi" w:hAnsiTheme="minorHAnsi" w:cs="Arial"/>
          <w:sz w:val="20"/>
        </w:rPr>
        <w:t xml:space="preserve"> dof</w:t>
      </w:r>
      <w:r w:rsidR="00F90536" w:rsidRPr="00C201DF">
        <w:rPr>
          <w:rFonts w:asciiTheme="minorHAnsi" w:hAnsiTheme="minorHAnsi" w:cs="Arial"/>
          <w:sz w:val="20"/>
        </w:rPr>
        <w:t>inansowania</w:t>
      </w:r>
      <w:r w:rsidR="0004301D" w:rsidRPr="00C201DF">
        <w:rPr>
          <w:rFonts w:asciiTheme="minorHAnsi" w:hAnsiTheme="minorHAnsi" w:cs="Arial"/>
          <w:sz w:val="20"/>
        </w:rPr>
        <w:t xml:space="preserve"> o wartości wyższej niż </w:t>
      </w:r>
      <w:r w:rsidR="005B37FB">
        <w:rPr>
          <w:rFonts w:asciiTheme="minorHAnsi" w:hAnsiTheme="minorHAnsi" w:cs="Arial"/>
          <w:sz w:val="20"/>
        </w:rPr>
        <w:t>należne.</w:t>
      </w:r>
    </w:p>
    <w:p w:rsidR="00C8055B" w:rsidRPr="00C201DF" w:rsidRDefault="00C8055B" w:rsidP="00930FDF">
      <w:pPr>
        <w:pStyle w:val="Tekstpodstawowy"/>
        <w:numPr>
          <w:ilvl w:val="2"/>
          <w:numId w:val="13"/>
        </w:numPr>
        <w:suppressAutoHyphens/>
        <w:spacing w:after="120" w:line="240" w:lineRule="exact"/>
        <w:ind w:left="284" w:hanging="283"/>
        <w:rPr>
          <w:rFonts w:asciiTheme="minorHAnsi" w:hAnsiTheme="minorHAnsi" w:cs="Arial"/>
          <w:sz w:val="20"/>
        </w:rPr>
      </w:pPr>
      <w:r w:rsidRPr="00C201DF">
        <w:rPr>
          <w:rFonts w:asciiTheme="minorHAnsi" w:hAnsiTheme="minorHAnsi" w:cs="Arial"/>
          <w:sz w:val="20"/>
        </w:rPr>
        <w:t xml:space="preserve">W przypadku gdy do </w:t>
      </w:r>
      <w:r w:rsidR="00482FFD" w:rsidRPr="00C201DF">
        <w:rPr>
          <w:rFonts w:asciiTheme="minorHAnsi" w:hAnsiTheme="minorHAnsi" w:cs="Arial"/>
          <w:sz w:val="20"/>
        </w:rPr>
        <w:t>Wspólnego Sekretariatu</w:t>
      </w:r>
      <w:r w:rsidRPr="00C201DF">
        <w:rPr>
          <w:rFonts w:asciiTheme="minorHAnsi" w:hAnsiTheme="minorHAnsi" w:cs="Arial"/>
          <w:sz w:val="20"/>
        </w:rPr>
        <w:t xml:space="preserve"> </w:t>
      </w:r>
      <w:r w:rsidR="00DC4AB0">
        <w:rPr>
          <w:rFonts w:asciiTheme="minorHAnsi" w:hAnsiTheme="minorHAnsi" w:cs="Arial"/>
          <w:sz w:val="20"/>
        </w:rPr>
        <w:t xml:space="preserve">Technicznego </w:t>
      </w:r>
      <w:r w:rsidRPr="00C201DF">
        <w:rPr>
          <w:rFonts w:asciiTheme="minorHAnsi" w:hAnsiTheme="minorHAnsi" w:cs="Arial"/>
          <w:sz w:val="20"/>
        </w:rPr>
        <w:t>nie zostały przekazane wnioski o płatność</w:t>
      </w:r>
      <w:r w:rsidR="00197D6F" w:rsidRPr="00C201DF">
        <w:rPr>
          <w:rFonts w:asciiTheme="minorHAnsi" w:hAnsiTheme="minorHAnsi" w:cs="Arial"/>
          <w:sz w:val="20"/>
        </w:rPr>
        <w:t xml:space="preserve"> </w:t>
      </w:r>
      <w:r w:rsidRPr="00C201DF">
        <w:rPr>
          <w:rFonts w:asciiTheme="minorHAnsi" w:hAnsiTheme="minorHAnsi" w:cs="Arial"/>
          <w:sz w:val="20"/>
        </w:rPr>
        <w:t>obejmujące całość przekazanego na projekt dofinansowania</w:t>
      </w:r>
      <w:r w:rsidR="006D0177">
        <w:rPr>
          <w:rFonts w:asciiTheme="minorHAnsi" w:hAnsiTheme="minorHAnsi" w:cs="Arial"/>
          <w:sz w:val="20"/>
        </w:rPr>
        <w:t>,</w:t>
      </w:r>
      <w:r w:rsidR="004E244A">
        <w:rPr>
          <w:rFonts w:asciiTheme="minorHAnsi" w:hAnsiTheme="minorHAnsi" w:cs="Arial"/>
          <w:sz w:val="20"/>
        </w:rPr>
        <w:t xml:space="preserve"> </w:t>
      </w:r>
      <w:r w:rsidR="00DC4AB0">
        <w:rPr>
          <w:rFonts w:asciiTheme="minorHAnsi" w:hAnsiTheme="minorHAnsi" w:cs="Arial"/>
          <w:sz w:val="20"/>
        </w:rPr>
        <w:t>Partner</w:t>
      </w:r>
      <w:r w:rsidR="00DC4AB0" w:rsidRPr="00C201DF">
        <w:rPr>
          <w:rFonts w:asciiTheme="minorHAnsi" w:hAnsiTheme="minorHAnsi" w:cs="Arial"/>
          <w:sz w:val="20"/>
        </w:rPr>
        <w:t xml:space="preserve"> </w:t>
      </w:r>
      <w:r w:rsidRPr="00C201DF">
        <w:rPr>
          <w:rFonts w:asciiTheme="minorHAnsi" w:hAnsiTheme="minorHAnsi" w:cs="Arial"/>
          <w:sz w:val="20"/>
        </w:rPr>
        <w:t>Wiodący zwraca różnicę pomiędzy środkami otrzymanymi a zatwierdzonymi i wykazanymi we wnioskach o płatność, wraz z narosłymi odsetkami ba</w:t>
      </w:r>
      <w:r w:rsidR="0004301D" w:rsidRPr="00C201DF">
        <w:rPr>
          <w:rFonts w:asciiTheme="minorHAnsi" w:hAnsiTheme="minorHAnsi" w:cs="Arial"/>
          <w:sz w:val="20"/>
        </w:rPr>
        <w:t>nkowymi, na rachunek Programu w </w:t>
      </w:r>
      <w:r w:rsidRPr="00C201DF">
        <w:rPr>
          <w:rFonts w:asciiTheme="minorHAnsi" w:hAnsiTheme="minorHAnsi" w:cs="Arial"/>
          <w:sz w:val="20"/>
        </w:rPr>
        <w:t>terminie 14 dni od dnia otrzymania powiadomienia o zatwierdzeniu wniosku o płatność końcową przez Instytucję Zarządzającą.</w:t>
      </w:r>
    </w:p>
    <w:p w:rsidR="00C8055B" w:rsidRPr="00C201DF" w:rsidRDefault="00C8055B" w:rsidP="00C201DF">
      <w:pPr>
        <w:pStyle w:val="Styl1"/>
      </w:pPr>
      <w:r w:rsidRPr="00C201DF">
        <w:t>§ 9</w:t>
      </w:r>
    </w:p>
    <w:p w:rsidR="00C8055B" w:rsidRPr="00C201DF" w:rsidRDefault="00875AEB" w:rsidP="00C201DF">
      <w:pPr>
        <w:pStyle w:val="Nagwek1"/>
        <w:spacing w:before="240" w:after="240" w:line="240" w:lineRule="exact"/>
        <w:rPr>
          <w:rFonts w:asciiTheme="minorHAnsi" w:hAnsiTheme="minorHAnsi"/>
          <w:sz w:val="20"/>
        </w:rPr>
      </w:pPr>
      <w:r>
        <w:rPr>
          <w:rFonts w:asciiTheme="minorHAnsi" w:hAnsiTheme="minorHAnsi"/>
          <w:sz w:val="20"/>
        </w:rPr>
        <w:t xml:space="preserve">WYPŁATA DOFINANSOWANIA W FORMIE ZALICZKI I </w:t>
      </w:r>
      <w:r w:rsidRPr="00C201DF">
        <w:rPr>
          <w:rFonts w:asciiTheme="minorHAnsi" w:hAnsiTheme="minorHAnsi"/>
          <w:sz w:val="20"/>
        </w:rPr>
        <w:t>REFUNDACJ</w:t>
      </w:r>
      <w:r>
        <w:rPr>
          <w:rFonts w:asciiTheme="minorHAnsi" w:hAnsiTheme="minorHAnsi"/>
          <w:sz w:val="20"/>
        </w:rPr>
        <w:t>I</w:t>
      </w:r>
      <w:r w:rsidRPr="00C201DF">
        <w:rPr>
          <w:rFonts w:asciiTheme="minorHAnsi" w:hAnsiTheme="minorHAnsi"/>
          <w:sz w:val="20"/>
        </w:rPr>
        <w:t xml:space="preserve"> </w:t>
      </w:r>
      <w:r w:rsidR="00C8055B" w:rsidRPr="00C201DF">
        <w:rPr>
          <w:rFonts w:asciiTheme="minorHAnsi" w:hAnsiTheme="minorHAnsi"/>
          <w:sz w:val="20"/>
        </w:rPr>
        <w:t>DLA MIKROBENEFICJENTÓW</w:t>
      </w:r>
    </w:p>
    <w:p w:rsidR="00875AEB" w:rsidRDefault="006D0942" w:rsidP="006D0942">
      <w:pPr>
        <w:pStyle w:val="Tekstpodstawowy"/>
        <w:tabs>
          <w:tab w:val="left" w:pos="709"/>
        </w:tabs>
        <w:suppressAutoHyphens/>
        <w:spacing w:after="120" w:line="240" w:lineRule="exact"/>
        <w:ind w:left="284"/>
        <w:rPr>
          <w:rFonts w:asciiTheme="minorHAnsi" w:hAnsiTheme="minorHAnsi" w:cs="Arial"/>
          <w:sz w:val="20"/>
        </w:rPr>
      </w:pPr>
      <w:r w:rsidRPr="006D0942">
        <w:rPr>
          <w:rFonts w:asciiTheme="minorHAnsi" w:hAnsiTheme="minorHAnsi" w:cs="Arial"/>
          <w:sz w:val="20"/>
        </w:rPr>
        <w:t>1.</w:t>
      </w:r>
      <w:r w:rsidRPr="006D0942">
        <w:rPr>
          <w:rFonts w:asciiTheme="minorHAnsi" w:hAnsiTheme="minorHAnsi" w:cs="Arial"/>
          <w:sz w:val="20"/>
        </w:rPr>
        <w:tab/>
        <w:t xml:space="preserve">W przypadku dostępności środków na rachunku Partnera Wiodącego do obsługi zadania „Wdrażanie mikroprojektów”, Partner Wiodący </w:t>
      </w:r>
      <w:r w:rsidR="009301D6">
        <w:rPr>
          <w:rFonts w:asciiTheme="minorHAnsi" w:hAnsiTheme="minorHAnsi" w:cs="Arial"/>
          <w:sz w:val="20"/>
        </w:rPr>
        <w:t>może przekazać</w:t>
      </w:r>
      <w:r w:rsidR="00875AEB">
        <w:rPr>
          <w:rFonts w:asciiTheme="minorHAnsi" w:hAnsiTheme="minorHAnsi" w:cs="Arial"/>
          <w:sz w:val="20"/>
        </w:rPr>
        <w:t>:</w:t>
      </w:r>
    </w:p>
    <w:p w:rsidR="00875AEB" w:rsidRDefault="00764347" w:rsidP="00707E8C">
      <w:pPr>
        <w:pStyle w:val="Tekstpodstawowy"/>
        <w:numPr>
          <w:ilvl w:val="0"/>
          <w:numId w:val="69"/>
        </w:numPr>
        <w:suppressAutoHyphens/>
        <w:spacing w:after="120" w:line="240" w:lineRule="exact"/>
        <w:ind w:hanging="436"/>
        <w:rPr>
          <w:rFonts w:asciiTheme="minorHAnsi" w:hAnsiTheme="minorHAnsi" w:cs="Arial"/>
          <w:sz w:val="20"/>
        </w:rPr>
      </w:pPr>
      <w:r>
        <w:rPr>
          <w:rFonts w:asciiTheme="minorHAnsi" w:hAnsiTheme="minorHAnsi" w:cs="Arial"/>
          <w:sz w:val="20"/>
        </w:rPr>
        <w:t>d</w:t>
      </w:r>
      <w:r w:rsidR="00875AEB">
        <w:rPr>
          <w:rFonts w:asciiTheme="minorHAnsi" w:hAnsiTheme="minorHAnsi" w:cs="Arial"/>
          <w:sz w:val="20"/>
        </w:rPr>
        <w:t xml:space="preserve">ofinansowanie w formie </w:t>
      </w:r>
      <w:r w:rsidR="006D0942" w:rsidRPr="006D0942">
        <w:rPr>
          <w:rFonts w:asciiTheme="minorHAnsi" w:hAnsiTheme="minorHAnsi" w:cs="Arial"/>
          <w:sz w:val="20"/>
        </w:rPr>
        <w:t>refundacj</w:t>
      </w:r>
      <w:r w:rsidR="00875AEB">
        <w:rPr>
          <w:rFonts w:asciiTheme="minorHAnsi" w:hAnsiTheme="minorHAnsi" w:cs="Arial"/>
          <w:sz w:val="20"/>
        </w:rPr>
        <w:t>i</w:t>
      </w:r>
      <w:r w:rsidR="006D0942" w:rsidRPr="006D0942">
        <w:rPr>
          <w:rFonts w:asciiTheme="minorHAnsi" w:hAnsiTheme="minorHAnsi" w:cs="Arial"/>
          <w:sz w:val="20"/>
        </w:rPr>
        <w:t xml:space="preserve"> dla mikrobeneficjentów realizujących mikroprojekt wspólny lub  indywidualny – po sprawdzeniu poprawności raportu z realizacji mikroprojektu</w:t>
      </w:r>
      <w:r w:rsidR="00875AEB">
        <w:rPr>
          <w:rFonts w:asciiTheme="minorHAnsi" w:hAnsiTheme="minorHAnsi" w:cs="Arial"/>
          <w:sz w:val="20"/>
        </w:rPr>
        <w:t>;</w:t>
      </w:r>
    </w:p>
    <w:p w:rsidR="009301D6" w:rsidRDefault="00875AEB" w:rsidP="00707E8C">
      <w:pPr>
        <w:pStyle w:val="Tekstpodstawowy"/>
        <w:numPr>
          <w:ilvl w:val="0"/>
          <w:numId w:val="69"/>
        </w:numPr>
        <w:suppressAutoHyphens/>
        <w:spacing w:after="120" w:line="240" w:lineRule="exact"/>
        <w:ind w:hanging="436"/>
        <w:rPr>
          <w:rFonts w:asciiTheme="minorHAnsi" w:hAnsiTheme="minorHAnsi" w:cs="Arial"/>
          <w:sz w:val="20"/>
        </w:rPr>
      </w:pPr>
      <w:r>
        <w:rPr>
          <w:rFonts w:asciiTheme="minorHAnsi" w:hAnsiTheme="minorHAnsi" w:cs="Arial"/>
          <w:sz w:val="20"/>
        </w:rPr>
        <w:t>dofinansowanie w formie</w:t>
      </w:r>
      <w:r w:rsidR="006D0942" w:rsidRPr="006D0942">
        <w:rPr>
          <w:rFonts w:asciiTheme="minorHAnsi" w:hAnsiTheme="minorHAnsi" w:cs="Arial"/>
          <w:sz w:val="20"/>
        </w:rPr>
        <w:t xml:space="preserve"> zaliczk</w:t>
      </w:r>
      <w:r>
        <w:rPr>
          <w:rFonts w:asciiTheme="minorHAnsi" w:hAnsiTheme="minorHAnsi" w:cs="Arial"/>
          <w:sz w:val="20"/>
        </w:rPr>
        <w:t>i</w:t>
      </w:r>
      <w:r w:rsidR="006D0942" w:rsidRPr="006D0942">
        <w:rPr>
          <w:rFonts w:asciiTheme="minorHAnsi" w:hAnsiTheme="minorHAnsi" w:cs="Arial"/>
          <w:sz w:val="20"/>
        </w:rPr>
        <w:t xml:space="preserve"> do wysokości 15% dofinansowania z EFRR, </w:t>
      </w:r>
      <w:r>
        <w:rPr>
          <w:rFonts w:asciiTheme="minorHAnsi" w:hAnsiTheme="minorHAnsi" w:cs="Arial"/>
          <w:sz w:val="20"/>
        </w:rPr>
        <w:t>wypłacon</w:t>
      </w:r>
      <w:r w:rsidR="007E62CC">
        <w:rPr>
          <w:rFonts w:asciiTheme="minorHAnsi" w:hAnsiTheme="minorHAnsi" w:cs="Arial"/>
          <w:sz w:val="20"/>
        </w:rPr>
        <w:t>e</w:t>
      </w:r>
      <w:r>
        <w:rPr>
          <w:rFonts w:asciiTheme="minorHAnsi" w:hAnsiTheme="minorHAnsi" w:cs="Arial"/>
          <w:sz w:val="20"/>
        </w:rPr>
        <w:t xml:space="preserve"> </w:t>
      </w:r>
      <w:r w:rsidRPr="006D0942">
        <w:rPr>
          <w:rFonts w:asciiTheme="minorHAnsi" w:hAnsiTheme="minorHAnsi" w:cs="Arial"/>
          <w:sz w:val="20"/>
        </w:rPr>
        <w:t xml:space="preserve"> na wniosek mikrobeneficjenta realizującego mikroprojekt wspólny,</w:t>
      </w:r>
      <w:r>
        <w:rPr>
          <w:rFonts w:asciiTheme="minorHAnsi" w:hAnsiTheme="minorHAnsi" w:cs="Arial"/>
          <w:sz w:val="20"/>
        </w:rPr>
        <w:t xml:space="preserve"> </w:t>
      </w:r>
      <w:r w:rsidR="006D0942" w:rsidRPr="006D0942">
        <w:rPr>
          <w:rFonts w:asciiTheme="minorHAnsi" w:hAnsiTheme="minorHAnsi" w:cs="Arial"/>
          <w:sz w:val="20"/>
        </w:rPr>
        <w:t>jednak nie wcześniej niż po trzech miesiącach od rozpoczęcia realizacji mikroprojektu. Decyzję o wypłaceniu zaliczki podejmuje Partner Wiodący projektu parasolowego po sprawdzeniu zaawansowania rzeczowej i finansowej realizacji mikroprojektu.</w:t>
      </w:r>
    </w:p>
    <w:p w:rsidR="00C8055B" w:rsidRPr="00C201DF" w:rsidRDefault="00875AEB" w:rsidP="006D0942">
      <w:pPr>
        <w:pStyle w:val="Tekstpodstawowy"/>
        <w:tabs>
          <w:tab w:val="left" w:pos="709"/>
        </w:tabs>
        <w:suppressAutoHyphens/>
        <w:spacing w:after="120" w:line="240" w:lineRule="exact"/>
        <w:ind w:left="284"/>
        <w:rPr>
          <w:rFonts w:asciiTheme="minorHAnsi" w:hAnsiTheme="minorHAnsi" w:cs="Arial"/>
          <w:sz w:val="20"/>
        </w:rPr>
      </w:pPr>
      <w:r>
        <w:rPr>
          <w:rFonts w:asciiTheme="minorHAnsi" w:hAnsiTheme="minorHAnsi" w:cs="Arial"/>
          <w:sz w:val="20"/>
        </w:rPr>
        <w:t>2</w:t>
      </w:r>
      <w:r w:rsidR="009301D6">
        <w:rPr>
          <w:rFonts w:asciiTheme="minorHAnsi" w:hAnsiTheme="minorHAnsi" w:cs="Arial"/>
          <w:sz w:val="20"/>
        </w:rPr>
        <w:t xml:space="preserve">. </w:t>
      </w:r>
      <w:r w:rsidR="00C8055B" w:rsidRPr="00A01E62">
        <w:rPr>
          <w:rFonts w:asciiTheme="minorHAnsi" w:hAnsiTheme="minorHAnsi" w:cs="Arial"/>
          <w:sz w:val="20"/>
        </w:rPr>
        <w:t>W przypadku braku</w:t>
      </w:r>
      <w:r w:rsidR="00C8055B" w:rsidRPr="00C201DF">
        <w:rPr>
          <w:rFonts w:asciiTheme="minorHAnsi" w:hAnsiTheme="minorHAnsi" w:cs="Arial"/>
          <w:sz w:val="20"/>
        </w:rPr>
        <w:t xml:space="preserve"> dostępności środków na rachunku </w:t>
      </w:r>
      <w:r w:rsidR="00B85809">
        <w:rPr>
          <w:rFonts w:asciiTheme="minorHAnsi" w:hAnsiTheme="minorHAnsi" w:cs="Arial"/>
          <w:sz w:val="20"/>
        </w:rPr>
        <w:t>Partnera</w:t>
      </w:r>
      <w:r w:rsidR="00B85809" w:rsidRPr="00C201DF">
        <w:rPr>
          <w:rFonts w:asciiTheme="minorHAnsi" w:hAnsiTheme="minorHAnsi" w:cs="Arial"/>
          <w:sz w:val="20"/>
        </w:rPr>
        <w:t xml:space="preserve"> </w:t>
      </w:r>
      <w:r w:rsidR="00C8055B" w:rsidRPr="00C201DF">
        <w:rPr>
          <w:rFonts w:asciiTheme="minorHAnsi" w:hAnsiTheme="minorHAnsi" w:cs="Arial"/>
          <w:sz w:val="20"/>
        </w:rPr>
        <w:t xml:space="preserve">Wiodącego do obsługi zadania </w:t>
      </w:r>
      <w:r w:rsidR="00BD6338">
        <w:rPr>
          <w:rFonts w:asciiTheme="minorHAnsi" w:hAnsiTheme="minorHAnsi" w:cs="Arial"/>
          <w:sz w:val="20"/>
        </w:rPr>
        <w:t>„</w:t>
      </w:r>
      <w:r w:rsidR="00B85809">
        <w:rPr>
          <w:rFonts w:asciiTheme="minorHAnsi" w:hAnsiTheme="minorHAnsi" w:cs="Arial"/>
          <w:sz w:val="20"/>
        </w:rPr>
        <w:t>Wdrażanie mikroprojektów</w:t>
      </w:r>
      <w:r w:rsidR="00C8055B" w:rsidRPr="00C201DF">
        <w:rPr>
          <w:rFonts w:asciiTheme="minorHAnsi" w:hAnsiTheme="minorHAnsi" w:cs="Arial"/>
          <w:sz w:val="20"/>
        </w:rPr>
        <w:t xml:space="preserve">” </w:t>
      </w:r>
      <w:r w:rsidR="00B85809">
        <w:rPr>
          <w:rFonts w:asciiTheme="minorHAnsi" w:hAnsiTheme="minorHAnsi" w:cs="Arial"/>
          <w:sz w:val="20"/>
        </w:rPr>
        <w:t>Partner</w:t>
      </w:r>
      <w:r w:rsidR="00C8055B" w:rsidRPr="00C201DF">
        <w:rPr>
          <w:rFonts w:asciiTheme="minorHAnsi" w:hAnsiTheme="minorHAnsi" w:cs="Arial"/>
          <w:sz w:val="20"/>
        </w:rPr>
        <w:t xml:space="preserve"> Wiodący </w:t>
      </w:r>
      <w:r w:rsidR="00A90DDF" w:rsidRPr="00C201DF">
        <w:rPr>
          <w:rFonts w:asciiTheme="minorHAnsi" w:hAnsiTheme="minorHAnsi" w:cs="Arial"/>
          <w:sz w:val="20"/>
        </w:rPr>
        <w:t>mo</w:t>
      </w:r>
      <w:r w:rsidR="00A90DDF">
        <w:rPr>
          <w:rFonts w:asciiTheme="minorHAnsi" w:hAnsiTheme="minorHAnsi" w:cs="Arial"/>
          <w:sz w:val="20"/>
        </w:rPr>
        <w:t>że</w:t>
      </w:r>
      <w:r w:rsidR="00A90DDF" w:rsidRPr="00C201DF">
        <w:rPr>
          <w:rFonts w:asciiTheme="minorHAnsi" w:hAnsiTheme="minorHAnsi" w:cs="Arial"/>
          <w:sz w:val="20"/>
        </w:rPr>
        <w:t xml:space="preserve"> </w:t>
      </w:r>
      <w:r w:rsidR="00C8055B" w:rsidRPr="00C201DF">
        <w:rPr>
          <w:rFonts w:asciiTheme="minorHAnsi" w:hAnsiTheme="minorHAnsi" w:cs="Arial"/>
          <w:sz w:val="20"/>
        </w:rPr>
        <w:t xml:space="preserve">czasowo przekazać środki dostępne na rachunku bankowym do obsługi zadań </w:t>
      </w:r>
      <w:r w:rsidR="00B85809" w:rsidRPr="00C201DF">
        <w:rPr>
          <w:rFonts w:asciiTheme="minorHAnsi" w:hAnsiTheme="minorHAnsi" w:cs="Arial"/>
          <w:sz w:val="20"/>
        </w:rPr>
        <w:t>„</w:t>
      </w:r>
      <w:r>
        <w:rPr>
          <w:rFonts w:asciiTheme="minorHAnsi" w:hAnsiTheme="minorHAnsi" w:cs="Arial"/>
          <w:sz w:val="20"/>
        </w:rPr>
        <w:t>P</w:t>
      </w:r>
      <w:r w:rsidR="00B85809" w:rsidRPr="00C201DF">
        <w:rPr>
          <w:rFonts w:asciiTheme="minorHAnsi" w:hAnsiTheme="minorHAnsi" w:cs="Arial"/>
          <w:sz w:val="20"/>
        </w:rPr>
        <w:t>rzygotowanie projektu</w:t>
      </w:r>
      <w:r w:rsidR="00B85809">
        <w:rPr>
          <w:rFonts w:asciiTheme="minorHAnsi" w:hAnsiTheme="minorHAnsi" w:cs="Arial"/>
          <w:sz w:val="20"/>
        </w:rPr>
        <w:t xml:space="preserve"> parasolowego</w:t>
      </w:r>
      <w:r w:rsidR="00B85809" w:rsidRPr="00C201DF">
        <w:rPr>
          <w:rFonts w:asciiTheme="minorHAnsi" w:hAnsiTheme="minorHAnsi" w:cs="Arial"/>
          <w:sz w:val="20"/>
        </w:rPr>
        <w:t>”</w:t>
      </w:r>
      <w:r w:rsidR="00B85809">
        <w:rPr>
          <w:rFonts w:asciiTheme="minorHAnsi" w:hAnsiTheme="minorHAnsi" w:cs="Arial"/>
          <w:sz w:val="20"/>
        </w:rPr>
        <w:t>,</w:t>
      </w:r>
      <w:r w:rsidR="00B85809" w:rsidRPr="00C201DF">
        <w:rPr>
          <w:rFonts w:asciiTheme="minorHAnsi" w:hAnsiTheme="minorHAnsi" w:cs="Arial"/>
          <w:sz w:val="20"/>
        </w:rPr>
        <w:t xml:space="preserve">  „</w:t>
      </w:r>
      <w:r>
        <w:rPr>
          <w:rFonts w:asciiTheme="minorHAnsi" w:hAnsiTheme="minorHAnsi" w:cs="Arial"/>
          <w:sz w:val="20"/>
        </w:rPr>
        <w:t>A</w:t>
      </w:r>
      <w:r w:rsidR="00B85809">
        <w:rPr>
          <w:rFonts w:asciiTheme="minorHAnsi" w:hAnsiTheme="minorHAnsi" w:cs="Arial"/>
          <w:sz w:val="20"/>
        </w:rPr>
        <w:t xml:space="preserve">dministrowanie </w:t>
      </w:r>
      <w:r w:rsidR="00B85809" w:rsidRPr="00C201DF">
        <w:rPr>
          <w:rFonts w:asciiTheme="minorHAnsi" w:hAnsiTheme="minorHAnsi" w:cs="Arial"/>
          <w:sz w:val="20"/>
        </w:rPr>
        <w:t>projektem</w:t>
      </w:r>
      <w:r w:rsidR="00B85809">
        <w:rPr>
          <w:rFonts w:asciiTheme="minorHAnsi" w:hAnsiTheme="minorHAnsi" w:cs="Arial"/>
          <w:sz w:val="20"/>
        </w:rPr>
        <w:t xml:space="preserve"> parasolowym</w:t>
      </w:r>
      <w:r w:rsidR="00B85809" w:rsidRPr="00C201DF">
        <w:rPr>
          <w:rFonts w:asciiTheme="minorHAnsi" w:hAnsiTheme="minorHAnsi" w:cs="Arial"/>
          <w:sz w:val="20"/>
        </w:rPr>
        <w:t>”</w:t>
      </w:r>
      <w:r w:rsidR="00B85809">
        <w:rPr>
          <w:rFonts w:asciiTheme="minorHAnsi" w:hAnsiTheme="minorHAnsi" w:cs="Arial"/>
          <w:sz w:val="20"/>
        </w:rPr>
        <w:t xml:space="preserve"> i „</w:t>
      </w:r>
      <w:r>
        <w:rPr>
          <w:rFonts w:asciiTheme="minorHAnsi" w:hAnsiTheme="minorHAnsi" w:cs="Arial"/>
          <w:sz w:val="20"/>
        </w:rPr>
        <w:t>P</w:t>
      </w:r>
      <w:r w:rsidR="00B85809">
        <w:rPr>
          <w:rFonts w:asciiTheme="minorHAnsi" w:hAnsiTheme="minorHAnsi" w:cs="Arial"/>
          <w:sz w:val="20"/>
        </w:rPr>
        <w:t>romocja i działania informacyjne projektu parasolowego”</w:t>
      </w:r>
      <w:r w:rsidR="00C8055B" w:rsidRPr="00C201DF">
        <w:rPr>
          <w:rFonts w:asciiTheme="minorHAnsi" w:hAnsiTheme="minorHAnsi" w:cs="Arial"/>
          <w:sz w:val="20"/>
        </w:rPr>
        <w:t xml:space="preserve"> na rachunek do obsługi zadania „</w:t>
      </w:r>
      <w:r w:rsidR="00B85809">
        <w:rPr>
          <w:rFonts w:asciiTheme="minorHAnsi" w:hAnsiTheme="minorHAnsi" w:cs="Arial"/>
          <w:sz w:val="20"/>
        </w:rPr>
        <w:t>Wdrażanie mikroprojektów</w:t>
      </w:r>
      <w:r w:rsidR="00C8055B" w:rsidRPr="00C201DF">
        <w:rPr>
          <w:rFonts w:asciiTheme="minorHAnsi" w:hAnsiTheme="minorHAnsi" w:cs="Arial"/>
          <w:sz w:val="20"/>
        </w:rPr>
        <w:t>”.</w:t>
      </w:r>
      <w:r w:rsidR="004A6873">
        <w:rPr>
          <w:rFonts w:asciiTheme="minorHAnsi" w:hAnsiTheme="minorHAnsi" w:cs="Arial"/>
          <w:sz w:val="20"/>
        </w:rPr>
        <w:t xml:space="preserve"> Po zasileniu konta środki te są zwracane na rachunek, z którego zostały tymczasowo przekazane.</w:t>
      </w:r>
    </w:p>
    <w:p w:rsidR="00C8055B" w:rsidRPr="00C201DF" w:rsidRDefault="00C8055B" w:rsidP="00C201DF">
      <w:pPr>
        <w:pStyle w:val="Styl1"/>
      </w:pPr>
      <w:r w:rsidRPr="00C201DF">
        <w:t>§ 10</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 xml:space="preserve">ODPOWIEDZIALNOŚĆ </w:t>
      </w:r>
      <w:r w:rsidR="004907E0">
        <w:rPr>
          <w:rFonts w:asciiTheme="minorHAnsi" w:hAnsiTheme="minorHAnsi"/>
          <w:sz w:val="20"/>
        </w:rPr>
        <w:t>PARTNERA</w:t>
      </w:r>
      <w:r w:rsidR="008C476A" w:rsidRPr="00C201DF">
        <w:rPr>
          <w:rFonts w:asciiTheme="minorHAnsi" w:hAnsiTheme="minorHAnsi"/>
          <w:sz w:val="20"/>
        </w:rPr>
        <w:t xml:space="preserve"> </w:t>
      </w:r>
      <w:r w:rsidRPr="00C201DF">
        <w:rPr>
          <w:rFonts w:asciiTheme="minorHAnsi" w:hAnsiTheme="minorHAnsi"/>
          <w:sz w:val="20"/>
        </w:rPr>
        <w:t>WIODĄCEGO</w:t>
      </w:r>
    </w:p>
    <w:p w:rsidR="00C8055B" w:rsidRPr="00C201DF" w:rsidRDefault="005C6D81" w:rsidP="00930FDF">
      <w:pPr>
        <w:pStyle w:val="Tekstpodstawowy"/>
        <w:numPr>
          <w:ilvl w:val="0"/>
          <w:numId w:val="21"/>
        </w:numPr>
        <w:spacing w:after="120" w:line="240" w:lineRule="exact"/>
        <w:ind w:left="284" w:hanging="284"/>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Wiodący jest odpowiedzialny przed Instytucją Zarządzającą za zape</w:t>
      </w:r>
      <w:r w:rsidR="0004301D" w:rsidRPr="00C201DF">
        <w:rPr>
          <w:rFonts w:asciiTheme="minorHAnsi" w:hAnsiTheme="minorHAnsi" w:cs="Arial"/>
          <w:sz w:val="20"/>
        </w:rPr>
        <w:t xml:space="preserve">wnienie </w:t>
      </w:r>
      <w:r w:rsidR="003828BC" w:rsidRPr="00C201DF">
        <w:rPr>
          <w:rFonts w:asciiTheme="minorHAnsi" w:hAnsiTheme="minorHAnsi" w:cs="Arial"/>
          <w:sz w:val="20"/>
        </w:rPr>
        <w:t>prawidłowe</w:t>
      </w:r>
      <w:r w:rsidR="003828BC">
        <w:rPr>
          <w:rFonts w:asciiTheme="minorHAnsi" w:hAnsiTheme="minorHAnsi" w:cs="Arial"/>
          <w:sz w:val="20"/>
        </w:rPr>
        <w:t xml:space="preserve">j </w:t>
      </w:r>
      <w:r w:rsidR="0004301D" w:rsidRPr="00C201DF">
        <w:rPr>
          <w:rFonts w:asciiTheme="minorHAnsi" w:hAnsiTheme="minorHAnsi" w:cs="Arial"/>
          <w:sz w:val="20"/>
        </w:rPr>
        <w:t>i </w:t>
      </w:r>
      <w:r w:rsidR="002769E9" w:rsidRPr="00C201DF">
        <w:rPr>
          <w:rFonts w:asciiTheme="minorHAnsi" w:hAnsiTheme="minorHAnsi" w:cs="Arial"/>
          <w:sz w:val="20"/>
        </w:rPr>
        <w:t>terminowe</w:t>
      </w:r>
      <w:r w:rsidR="002769E9">
        <w:rPr>
          <w:rFonts w:asciiTheme="minorHAnsi" w:hAnsiTheme="minorHAnsi" w:cs="Arial"/>
          <w:sz w:val="20"/>
        </w:rPr>
        <w:t>j</w:t>
      </w:r>
      <w:r w:rsidR="002769E9" w:rsidRPr="00C201DF">
        <w:rPr>
          <w:rFonts w:asciiTheme="minorHAnsi" w:hAnsiTheme="minorHAnsi" w:cs="Arial"/>
          <w:sz w:val="20"/>
        </w:rPr>
        <w:t xml:space="preserve"> </w:t>
      </w:r>
      <w:r w:rsidR="002769E9">
        <w:rPr>
          <w:rFonts w:asciiTheme="minorHAnsi" w:hAnsiTheme="minorHAnsi" w:cs="Arial"/>
          <w:sz w:val="20"/>
        </w:rPr>
        <w:t>realizacji</w:t>
      </w:r>
      <w:r w:rsidR="00C8055B" w:rsidRPr="00C201DF">
        <w:rPr>
          <w:rFonts w:asciiTheme="minorHAnsi" w:hAnsiTheme="minorHAnsi" w:cs="Arial"/>
          <w:sz w:val="20"/>
        </w:rPr>
        <w:t xml:space="preserve"> całego projektu, w tym za zapewnienie właściwego zarządzania projektem parasolowym przez siebie i </w:t>
      </w:r>
      <w:r>
        <w:rPr>
          <w:rFonts w:asciiTheme="minorHAnsi" w:hAnsiTheme="minorHAnsi" w:cs="Arial"/>
          <w:sz w:val="20"/>
        </w:rPr>
        <w:t>partnerów</w:t>
      </w:r>
      <w:r w:rsidR="00C8055B" w:rsidRPr="00C201DF">
        <w:rPr>
          <w:rFonts w:asciiTheme="minorHAnsi" w:hAnsiTheme="minorHAnsi" w:cs="Arial"/>
          <w:sz w:val="20"/>
        </w:rPr>
        <w:t>, poprzez następujące działania:</w:t>
      </w:r>
    </w:p>
    <w:p w:rsidR="00C8055B" w:rsidRPr="00C201DF" w:rsidRDefault="00C8055B" w:rsidP="00260F1E">
      <w:pPr>
        <w:pStyle w:val="Tekstpodstawowy"/>
        <w:numPr>
          <w:ilvl w:val="0"/>
          <w:numId w:val="26"/>
        </w:numPr>
        <w:spacing w:after="120" w:line="240" w:lineRule="exact"/>
        <w:ind w:left="709"/>
        <w:rPr>
          <w:rFonts w:asciiTheme="minorHAnsi" w:hAnsiTheme="minorHAnsi" w:cs="Arial"/>
          <w:sz w:val="20"/>
        </w:rPr>
      </w:pPr>
      <w:r w:rsidRPr="00C201DF">
        <w:rPr>
          <w:rFonts w:asciiTheme="minorHAnsi" w:hAnsiTheme="minorHAnsi" w:cs="Arial"/>
          <w:sz w:val="20"/>
        </w:rPr>
        <w:t>wypełnianie obowiązków z zakresu informacji i promocji</w:t>
      </w:r>
      <w:r w:rsidR="00BB5D11">
        <w:rPr>
          <w:rFonts w:asciiTheme="minorHAnsi" w:hAnsiTheme="minorHAnsi" w:cs="Arial"/>
          <w:sz w:val="20"/>
        </w:rPr>
        <w:t>;</w:t>
      </w:r>
    </w:p>
    <w:p w:rsidR="00C8055B" w:rsidRPr="00C201DF" w:rsidRDefault="00C8055B" w:rsidP="00260F1E">
      <w:pPr>
        <w:pStyle w:val="Tekstpodstawowy"/>
        <w:numPr>
          <w:ilvl w:val="0"/>
          <w:numId w:val="26"/>
        </w:numPr>
        <w:spacing w:after="120" w:line="240" w:lineRule="exact"/>
        <w:ind w:left="709"/>
        <w:rPr>
          <w:rFonts w:asciiTheme="minorHAnsi" w:hAnsiTheme="minorHAnsi" w:cs="Arial"/>
          <w:sz w:val="20"/>
        </w:rPr>
      </w:pPr>
      <w:r w:rsidRPr="00C201DF">
        <w:rPr>
          <w:rFonts w:asciiTheme="minorHAnsi" w:hAnsiTheme="minorHAnsi" w:cs="Arial"/>
          <w:sz w:val="20"/>
        </w:rPr>
        <w:t>wypełnianie obowiązków w zakresie przechowywania dokumentów</w:t>
      </w:r>
      <w:r w:rsidR="00BB5D11">
        <w:rPr>
          <w:rFonts w:asciiTheme="minorHAnsi" w:hAnsiTheme="minorHAnsi" w:cs="Arial"/>
          <w:sz w:val="20"/>
        </w:rPr>
        <w:t>;</w:t>
      </w:r>
    </w:p>
    <w:p w:rsidR="00CC0E03" w:rsidRPr="00C201DF" w:rsidRDefault="00CC0E03" w:rsidP="00260F1E">
      <w:pPr>
        <w:pStyle w:val="Tekstpodstawowy"/>
        <w:numPr>
          <w:ilvl w:val="0"/>
          <w:numId w:val="26"/>
        </w:numPr>
        <w:spacing w:after="120" w:line="240" w:lineRule="exact"/>
        <w:ind w:left="709"/>
        <w:rPr>
          <w:rFonts w:asciiTheme="minorHAnsi" w:hAnsiTheme="minorHAnsi" w:cs="Arial"/>
          <w:sz w:val="20"/>
        </w:rPr>
      </w:pPr>
      <w:r w:rsidRPr="00C201DF">
        <w:rPr>
          <w:rFonts w:asciiTheme="minorHAnsi" w:hAnsiTheme="minorHAnsi" w:cs="Arial"/>
          <w:sz w:val="20"/>
        </w:rPr>
        <w:t>zapewnienie prawidłowości i kwalifikowalności wydatków przedstawianych do refundacji lub rozliczenia w ramach projektu parasolowego,</w:t>
      </w:r>
    </w:p>
    <w:p w:rsidR="00CC0E03" w:rsidRPr="00C201DF" w:rsidRDefault="005C6D81" w:rsidP="00930FDF">
      <w:pPr>
        <w:pStyle w:val="Tekstpodstawowy"/>
        <w:numPr>
          <w:ilvl w:val="0"/>
          <w:numId w:val="21"/>
        </w:numPr>
        <w:spacing w:after="120" w:line="240" w:lineRule="exact"/>
        <w:ind w:left="284" w:hanging="218"/>
        <w:rPr>
          <w:rFonts w:asciiTheme="minorHAnsi" w:hAnsiTheme="minorHAnsi" w:cs="Arial"/>
          <w:sz w:val="20"/>
        </w:rPr>
      </w:pPr>
      <w:r>
        <w:rPr>
          <w:rFonts w:asciiTheme="minorHAnsi" w:hAnsiTheme="minorHAnsi" w:cs="Arial"/>
          <w:sz w:val="20"/>
        </w:rPr>
        <w:lastRenderedPageBreak/>
        <w:t>Partner</w:t>
      </w:r>
      <w:r w:rsidRPr="00C201DF">
        <w:rPr>
          <w:rFonts w:asciiTheme="minorHAnsi" w:hAnsiTheme="minorHAnsi" w:cs="Arial"/>
          <w:sz w:val="20"/>
        </w:rPr>
        <w:t xml:space="preserve"> </w:t>
      </w:r>
      <w:r w:rsidR="00CC0E03" w:rsidRPr="00C201DF">
        <w:rPr>
          <w:rFonts w:asciiTheme="minorHAnsi" w:hAnsiTheme="minorHAnsi" w:cs="Arial"/>
          <w:sz w:val="20"/>
        </w:rPr>
        <w:t xml:space="preserve">Wiodący jest odpowiedzialny przed Instytucją Zarządzającą za zapewnienie prawidłowego i terminowego wdrożenia całego projektu, w tym za zapewnienie </w:t>
      </w:r>
      <w:r w:rsidRPr="00C201DF">
        <w:rPr>
          <w:rFonts w:asciiTheme="minorHAnsi" w:hAnsiTheme="minorHAnsi" w:cs="Arial"/>
          <w:sz w:val="20"/>
        </w:rPr>
        <w:t>właściwe</w:t>
      </w:r>
      <w:r>
        <w:rPr>
          <w:rFonts w:asciiTheme="minorHAnsi" w:hAnsiTheme="minorHAnsi" w:cs="Arial"/>
          <w:sz w:val="20"/>
        </w:rPr>
        <w:t>j</w:t>
      </w:r>
      <w:r w:rsidRPr="00C201DF">
        <w:rPr>
          <w:rFonts w:asciiTheme="minorHAnsi" w:hAnsiTheme="minorHAnsi" w:cs="Arial"/>
          <w:sz w:val="20"/>
        </w:rPr>
        <w:t xml:space="preserve"> </w:t>
      </w:r>
      <w:r>
        <w:rPr>
          <w:rFonts w:asciiTheme="minorHAnsi" w:hAnsiTheme="minorHAnsi" w:cs="Arial"/>
          <w:sz w:val="20"/>
        </w:rPr>
        <w:t>realizacji zadania „Wdrażanie mikroprojektów”</w:t>
      </w:r>
      <w:r w:rsidR="00CC0E03" w:rsidRPr="00C201DF">
        <w:rPr>
          <w:rFonts w:asciiTheme="minorHAnsi" w:hAnsiTheme="minorHAnsi" w:cs="Arial"/>
          <w:sz w:val="20"/>
        </w:rPr>
        <w:t>, poprzez następujące działania:</w:t>
      </w:r>
    </w:p>
    <w:p w:rsidR="0045430E" w:rsidRDefault="0040569D"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Pr>
          <w:rFonts w:asciiTheme="minorHAnsi" w:hAnsiTheme="minorHAnsi" w:cs="Arial"/>
          <w:sz w:val="20"/>
        </w:rPr>
        <w:t>przygotowanie podręcznika i pakietu aplikacyjnego dla mikrobeneficjentów;</w:t>
      </w:r>
    </w:p>
    <w:p w:rsidR="00CC0E03" w:rsidRPr="00C201DF" w:rsidRDefault="00CC0E03"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sidRPr="00C201DF">
        <w:rPr>
          <w:rFonts w:asciiTheme="minorHAnsi" w:hAnsiTheme="minorHAnsi" w:cs="Arial"/>
          <w:sz w:val="20"/>
        </w:rPr>
        <w:t>organizację i przeprowadzenie naborów mikroprojektów</w:t>
      </w:r>
      <w:r w:rsidR="00BB5D11">
        <w:rPr>
          <w:rFonts w:asciiTheme="minorHAnsi" w:hAnsiTheme="minorHAnsi" w:cs="Arial"/>
          <w:sz w:val="20"/>
        </w:rPr>
        <w:t>;</w:t>
      </w:r>
    </w:p>
    <w:p w:rsidR="00CC0E03" w:rsidRPr="00C201DF" w:rsidRDefault="00CC0E03"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sidRPr="00C201DF">
        <w:rPr>
          <w:rFonts w:asciiTheme="minorHAnsi" w:hAnsiTheme="minorHAnsi" w:cs="Arial"/>
          <w:sz w:val="20"/>
        </w:rPr>
        <w:t>organizację i przeprowadzenie oceny mikroprojektów</w:t>
      </w:r>
      <w:r w:rsidR="00BB5D11">
        <w:rPr>
          <w:rFonts w:asciiTheme="minorHAnsi" w:hAnsiTheme="minorHAnsi" w:cs="Arial"/>
          <w:sz w:val="20"/>
        </w:rPr>
        <w:t>;</w:t>
      </w:r>
    </w:p>
    <w:p w:rsidR="00CC0E03" w:rsidRPr="00C201DF" w:rsidRDefault="00CC0E03"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sidRPr="00C201DF">
        <w:rPr>
          <w:rFonts w:asciiTheme="minorHAnsi" w:hAnsiTheme="minorHAnsi" w:cs="Arial"/>
          <w:sz w:val="20"/>
        </w:rPr>
        <w:t xml:space="preserve">powoływanie i organizację posiedzeń </w:t>
      </w:r>
      <w:r w:rsidR="005C6D81">
        <w:rPr>
          <w:rFonts w:asciiTheme="minorHAnsi" w:hAnsiTheme="minorHAnsi" w:cs="Arial"/>
          <w:sz w:val="20"/>
        </w:rPr>
        <w:t>komitetu ds. mikroprojektów</w:t>
      </w:r>
      <w:r w:rsidR="00BB5D11">
        <w:rPr>
          <w:rFonts w:asciiTheme="minorHAnsi" w:hAnsiTheme="minorHAnsi" w:cs="Arial"/>
          <w:sz w:val="20"/>
        </w:rPr>
        <w:t>;</w:t>
      </w:r>
    </w:p>
    <w:p w:rsidR="00CC0E03" w:rsidRPr="00C201DF" w:rsidRDefault="001172D9"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Pr>
          <w:rFonts w:asciiTheme="minorHAnsi" w:hAnsiTheme="minorHAnsi" w:cs="Arial"/>
          <w:sz w:val="20"/>
        </w:rPr>
        <w:t>przygotowanie i wdrożenie systemu rozpatrywania skarg</w:t>
      </w:r>
      <w:r w:rsidR="00CC0E03" w:rsidRPr="00C201DF">
        <w:rPr>
          <w:rFonts w:asciiTheme="minorHAnsi" w:hAnsiTheme="minorHAnsi" w:cs="Arial"/>
          <w:sz w:val="20"/>
        </w:rPr>
        <w:t xml:space="preserve"> dotyczące</w:t>
      </w:r>
      <w:r>
        <w:rPr>
          <w:rFonts w:asciiTheme="minorHAnsi" w:hAnsiTheme="minorHAnsi" w:cs="Arial"/>
          <w:sz w:val="20"/>
        </w:rPr>
        <w:t>go</w:t>
      </w:r>
      <w:r w:rsidR="00CC0E03" w:rsidRPr="00C201DF">
        <w:rPr>
          <w:rFonts w:asciiTheme="minorHAnsi" w:hAnsiTheme="minorHAnsi" w:cs="Arial"/>
          <w:sz w:val="20"/>
        </w:rPr>
        <w:t xml:space="preserve"> oceny i wyboru mikroprojektów</w:t>
      </w:r>
      <w:r w:rsidR="00BB5D11">
        <w:rPr>
          <w:rFonts w:asciiTheme="minorHAnsi" w:hAnsiTheme="minorHAnsi" w:cs="Arial"/>
          <w:sz w:val="20"/>
        </w:rPr>
        <w:t>;</w:t>
      </w:r>
    </w:p>
    <w:p w:rsidR="00CC0E03" w:rsidRPr="00C201DF" w:rsidRDefault="00CC0E03"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sidRPr="00C201DF">
        <w:rPr>
          <w:rFonts w:asciiTheme="minorHAnsi" w:hAnsiTheme="minorHAnsi" w:cs="Arial"/>
          <w:sz w:val="20"/>
        </w:rPr>
        <w:t>podpisywanie umów o dofinansowanie mikroprojektów oraz aneksów z wyłączeniem mikroprojektów własnych</w:t>
      </w:r>
      <w:r w:rsidR="00BB5D11">
        <w:rPr>
          <w:rFonts w:asciiTheme="minorHAnsi" w:hAnsiTheme="minorHAnsi" w:cs="Arial"/>
          <w:sz w:val="20"/>
        </w:rPr>
        <w:t>;</w:t>
      </w:r>
    </w:p>
    <w:p w:rsidR="00CC0E03" w:rsidRPr="00C201DF" w:rsidRDefault="00CC0E03"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sidRPr="00C201DF">
        <w:rPr>
          <w:rFonts w:asciiTheme="minorHAnsi" w:hAnsiTheme="minorHAnsi" w:cs="Arial"/>
          <w:sz w:val="20"/>
        </w:rPr>
        <w:t>wsparcie mikrobeneficjentów w realizacji mikroprojektów z wyłączeniem mikroprojektów własnych</w:t>
      </w:r>
      <w:r w:rsidR="00BB5D11">
        <w:rPr>
          <w:rFonts w:asciiTheme="minorHAnsi" w:hAnsiTheme="minorHAnsi" w:cs="Arial"/>
          <w:sz w:val="20"/>
        </w:rPr>
        <w:t>;</w:t>
      </w:r>
    </w:p>
    <w:p w:rsidR="00CC0E03" w:rsidRPr="00C201DF" w:rsidRDefault="00CC0E03"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sidRPr="00C201DF">
        <w:rPr>
          <w:rFonts w:asciiTheme="minorHAnsi" w:hAnsiTheme="minorHAnsi" w:cs="Arial"/>
          <w:sz w:val="20"/>
        </w:rPr>
        <w:t>wykorzystanie i rozliczenie zaliczki</w:t>
      </w:r>
      <w:r w:rsidR="00BB5D11">
        <w:rPr>
          <w:rFonts w:asciiTheme="minorHAnsi" w:hAnsiTheme="minorHAnsi" w:cs="Arial"/>
          <w:sz w:val="20"/>
        </w:rPr>
        <w:t>;</w:t>
      </w:r>
    </w:p>
    <w:p w:rsidR="001172D9" w:rsidRDefault="00CC0E03"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sidRPr="00C201DF">
        <w:rPr>
          <w:rFonts w:asciiTheme="minorHAnsi" w:hAnsiTheme="minorHAnsi" w:cs="Arial"/>
          <w:sz w:val="20"/>
        </w:rPr>
        <w:t>zapewnienie prawidłowości i kwalifikowalności wydatków przedstawianych do refundacji lub rozliczenia ponoszonych</w:t>
      </w:r>
      <w:r w:rsidR="000368A9">
        <w:rPr>
          <w:rFonts w:asciiTheme="minorHAnsi" w:hAnsiTheme="minorHAnsi" w:cs="Arial"/>
          <w:sz w:val="20"/>
        </w:rPr>
        <w:t xml:space="preserve"> wydatków</w:t>
      </w:r>
      <w:r w:rsidRPr="00C201DF">
        <w:rPr>
          <w:rFonts w:asciiTheme="minorHAnsi" w:hAnsiTheme="minorHAnsi" w:cs="Arial"/>
          <w:sz w:val="20"/>
        </w:rPr>
        <w:t xml:space="preserve"> przez mikrobeneficjentów</w:t>
      </w:r>
      <w:r w:rsidR="00BB5D11">
        <w:rPr>
          <w:rFonts w:asciiTheme="minorHAnsi" w:hAnsiTheme="minorHAnsi" w:cs="Arial"/>
          <w:sz w:val="20"/>
        </w:rPr>
        <w:t>;</w:t>
      </w:r>
    </w:p>
    <w:p w:rsidR="00D16064" w:rsidRPr="001172D9" w:rsidRDefault="00D16064"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Pr>
          <w:rFonts w:asciiTheme="minorHAnsi" w:hAnsiTheme="minorHAnsi" w:cs="Arial"/>
          <w:sz w:val="20"/>
        </w:rPr>
        <w:t xml:space="preserve">monitorowanie wydatkowania dofinansowania w ramach mikroprojektów i w razie potrzeby podejmowanie kroków zaradczych </w:t>
      </w:r>
      <w:r w:rsidRPr="001172D9">
        <w:rPr>
          <w:rFonts w:asciiTheme="minorHAnsi" w:hAnsiTheme="minorHAnsi" w:cs="Arial"/>
          <w:sz w:val="20"/>
        </w:rPr>
        <w:t>mających na celu przyspieszenie wydatkowania</w:t>
      </w:r>
      <w:r>
        <w:rPr>
          <w:rFonts w:asciiTheme="minorHAnsi" w:hAnsiTheme="minorHAnsi" w:cs="Arial"/>
          <w:sz w:val="20"/>
        </w:rPr>
        <w:t>;</w:t>
      </w:r>
    </w:p>
    <w:p w:rsidR="00CC0E03" w:rsidRPr="00C201DF" w:rsidRDefault="00CC0E03"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sidRPr="00C201DF">
        <w:rPr>
          <w:rFonts w:asciiTheme="minorHAnsi" w:hAnsiTheme="minorHAnsi" w:cs="Arial"/>
          <w:sz w:val="20"/>
        </w:rPr>
        <w:t>przekazywanie płatności mikrobeneficjentom</w:t>
      </w:r>
      <w:r w:rsidR="00BB5D11">
        <w:rPr>
          <w:rFonts w:asciiTheme="minorHAnsi" w:hAnsiTheme="minorHAnsi" w:cs="Arial"/>
          <w:sz w:val="20"/>
        </w:rPr>
        <w:t>;</w:t>
      </w:r>
      <w:r w:rsidRPr="00C201DF">
        <w:rPr>
          <w:rFonts w:asciiTheme="minorHAnsi" w:hAnsiTheme="minorHAnsi" w:cs="Arial"/>
          <w:sz w:val="20"/>
        </w:rPr>
        <w:t xml:space="preserve"> </w:t>
      </w:r>
    </w:p>
    <w:p w:rsidR="00CC0E03" w:rsidRPr="00C201DF" w:rsidRDefault="00CC0E03" w:rsidP="0026579E">
      <w:pPr>
        <w:pStyle w:val="Tekstpodstawowy"/>
        <w:numPr>
          <w:ilvl w:val="0"/>
          <w:numId w:val="67"/>
        </w:numPr>
        <w:tabs>
          <w:tab w:val="clear" w:pos="720"/>
          <w:tab w:val="num" w:pos="1134"/>
        </w:tabs>
        <w:spacing w:after="120" w:line="240" w:lineRule="exact"/>
        <w:ind w:hanging="11"/>
        <w:rPr>
          <w:rFonts w:asciiTheme="minorHAnsi" w:hAnsiTheme="minorHAnsi" w:cs="Arial"/>
          <w:sz w:val="20"/>
        </w:rPr>
      </w:pPr>
      <w:r w:rsidRPr="00C201DF">
        <w:rPr>
          <w:rFonts w:asciiTheme="minorHAnsi" w:hAnsiTheme="minorHAnsi" w:cs="Arial"/>
          <w:sz w:val="20"/>
        </w:rPr>
        <w:t>odzyskiwanie należności od mikrobeneficjentów</w:t>
      </w:r>
      <w:r w:rsidR="00BB5D11">
        <w:rPr>
          <w:rFonts w:asciiTheme="minorHAnsi" w:hAnsiTheme="minorHAnsi" w:cs="Arial"/>
          <w:sz w:val="20"/>
        </w:rPr>
        <w:t>.</w:t>
      </w:r>
    </w:p>
    <w:p w:rsidR="00C8055B" w:rsidRPr="00C201DF" w:rsidRDefault="005C6D81" w:rsidP="00930FDF">
      <w:pPr>
        <w:pStyle w:val="Tekstpodstawowy"/>
        <w:numPr>
          <w:ilvl w:val="0"/>
          <w:numId w:val="21"/>
        </w:numPr>
        <w:spacing w:after="120" w:line="240" w:lineRule="exact"/>
        <w:ind w:left="284" w:hanging="218"/>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ponosi odpowiedzialność za wszelkie działania podjęte przez </w:t>
      </w:r>
      <w:r w:rsidR="004C0BE2">
        <w:rPr>
          <w:rFonts w:asciiTheme="minorHAnsi" w:hAnsiTheme="minorHAnsi" w:cs="Arial"/>
          <w:sz w:val="20"/>
        </w:rPr>
        <w:t>Partnerów</w:t>
      </w:r>
      <w:r w:rsidR="00C8055B" w:rsidRPr="00C201DF">
        <w:rPr>
          <w:rFonts w:asciiTheme="minorHAnsi" w:hAnsiTheme="minorHAnsi" w:cs="Arial"/>
          <w:sz w:val="20"/>
        </w:rPr>
        <w:t>, których rezultatem jest naruszenie zobowiązań nałożonych umową i umową partnerską.</w:t>
      </w:r>
    </w:p>
    <w:p w:rsidR="00C8055B" w:rsidRPr="00C201DF" w:rsidRDefault="004C0BE2" w:rsidP="00930FDF">
      <w:pPr>
        <w:pStyle w:val="Tekstpodstawowy"/>
        <w:numPr>
          <w:ilvl w:val="0"/>
          <w:numId w:val="21"/>
        </w:numPr>
        <w:spacing w:after="120" w:line="240" w:lineRule="exact"/>
        <w:ind w:left="284" w:hanging="218"/>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ponosi wyłączną odpowiedzialność w stosunku do osób trzecich za szkody, które powstały w związku z realizacją projektu. </w:t>
      </w:r>
      <w:r>
        <w:rPr>
          <w:rFonts w:asciiTheme="minorHAnsi" w:hAnsiTheme="minorHAnsi" w:cs="Arial"/>
          <w:sz w:val="20"/>
        </w:rPr>
        <w:t>Partner</w:t>
      </w:r>
      <w:r w:rsidR="0071134E">
        <w:rPr>
          <w:rFonts w:asciiTheme="minorHAnsi" w:hAnsiTheme="minorHAnsi" w:cs="Arial"/>
          <w:sz w:val="20"/>
        </w:rPr>
        <w:t xml:space="preserve"> </w:t>
      </w:r>
      <w:r w:rsidR="00C8055B" w:rsidRPr="00C201DF">
        <w:rPr>
          <w:rFonts w:asciiTheme="minorHAnsi" w:hAnsiTheme="minorHAnsi" w:cs="Arial"/>
          <w:sz w:val="20"/>
        </w:rPr>
        <w:t xml:space="preserve">Wiodący zrzeka się wszelkich roszczeń w stosunku do Instytucji Zarządzającej za szkody spowodowane przez siebie lub </w:t>
      </w:r>
      <w:r w:rsidR="0071134E">
        <w:rPr>
          <w:rFonts w:asciiTheme="minorHAnsi" w:hAnsiTheme="minorHAnsi" w:cs="Arial"/>
          <w:sz w:val="20"/>
        </w:rPr>
        <w:t>Partnerów</w:t>
      </w:r>
      <w:r w:rsidR="0071134E" w:rsidRPr="00C201DF">
        <w:rPr>
          <w:rFonts w:asciiTheme="minorHAnsi" w:hAnsiTheme="minorHAnsi" w:cs="Arial"/>
          <w:sz w:val="20"/>
        </w:rPr>
        <w:t xml:space="preserve"> </w:t>
      </w:r>
      <w:r w:rsidR="00C8055B" w:rsidRPr="00C201DF">
        <w:rPr>
          <w:rFonts w:asciiTheme="minorHAnsi" w:hAnsiTheme="minorHAnsi" w:cs="Arial"/>
          <w:sz w:val="20"/>
        </w:rPr>
        <w:t>lub jakąkolwiek stronę trzecią, w związku z wdrażaniem projektu.</w:t>
      </w:r>
    </w:p>
    <w:p w:rsidR="00C8055B" w:rsidRPr="00C201DF" w:rsidRDefault="00C8055B" w:rsidP="00930FDF">
      <w:pPr>
        <w:pStyle w:val="Tekstpodstawowy"/>
        <w:numPr>
          <w:ilvl w:val="0"/>
          <w:numId w:val="21"/>
        </w:numPr>
        <w:spacing w:after="120" w:line="240" w:lineRule="exact"/>
        <w:ind w:left="284" w:hanging="218"/>
        <w:rPr>
          <w:rFonts w:asciiTheme="minorHAnsi" w:hAnsiTheme="minorHAnsi" w:cs="Arial"/>
          <w:sz w:val="20"/>
        </w:rPr>
      </w:pPr>
      <w:r w:rsidRPr="00C201DF">
        <w:rPr>
          <w:rFonts w:asciiTheme="minorHAnsi" w:hAnsiTheme="minorHAnsi" w:cs="Arial"/>
          <w:sz w:val="20"/>
        </w:rPr>
        <w:t>W przypadku gdy Instytucja Zarządzająca, zgodnie z umową, żąda zwrotu części lub całości</w:t>
      </w:r>
      <w:r w:rsidR="00DD0F86">
        <w:rPr>
          <w:rFonts w:asciiTheme="minorHAnsi" w:hAnsiTheme="minorHAnsi" w:cs="Arial"/>
          <w:sz w:val="20"/>
        </w:rPr>
        <w:t xml:space="preserve"> wypłaconego</w:t>
      </w:r>
      <w:r w:rsidRPr="00C201DF">
        <w:rPr>
          <w:rFonts w:asciiTheme="minorHAnsi" w:hAnsiTheme="minorHAnsi" w:cs="Arial"/>
          <w:sz w:val="20"/>
        </w:rPr>
        <w:t xml:space="preserve"> dofinansowania, </w:t>
      </w:r>
      <w:r w:rsidR="0071134E">
        <w:rPr>
          <w:rFonts w:asciiTheme="minorHAnsi" w:hAnsiTheme="minorHAnsi" w:cs="Arial"/>
          <w:sz w:val="20"/>
        </w:rPr>
        <w:t>Partner</w:t>
      </w:r>
      <w:r w:rsidR="0071134E" w:rsidRPr="00C201DF">
        <w:rPr>
          <w:rFonts w:asciiTheme="minorHAnsi" w:hAnsiTheme="minorHAnsi" w:cs="Arial"/>
          <w:sz w:val="20"/>
        </w:rPr>
        <w:t xml:space="preserve"> </w:t>
      </w:r>
      <w:r w:rsidRPr="00C201DF">
        <w:rPr>
          <w:rFonts w:asciiTheme="minorHAnsi" w:hAnsiTheme="minorHAnsi" w:cs="Arial"/>
          <w:sz w:val="20"/>
        </w:rPr>
        <w:t xml:space="preserve">Wiodący odpowiada za odzyskanie odpowiedniej kwoty dofinansowania od właściwego </w:t>
      </w:r>
      <w:r w:rsidR="00094360">
        <w:rPr>
          <w:rFonts w:asciiTheme="minorHAnsi" w:hAnsiTheme="minorHAnsi" w:cs="Arial"/>
          <w:sz w:val="20"/>
        </w:rPr>
        <w:t>Partnera</w:t>
      </w:r>
      <w:r w:rsidR="0071582B">
        <w:rPr>
          <w:rFonts w:asciiTheme="minorHAnsi" w:hAnsiTheme="minorHAnsi" w:cs="Arial"/>
          <w:sz w:val="20"/>
        </w:rPr>
        <w:t xml:space="preserve"> i/lub mikrobeneficjenta</w:t>
      </w:r>
      <w:r w:rsidR="00094360" w:rsidRPr="00C201DF">
        <w:rPr>
          <w:rFonts w:asciiTheme="minorHAnsi" w:hAnsiTheme="minorHAnsi" w:cs="Arial"/>
          <w:sz w:val="20"/>
        </w:rPr>
        <w:t xml:space="preserve"> </w:t>
      </w:r>
      <w:r w:rsidR="0071582B">
        <w:rPr>
          <w:rFonts w:asciiTheme="minorHAnsi" w:hAnsiTheme="minorHAnsi" w:cs="Arial"/>
          <w:sz w:val="20"/>
        </w:rPr>
        <w:t>oraz</w:t>
      </w:r>
      <w:r w:rsidRPr="00C201DF">
        <w:rPr>
          <w:rFonts w:asciiTheme="minorHAnsi" w:hAnsiTheme="minorHAnsi" w:cs="Arial"/>
          <w:sz w:val="20"/>
        </w:rPr>
        <w:t xml:space="preserve"> zwrot tej kwoty w terminie wskazanym w wystawionym przez Instytucję Zarządzającą wezwaniu do zwrotu środków, na zasadach określonych w § </w:t>
      </w:r>
      <w:r w:rsidR="00BC6D28" w:rsidRPr="00C201DF">
        <w:rPr>
          <w:rFonts w:asciiTheme="minorHAnsi" w:hAnsiTheme="minorHAnsi" w:cs="Arial"/>
          <w:sz w:val="20"/>
        </w:rPr>
        <w:t>1</w:t>
      </w:r>
      <w:r w:rsidR="00BC6D28">
        <w:rPr>
          <w:rFonts w:asciiTheme="minorHAnsi" w:hAnsiTheme="minorHAnsi" w:cs="Arial"/>
          <w:sz w:val="20"/>
        </w:rPr>
        <w:t>6</w:t>
      </w:r>
      <w:r w:rsidRPr="00C201DF">
        <w:rPr>
          <w:rFonts w:asciiTheme="minorHAnsi" w:hAnsiTheme="minorHAnsi" w:cs="Arial"/>
          <w:sz w:val="20"/>
        </w:rPr>
        <w:t>.</w:t>
      </w:r>
    </w:p>
    <w:p w:rsidR="00C8055B" w:rsidRPr="00C201DF" w:rsidRDefault="00C8055B" w:rsidP="00C201DF">
      <w:pPr>
        <w:pStyle w:val="Styl1"/>
      </w:pPr>
      <w:r w:rsidRPr="00C201DF">
        <w:t>§ 11</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PRAWO WŁASNOŚCI</w:t>
      </w:r>
    </w:p>
    <w:p w:rsidR="00C8055B" w:rsidRPr="00C201DF" w:rsidRDefault="00C8055B" w:rsidP="00260F1E">
      <w:pPr>
        <w:pStyle w:val="Tekstpodstawowy"/>
        <w:numPr>
          <w:ilvl w:val="0"/>
          <w:numId w:val="28"/>
        </w:numPr>
        <w:spacing w:after="120" w:line="240" w:lineRule="exact"/>
        <w:ind w:left="284" w:hanging="218"/>
        <w:rPr>
          <w:rFonts w:asciiTheme="minorHAnsi" w:hAnsiTheme="minorHAnsi" w:cs="Arial"/>
          <w:sz w:val="20"/>
        </w:rPr>
      </w:pPr>
      <w:r w:rsidRPr="00C201DF">
        <w:rPr>
          <w:rFonts w:asciiTheme="minorHAnsi" w:hAnsiTheme="minorHAnsi" w:cs="Arial"/>
          <w:sz w:val="20"/>
        </w:rPr>
        <w:t xml:space="preserve">Własność i inne prawa majątkowe będące wynikiem realizacji </w:t>
      </w:r>
      <w:r w:rsidR="00BA52C7" w:rsidRPr="00C201DF">
        <w:rPr>
          <w:rFonts w:asciiTheme="minorHAnsi" w:hAnsiTheme="minorHAnsi" w:cs="Arial"/>
          <w:sz w:val="20"/>
        </w:rPr>
        <w:t>zada</w:t>
      </w:r>
      <w:r w:rsidR="00BA52C7">
        <w:rPr>
          <w:rFonts w:asciiTheme="minorHAnsi" w:hAnsiTheme="minorHAnsi" w:cs="Arial"/>
          <w:sz w:val="20"/>
        </w:rPr>
        <w:t xml:space="preserve">ń: </w:t>
      </w:r>
      <w:r w:rsidR="00BA52C7" w:rsidRPr="00C201DF">
        <w:rPr>
          <w:rFonts w:asciiTheme="minorHAnsi" w:hAnsiTheme="minorHAnsi" w:cs="Arial"/>
          <w:sz w:val="20"/>
        </w:rPr>
        <w:t>„przygotowanie projektu</w:t>
      </w:r>
      <w:r w:rsidR="00BA52C7">
        <w:rPr>
          <w:rFonts w:asciiTheme="minorHAnsi" w:hAnsiTheme="minorHAnsi" w:cs="Arial"/>
          <w:sz w:val="20"/>
        </w:rPr>
        <w:t xml:space="preserve"> parasolowego</w:t>
      </w:r>
      <w:r w:rsidR="00BA52C7" w:rsidRPr="00C201DF">
        <w:rPr>
          <w:rFonts w:asciiTheme="minorHAnsi" w:hAnsiTheme="minorHAnsi" w:cs="Arial"/>
          <w:sz w:val="20"/>
        </w:rPr>
        <w:t>”</w:t>
      </w:r>
      <w:r w:rsidR="00BA52C7">
        <w:rPr>
          <w:rFonts w:asciiTheme="minorHAnsi" w:hAnsiTheme="minorHAnsi" w:cs="Arial"/>
          <w:sz w:val="20"/>
        </w:rPr>
        <w:t>,</w:t>
      </w:r>
      <w:r w:rsidR="00BA52C7" w:rsidRPr="00C201DF">
        <w:rPr>
          <w:rFonts w:asciiTheme="minorHAnsi" w:hAnsiTheme="minorHAnsi" w:cs="Arial"/>
          <w:sz w:val="20"/>
        </w:rPr>
        <w:t xml:space="preserve">  „</w:t>
      </w:r>
      <w:r w:rsidR="00BA52C7">
        <w:rPr>
          <w:rFonts w:asciiTheme="minorHAnsi" w:hAnsiTheme="minorHAnsi" w:cs="Arial"/>
          <w:sz w:val="20"/>
        </w:rPr>
        <w:t xml:space="preserve">administrowanie </w:t>
      </w:r>
      <w:r w:rsidR="00BA52C7" w:rsidRPr="00C201DF">
        <w:rPr>
          <w:rFonts w:asciiTheme="minorHAnsi" w:hAnsiTheme="minorHAnsi" w:cs="Arial"/>
          <w:sz w:val="20"/>
        </w:rPr>
        <w:t>projektem</w:t>
      </w:r>
      <w:r w:rsidR="00BA52C7">
        <w:rPr>
          <w:rFonts w:asciiTheme="minorHAnsi" w:hAnsiTheme="minorHAnsi" w:cs="Arial"/>
          <w:sz w:val="20"/>
        </w:rPr>
        <w:t xml:space="preserve"> parasolowym</w:t>
      </w:r>
      <w:r w:rsidR="00BA52C7" w:rsidRPr="00C201DF">
        <w:rPr>
          <w:rFonts w:asciiTheme="minorHAnsi" w:hAnsiTheme="minorHAnsi" w:cs="Arial"/>
          <w:sz w:val="20"/>
        </w:rPr>
        <w:t>”</w:t>
      </w:r>
      <w:r w:rsidR="00BA52C7">
        <w:rPr>
          <w:rFonts w:asciiTheme="minorHAnsi" w:hAnsiTheme="minorHAnsi" w:cs="Arial"/>
          <w:sz w:val="20"/>
        </w:rPr>
        <w:t xml:space="preserve"> i „promocja i działania informacyjne projektu parasolowego”</w:t>
      </w:r>
      <w:r w:rsidR="00572D12" w:rsidRPr="00C201DF">
        <w:rPr>
          <w:rFonts w:asciiTheme="minorHAnsi" w:hAnsiTheme="minorHAnsi" w:cs="Arial"/>
          <w:sz w:val="20"/>
        </w:rPr>
        <w:t xml:space="preserve"> </w:t>
      </w:r>
      <w:r w:rsidRPr="00C201DF">
        <w:rPr>
          <w:rFonts w:asciiTheme="minorHAnsi" w:hAnsiTheme="minorHAnsi" w:cs="Arial"/>
          <w:sz w:val="20"/>
        </w:rPr>
        <w:t>należą odpowiednio do </w:t>
      </w:r>
      <w:r w:rsidR="00BA52C7">
        <w:rPr>
          <w:rFonts w:asciiTheme="minorHAnsi" w:hAnsiTheme="minorHAnsi" w:cs="Arial"/>
          <w:sz w:val="20"/>
        </w:rPr>
        <w:t>Partnera</w:t>
      </w:r>
      <w:r w:rsidR="00BA52C7" w:rsidRPr="00C201DF">
        <w:rPr>
          <w:rFonts w:asciiTheme="minorHAnsi" w:hAnsiTheme="minorHAnsi" w:cs="Arial"/>
          <w:sz w:val="20"/>
        </w:rPr>
        <w:t xml:space="preserve"> </w:t>
      </w:r>
      <w:r w:rsidRPr="00C201DF">
        <w:rPr>
          <w:rFonts w:asciiTheme="minorHAnsi" w:hAnsiTheme="minorHAnsi" w:cs="Arial"/>
          <w:sz w:val="20"/>
        </w:rPr>
        <w:t xml:space="preserve">Wiodącego lub </w:t>
      </w:r>
      <w:r w:rsidR="00BA52C7">
        <w:rPr>
          <w:rFonts w:asciiTheme="minorHAnsi" w:hAnsiTheme="minorHAnsi" w:cs="Arial"/>
          <w:sz w:val="20"/>
        </w:rPr>
        <w:t>Partnerów</w:t>
      </w:r>
      <w:r w:rsidRPr="00C201DF">
        <w:rPr>
          <w:rFonts w:asciiTheme="minorHAnsi" w:hAnsiTheme="minorHAnsi" w:cs="Arial"/>
          <w:sz w:val="20"/>
        </w:rPr>
        <w:t>.</w:t>
      </w:r>
    </w:p>
    <w:p w:rsidR="00C8055B" w:rsidRPr="00C201DF" w:rsidRDefault="00C8055B" w:rsidP="00260F1E">
      <w:pPr>
        <w:pStyle w:val="Tekstpodstawowy"/>
        <w:numPr>
          <w:ilvl w:val="0"/>
          <w:numId w:val="28"/>
        </w:numPr>
        <w:spacing w:after="120" w:line="240" w:lineRule="exact"/>
        <w:ind w:left="284" w:hanging="218"/>
        <w:rPr>
          <w:rFonts w:asciiTheme="minorHAnsi" w:hAnsiTheme="minorHAnsi" w:cs="Arial"/>
          <w:sz w:val="20"/>
        </w:rPr>
      </w:pPr>
      <w:r w:rsidRPr="00C201DF">
        <w:rPr>
          <w:rFonts w:asciiTheme="minorHAnsi" w:hAnsiTheme="minorHAnsi" w:cs="Arial"/>
          <w:sz w:val="20"/>
        </w:rPr>
        <w:t xml:space="preserve">Własność i inne prawa majątkowe będące wynikiem </w:t>
      </w:r>
      <w:r w:rsidR="00774387">
        <w:rPr>
          <w:rFonts w:asciiTheme="minorHAnsi" w:hAnsiTheme="minorHAnsi" w:cs="Arial"/>
          <w:sz w:val="20"/>
        </w:rPr>
        <w:t xml:space="preserve">realizacji </w:t>
      </w:r>
      <w:r w:rsidRPr="00C201DF">
        <w:rPr>
          <w:rFonts w:asciiTheme="minorHAnsi" w:hAnsiTheme="minorHAnsi" w:cs="Arial"/>
          <w:sz w:val="20"/>
        </w:rPr>
        <w:t>mikroprojektu należą do </w:t>
      </w:r>
      <w:r w:rsidR="00BA52C7" w:rsidRPr="00C201DF">
        <w:rPr>
          <w:rFonts w:asciiTheme="minorHAnsi" w:hAnsiTheme="minorHAnsi" w:cs="Arial"/>
          <w:sz w:val="20"/>
        </w:rPr>
        <w:t>mikrobeneficjent</w:t>
      </w:r>
      <w:r w:rsidR="00BA52C7">
        <w:rPr>
          <w:rFonts w:asciiTheme="minorHAnsi" w:hAnsiTheme="minorHAnsi" w:cs="Arial"/>
          <w:sz w:val="20"/>
        </w:rPr>
        <w:t>ów</w:t>
      </w:r>
      <w:r w:rsidR="001172D9">
        <w:rPr>
          <w:rFonts w:asciiTheme="minorHAnsi" w:hAnsiTheme="minorHAnsi" w:cs="Arial"/>
          <w:sz w:val="20"/>
        </w:rPr>
        <w:t>, zgodnie z postanowieniami umowy o dofinansowanie mikroprojektu</w:t>
      </w:r>
      <w:r w:rsidRPr="00C201DF">
        <w:rPr>
          <w:rFonts w:asciiTheme="minorHAnsi" w:hAnsiTheme="minorHAnsi" w:cs="Arial"/>
          <w:sz w:val="20"/>
        </w:rPr>
        <w:t>.</w:t>
      </w:r>
    </w:p>
    <w:p w:rsidR="00C8055B" w:rsidRPr="00C201DF" w:rsidRDefault="00BA52C7" w:rsidP="00260F1E">
      <w:pPr>
        <w:pStyle w:val="Tekstpodstawowy"/>
        <w:numPr>
          <w:ilvl w:val="0"/>
          <w:numId w:val="28"/>
        </w:numPr>
        <w:spacing w:after="120" w:line="240" w:lineRule="exact"/>
        <w:ind w:left="284" w:hanging="218"/>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zobowiązuje się, że produkty i rezultaty projektu </w:t>
      </w:r>
      <w:r>
        <w:rPr>
          <w:rFonts w:asciiTheme="minorHAnsi" w:hAnsiTheme="minorHAnsi" w:cs="Arial"/>
          <w:sz w:val="20"/>
        </w:rPr>
        <w:t xml:space="preserve">i mikroprojektów </w:t>
      </w:r>
      <w:r w:rsidR="00C8055B" w:rsidRPr="00C201DF">
        <w:rPr>
          <w:rFonts w:asciiTheme="minorHAnsi" w:hAnsiTheme="minorHAnsi" w:cs="Arial"/>
          <w:sz w:val="20"/>
        </w:rPr>
        <w:t xml:space="preserve">będą wykorzystywane w sposób gwarantujący szerokie upowszechnienie wyników projektu i </w:t>
      </w:r>
      <w:r>
        <w:rPr>
          <w:rFonts w:asciiTheme="minorHAnsi" w:hAnsiTheme="minorHAnsi" w:cs="Arial"/>
          <w:sz w:val="20"/>
        </w:rPr>
        <w:t xml:space="preserve">mikroprojektów i </w:t>
      </w:r>
      <w:r w:rsidR="00C8055B" w:rsidRPr="00C201DF">
        <w:rPr>
          <w:rFonts w:asciiTheme="minorHAnsi" w:hAnsiTheme="minorHAnsi" w:cs="Arial"/>
          <w:sz w:val="20"/>
        </w:rPr>
        <w:t>udostępnienie i</w:t>
      </w:r>
      <w:r w:rsidR="00572D12" w:rsidRPr="00C201DF">
        <w:rPr>
          <w:rFonts w:asciiTheme="minorHAnsi" w:hAnsiTheme="minorHAnsi" w:cs="Arial"/>
          <w:sz w:val="20"/>
        </w:rPr>
        <w:t>ch opinii publicznej, zgodnie z </w:t>
      </w:r>
      <w:r w:rsidR="00C8055B" w:rsidRPr="00C201DF">
        <w:rPr>
          <w:rFonts w:asciiTheme="minorHAnsi" w:hAnsiTheme="minorHAnsi" w:cs="Arial"/>
          <w:sz w:val="20"/>
        </w:rPr>
        <w:t>wnioskiem o dofinansowanie.</w:t>
      </w:r>
    </w:p>
    <w:p w:rsidR="00C8055B" w:rsidRPr="00C201DF" w:rsidRDefault="00C8055B" w:rsidP="00C201DF">
      <w:pPr>
        <w:pStyle w:val="Styl1"/>
      </w:pPr>
      <w:r w:rsidRPr="00C201DF">
        <w:t>§ 12</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 xml:space="preserve">SZCZEGÓŁOWE OBOWIĄZKI </w:t>
      </w:r>
      <w:r w:rsidR="007C75A0">
        <w:rPr>
          <w:rFonts w:asciiTheme="minorHAnsi" w:hAnsiTheme="minorHAnsi"/>
          <w:sz w:val="20"/>
        </w:rPr>
        <w:t>PARTNERA</w:t>
      </w:r>
      <w:r w:rsidR="007C75A0" w:rsidRPr="00C201DF">
        <w:rPr>
          <w:rFonts w:asciiTheme="minorHAnsi" w:hAnsiTheme="minorHAnsi"/>
          <w:sz w:val="20"/>
        </w:rPr>
        <w:t xml:space="preserve"> </w:t>
      </w:r>
      <w:r w:rsidRPr="00C201DF">
        <w:rPr>
          <w:rFonts w:asciiTheme="minorHAnsi" w:hAnsiTheme="minorHAnsi"/>
          <w:sz w:val="20"/>
        </w:rPr>
        <w:t>WIODĄCEGO</w:t>
      </w:r>
    </w:p>
    <w:p w:rsidR="00C8055B" w:rsidRPr="00C201DF" w:rsidRDefault="002F78B1" w:rsidP="00930FDF">
      <w:pPr>
        <w:pStyle w:val="Tekstpodstawowy"/>
        <w:numPr>
          <w:ilvl w:val="1"/>
          <w:numId w:val="19"/>
        </w:numPr>
        <w:spacing w:after="120" w:line="240" w:lineRule="exact"/>
        <w:ind w:left="284" w:hanging="218"/>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Wiodący zapewnia, że w ramach projektu nie wystąpi podwójne finansowanie wydatków kwalifikowa</w:t>
      </w:r>
      <w:r w:rsidR="001172D9">
        <w:rPr>
          <w:rFonts w:asciiTheme="minorHAnsi" w:hAnsiTheme="minorHAnsi" w:cs="Arial"/>
          <w:sz w:val="20"/>
        </w:rPr>
        <w:t>l</w:t>
      </w:r>
      <w:r w:rsidR="00C8055B" w:rsidRPr="00C201DF">
        <w:rPr>
          <w:rFonts w:asciiTheme="minorHAnsi" w:hAnsiTheme="minorHAnsi" w:cs="Arial"/>
          <w:sz w:val="20"/>
        </w:rPr>
        <w:t xml:space="preserve">nych </w:t>
      </w:r>
      <w:r w:rsidR="00707B83" w:rsidRPr="00707B83">
        <w:rPr>
          <w:rFonts w:asciiTheme="minorHAnsi" w:hAnsiTheme="minorHAnsi" w:cs="Arial"/>
          <w:sz w:val="20"/>
        </w:rPr>
        <w:t xml:space="preserve">w części dotyczącej dofinansowania </w:t>
      </w:r>
      <w:r w:rsidR="00C8055B" w:rsidRPr="00C201DF">
        <w:rPr>
          <w:rFonts w:asciiTheme="minorHAnsi" w:hAnsiTheme="minorHAnsi" w:cs="Arial"/>
          <w:sz w:val="20"/>
        </w:rPr>
        <w:t>z funduszy Unii Europejskiej lub innych źródeł.</w:t>
      </w:r>
    </w:p>
    <w:p w:rsidR="00C8055B" w:rsidRDefault="002F78B1" w:rsidP="00930FDF">
      <w:pPr>
        <w:pStyle w:val="Tekstpodstawowy"/>
        <w:numPr>
          <w:ilvl w:val="1"/>
          <w:numId w:val="19"/>
        </w:numPr>
        <w:spacing w:after="120" w:line="240" w:lineRule="exact"/>
        <w:ind w:left="284" w:hanging="218"/>
        <w:rPr>
          <w:rFonts w:asciiTheme="minorHAnsi" w:hAnsiTheme="minorHAnsi" w:cs="Arial"/>
          <w:sz w:val="20"/>
        </w:rPr>
      </w:pPr>
      <w:r w:rsidRPr="00A01E62">
        <w:rPr>
          <w:rFonts w:asciiTheme="minorHAnsi" w:hAnsiTheme="minorHAnsi" w:cs="Arial"/>
          <w:sz w:val="20"/>
        </w:rPr>
        <w:lastRenderedPageBreak/>
        <w:t xml:space="preserve">Partner </w:t>
      </w:r>
      <w:r w:rsidR="00C8055B" w:rsidRPr="00A01E62">
        <w:rPr>
          <w:rFonts w:asciiTheme="minorHAnsi" w:hAnsiTheme="minorHAnsi" w:cs="Arial"/>
          <w:sz w:val="20"/>
        </w:rPr>
        <w:t>Wiodący prowadzi wyodrębnioną ewidencję księgową lub stosuje odrębny kod księgowy na potrzeby wdrażania swojej części projektu, w sposób umożliwiający identyfikację każdej operacji finansowej wykonanej w ramach projektu</w:t>
      </w:r>
      <w:r w:rsidR="00C8055B" w:rsidRPr="00A01E62">
        <w:rPr>
          <w:rStyle w:val="Odwoanieprzypisudolnego"/>
          <w:rFonts w:asciiTheme="minorHAnsi" w:hAnsiTheme="minorHAnsi" w:cs="Arial"/>
          <w:sz w:val="20"/>
        </w:rPr>
        <w:footnoteReference w:id="5"/>
      </w:r>
      <w:r w:rsidR="00C8055B" w:rsidRPr="00A01E62">
        <w:rPr>
          <w:rFonts w:asciiTheme="minorHAnsi" w:hAnsiTheme="minorHAnsi" w:cs="Arial"/>
          <w:sz w:val="20"/>
        </w:rPr>
        <w:t xml:space="preserve"> na warunkach określonych w aktualnym Podręczniku </w:t>
      </w:r>
      <w:r w:rsidR="0051141F" w:rsidRPr="00A01E62">
        <w:rPr>
          <w:rFonts w:asciiTheme="minorHAnsi" w:hAnsiTheme="minorHAnsi" w:cs="Arial"/>
          <w:sz w:val="20"/>
        </w:rPr>
        <w:t>beneficjenta</w:t>
      </w:r>
      <w:r w:rsidR="00C8055B" w:rsidRPr="00A01E62">
        <w:rPr>
          <w:rFonts w:asciiTheme="minorHAnsi" w:hAnsiTheme="minorHAnsi" w:cs="Arial"/>
          <w:sz w:val="20"/>
        </w:rPr>
        <w:t>.</w:t>
      </w:r>
    </w:p>
    <w:p w:rsidR="00C8055B" w:rsidRPr="002A6741" w:rsidRDefault="002F78B1" w:rsidP="002A6741">
      <w:pPr>
        <w:pStyle w:val="Tekstpodstawowy"/>
        <w:numPr>
          <w:ilvl w:val="1"/>
          <w:numId w:val="19"/>
        </w:numPr>
        <w:spacing w:after="120" w:line="240" w:lineRule="exact"/>
        <w:ind w:left="284" w:hanging="218"/>
        <w:rPr>
          <w:rFonts w:asciiTheme="minorHAnsi" w:hAnsiTheme="minorHAnsi" w:cs="Arial"/>
          <w:sz w:val="20"/>
        </w:rPr>
      </w:pPr>
      <w:r w:rsidRPr="002A6741">
        <w:rPr>
          <w:rFonts w:asciiTheme="minorHAnsi" w:hAnsiTheme="minorHAnsi" w:cs="Arial"/>
          <w:sz w:val="20"/>
        </w:rPr>
        <w:t xml:space="preserve">Partner </w:t>
      </w:r>
      <w:r w:rsidR="00C8055B" w:rsidRPr="002A6741">
        <w:rPr>
          <w:rFonts w:asciiTheme="minorHAnsi" w:hAnsiTheme="minorHAnsi" w:cs="Arial"/>
          <w:sz w:val="20"/>
        </w:rPr>
        <w:t>Wiodący przedstawia we własnych częściowych wnioskach o płatność i wniosku o płatność dla projektu wyłącznie wydatki kwalifikowalne oraz zgodne z wnioskiem o dofinansowanie.</w:t>
      </w:r>
      <w:r w:rsidR="00060FD8" w:rsidRPr="002A6741">
        <w:rPr>
          <w:rFonts w:asciiTheme="minorHAnsi" w:hAnsiTheme="minorHAnsi" w:cs="Arial"/>
          <w:sz w:val="20"/>
        </w:rPr>
        <w:t xml:space="preserve"> </w:t>
      </w:r>
      <w:r w:rsidR="00C8055B" w:rsidRPr="002A6741">
        <w:rPr>
          <w:rFonts w:asciiTheme="minorHAnsi" w:hAnsiTheme="minorHAnsi" w:cs="Arial"/>
          <w:sz w:val="20"/>
        </w:rPr>
        <w:t xml:space="preserve">W </w:t>
      </w:r>
      <w:r w:rsidR="00060FD8" w:rsidRPr="002A6741">
        <w:rPr>
          <w:rFonts w:asciiTheme="minorHAnsi" w:hAnsiTheme="minorHAnsi" w:cs="Arial"/>
          <w:sz w:val="20"/>
        </w:rPr>
        <w:t xml:space="preserve">tym </w:t>
      </w:r>
      <w:r w:rsidR="00A8404E" w:rsidRPr="002A6741">
        <w:rPr>
          <w:rFonts w:asciiTheme="minorHAnsi" w:hAnsiTheme="minorHAnsi" w:cs="Arial"/>
          <w:sz w:val="20"/>
        </w:rPr>
        <w:t xml:space="preserve">celu </w:t>
      </w:r>
      <w:r w:rsidR="00B14A7D" w:rsidRPr="002A6741">
        <w:rPr>
          <w:rFonts w:asciiTheme="minorHAnsi" w:hAnsiTheme="minorHAnsi" w:cs="Arial"/>
          <w:sz w:val="20"/>
        </w:rPr>
        <w:t xml:space="preserve">Partner </w:t>
      </w:r>
      <w:r w:rsidR="00A8404E" w:rsidRPr="002A6741">
        <w:rPr>
          <w:rFonts w:asciiTheme="minorHAnsi" w:hAnsiTheme="minorHAnsi" w:cs="Arial"/>
          <w:sz w:val="20"/>
        </w:rPr>
        <w:t xml:space="preserve">Wiodący </w:t>
      </w:r>
      <w:r w:rsidR="00C8055B" w:rsidRPr="002A6741">
        <w:rPr>
          <w:rFonts w:asciiTheme="minorHAnsi" w:hAnsiTheme="minorHAnsi" w:cs="Arial"/>
          <w:sz w:val="20"/>
        </w:rPr>
        <w:t>zapewnia prawidłowość i kwalifikowalność wydatków przedstawianych przez mikrobeneficjentów do refundacji poprzez:</w:t>
      </w:r>
    </w:p>
    <w:p w:rsidR="00C8055B" w:rsidRDefault="00C8055B" w:rsidP="00260F1E">
      <w:pPr>
        <w:pStyle w:val="Tekstpodstawowy"/>
        <w:numPr>
          <w:ilvl w:val="0"/>
          <w:numId w:val="55"/>
        </w:numPr>
        <w:spacing w:after="120" w:line="240" w:lineRule="exact"/>
        <w:ind w:left="993"/>
        <w:rPr>
          <w:rFonts w:asciiTheme="minorHAnsi" w:hAnsiTheme="minorHAnsi" w:cs="Arial"/>
          <w:sz w:val="20"/>
        </w:rPr>
      </w:pPr>
      <w:r w:rsidRPr="00C201DF">
        <w:rPr>
          <w:rFonts w:asciiTheme="minorHAnsi" w:hAnsiTheme="minorHAnsi" w:cs="Arial"/>
          <w:sz w:val="20"/>
        </w:rPr>
        <w:t xml:space="preserve">sprawdzanie wydatków przedstawianych </w:t>
      </w:r>
      <w:r w:rsidR="0082704E">
        <w:rPr>
          <w:rFonts w:asciiTheme="minorHAnsi" w:hAnsiTheme="minorHAnsi" w:cs="Arial"/>
          <w:sz w:val="20"/>
        </w:rPr>
        <w:t xml:space="preserve">w </w:t>
      </w:r>
      <w:r w:rsidR="00DF532C">
        <w:rPr>
          <w:rFonts w:asciiTheme="minorHAnsi" w:hAnsiTheme="minorHAnsi" w:cs="Arial"/>
          <w:sz w:val="20"/>
        </w:rPr>
        <w:t>raportach</w:t>
      </w:r>
      <w:r w:rsidR="0082704E">
        <w:rPr>
          <w:rFonts w:asciiTheme="minorHAnsi" w:hAnsiTheme="minorHAnsi" w:cs="Arial"/>
          <w:sz w:val="20"/>
        </w:rPr>
        <w:t xml:space="preserve"> z realizacji</w:t>
      </w:r>
      <w:r w:rsidR="00AA4860" w:rsidRPr="00C201DF">
        <w:rPr>
          <w:rFonts w:asciiTheme="minorHAnsi" w:hAnsiTheme="minorHAnsi" w:cs="Arial"/>
          <w:sz w:val="20"/>
        </w:rPr>
        <w:t xml:space="preserve"> </w:t>
      </w:r>
      <w:r w:rsidR="004E244A">
        <w:rPr>
          <w:rFonts w:asciiTheme="minorHAnsi" w:hAnsiTheme="minorHAnsi" w:cs="Arial"/>
          <w:sz w:val="20"/>
        </w:rPr>
        <w:t>mikroprojektów;</w:t>
      </w:r>
    </w:p>
    <w:p w:rsidR="0082704E" w:rsidRDefault="0082704E" w:rsidP="00260F1E">
      <w:pPr>
        <w:pStyle w:val="Tekstpodstawowy"/>
        <w:numPr>
          <w:ilvl w:val="0"/>
          <w:numId w:val="55"/>
        </w:numPr>
        <w:spacing w:after="120" w:line="240" w:lineRule="exact"/>
        <w:ind w:left="993"/>
        <w:rPr>
          <w:rFonts w:asciiTheme="minorHAnsi" w:hAnsiTheme="minorHAnsi" w:cs="Arial"/>
          <w:sz w:val="20"/>
        </w:rPr>
      </w:pPr>
      <w:r>
        <w:rPr>
          <w:rFonts w:asciiTheme="minorHAnsi" w:hAnsiTheme="minorHAnsi" w:cs="Arial"/>
          <w:sz w:val="20"/>
        </w:rPr>
        <w:t>sprawdzenie poprawności zastosowan</w:t>
      </w:r>
      <w:r w:rsidR="00A56801">
        <w:rPr>
          <w:rFonts w:asciiTheme="minorHAnsi" w:hAnsiTheme="minorHAnsi" w:cs="Arial"/>
          <w:sz w:val="20"/>
        </w:rPr>
        <w:t>ego</w:t>
      </w:r>
      <w:r>
        <w:rPr>
          <w:rFonts w:asciiTheme="minorHAnsi" w:hAnsiTheme="minorHAnsi" w:cs="Arial"/>
          <w:sz w:val="20"/>
        </w:rPr>
        <w:t xml:space="preserve"> ryczałt</w:t>
      </w:r>
      <w:r w:rsidR="00A56801">
        <w:rPr>
          <w:rFonts w:asciiTheme="minorHAnsi" w:hAnsiTheme="minorHAnsi" w:cs="Arial"/>
          <w:sz w:val="20"/>
        </w:rPr>
        <w:t>u</w:t>
      </w:r>
      <w:r w:rsidR="004E244A">
        <w:rPr>
          <w:rFonts w:asciiTheme="minorHAnsi" w:hAnsiTheme="minorHAnsi" w:cs="Arial"/>
          <w:sz w:val="20"/>
        </w:rPr>
        <w:t xml:space="preserve"> przez mikrobeneficjentów;</w:t>
      </w:r>
    </w:p>
    <w:p w:rsidR="0001479D" w:rsidRPr="00C201DF" w:rsidRDefault="0001479D" w:rsidP="00260F1E">
      <w:pPr>
        <w:pStyle w:val="Tekstpodstawowy"/>
        <w:numPr>
          <w:ilvl w:val="0"/>
          <w:numId w:val="55"/>
        </w:numPr>
        <w:spacing w:after="120" w:line="240" w:lineRule="exact"/>
        <w:ind w:left="993"/>
        <w:rPr>
          <w:rFonts w:asciiTheme="minorHAnsi" w:hAnsiTheme="minorHAnsi" w:cs="Arial"/>
          <w:sz w:val="20"/>
        </w:rPr>
      </w:pPr>
      <w:r>
        <w:rPr>
          <w:rFonts w:asciiTheme="minorHAnsi" w:hAnsiTheme="minorHAnsi" w:cs="Arial"/>
          <w:sz w:val="20"/>
        </w:rPr>
        <w:t xml:space="preserve">udzielanie i monitorowanie </w:t>
      </w:r>
      <w:r w:rsidR="006E27CC">
        <w:rPr>
          <w:rFonts w:asciiTheme="minorHAnsi" w:hAnsiTheme="minorHAnsi" w:cs="Arial"/>
          <w:sz w:val="20"/>
        </w:rPr>
        <w:t>pomocy publicznej mikrobeneficj</w:t>
      </w:r>
      <w:r w:rsidR="004E244A">
        <w:rPr>
          <w:rFonts w:asciiTheme="minorHAnsi" w:hAnsiTheme="minorHAnsi" w:cs="Arial"/>
          <w:sz w:val="20"/>
        </w:rPr>
        <w:t>entom;</w:t>
      </w:r>
    </w:p>
    <w:p w:rsidR="00C8055B" w:rsidRPr="00C201DF" w:rsidRDefault="00C8055B" w:rsidP="00260F1E">
      <w:pPr>
        <w:pStyle w:val="Tekstpodstawowy"/>
        <w:numPr>
          <w:ilvl w:val="0"/>
          <w:numId w:val="55"/>
        </w:numPr>
        <w:spacing w:after="120" w:line="240" w:lineRule="exact"/>
        <w:ind w:left="993"/>
        <w:rPr>
          <w:rFonts w:asciiTheme="minorHAnsi" w:hAnsiTheme="minorHAnsi" w:cs="Arial"/>
          <w:sz w:val="20"/>
        </w:rPr>
      </w:pPr>
      <w:r w:rsidRPr="00C201DF">
        <w:rPr>
          <w:rFonts w:asciiTheme="minorHAnsi" w:hAnsiTheme="minorHAnsi" w:cs="Arial"/>
          <w:sz w:val="20"/>
        </w:rPr>
        <w:t>przeprowadzanie wizyt sprawdzających na mi</w:t>
      </w:r>
      <w:r w:rsidR="004E244A">
        <w:rPr>
          <w:rFonts w:asciiTheme="minorHAnsi" w:hAnsiTheme="minorHAnsi" w:cs="Arial"/>
          <w:sz w:val="20"/>
        </w:rPr>
        <w:t>ejscu realizacji mikroprojektów;</w:t>
      </w:r>
    </w:p>
    <w:p w:rsidR="0082704E" w:rsidRDefault="00C8055B" w:rsidP="00260F1E">
      <w:pPr>
        <w:pStyle w:val="Tekstpodstawowy"/>
        <w:numPr>
          <w:ilvl w:val="0"/>
          <w:numId w:val="55"/>
        </w:numPr>
        <w:spacing w:after="120" w:line="240" w:lineRule="exact"/>
        <w:ind w:left="993"/>
        <w:rPr>
          <w:rFonts w:asciiTheme="minorHAnsi" w:hAnsiTheme="minorHAnsi" w:cs="Arial"/>
          <w:sz w:val="20"/>
        </w:rPr>
      </w:pPr>
      <w:r w:rsidRPr="00C201DF">
        <w:rPr>
          <w:rFonts w:asciiTheme="minorHAnsi" w:hAnsiTheme="minorHAnsi" w:cs="Arial"/>
          <w:sz w:val="20"/>
        </w:rPr>
        <w:t xml:space="preserve">dokonywanie weryfikacji postępowań o udzielenie zamówienia publicznego </w:t>
      </w:r>
      <w:r w:rsidR="001B51D5" w:rsidRPr="00C201DF">
        <w:rPr>
          <w:rFonts w:asciiTheme="minorHAnsi" w:hAnsiTheme="minorHAnsi" w:cs="Arial"/>
          <w:sz w:val="20"/>
        </w:rPr>
        <w:t xml:space="preserve">oraz zamówień dokonanych w oparciu o zasadę konkurencyjności </w:t>
      </w:r>
      <w:r w:rsidRPr="00C201DF">
        <w:rPr>
          <w:rFonts w:asciiTheme="minorHAnsi" w:hAnsiTheme="minorHAnsi" w:cs="Arial"/>
          <w:sz w:val="20"/>
        </w:rPr>
        <w:t>przeprowadzonych przez mikrobeneficjentów</w:t>
      </w:r>
      <w:r w:rsidR="004E244A">
        <w:rPr>
          <w:rFonts w:asciiTheme="minorHAnsi" w:hAnsiTheme="minorHAnsi" w:cs="Arial"/>
          <w:sz w:val="20"/>
        </w:rPr>
        <w:t>.</w:t>
      </w:r>
    </w:p>
    <w:p w:rsidR="00C8055B" w:rsidRPr="00C201DF" w:rsidRDefault="00C8055B" w:rsidP="002F5601">
      <w:pPr>
        <w:pStyle w:val="Tekstpodstawowy"/>
        <w:spacing w:after="120" w:line="240" w:lineRule="exact"/>
        <w:ind w:left="993"/>
        <w:rPr>
          <w:rFonts w:asciiTheme="minorHAnsi" w:hAnsiTheme="minorHAnsi" w:cs="Arial"/>
          <w:sz w:val="20"/>
        </w:rPr>
      </w:pPr>
    </w:p>
    <w:p w:rsidR="003001F1" w:rsidRPr="00C201DF" w:rsidRDefault="0082704E" w:rsidP="00930FDF">
      <w:pPr>
        <w:pStyle w:val="Tekstpodstawowy"/>
        <w:numPr>
          <w:ilvl w:val="1"/>
          <w:numId w:val="19"/>
        </w:numPr>
        <w:tabs>
          <w:tab w:val="left" w:pos="426"/>
        </w:tabs>
        <w:spacing w:after="120" w:line="240" w:lineRule="exact"/>
        <w:ind w:left="426"/>
        <w:rPr>
          <w:rFonts w:asciiTheme="minorHAnsi" w:hAnsiTheme="minorHAnsi" w:cs="Arial"/>
          <w:sz w:val="20"/>
        </w:rPr>
      </w:pPr>
      <w:r w:rsidRPr="004D6309">
        <w:rPr>
          <w:rFonts w:asciiTheme="minorHAnsi" w:hAnsiTheme="minorHAnsi" w:cs="Arial"/>
          <w:sz w:val="20"/>
        </w:rPr>
        <w:t xml:space="preserve">Partner </w:t>
      </w:r>
      <w:r w:rsidR="00C8055B" w:rsidRPr="004D6309">
        <w:rPr>
          <w:rFonts w:asciiTheme="minorHAnsi" w:hAnsiTheme="minorHAnsi" w:cs="Arial"/>
          <w:sz w:val="20"/>
        </w:rPr>
        <w:t xml:space="preserve">Wiodący </w:t>
      </w:r>
      <w:r w:rsidR="00AA4860" w:rsidRPr="004D6309">
        <w:rPr>
          <w:rFonts w:asciiTheme="minorHAnsi" w:hAnsiTheme="minorHAnsi" w:cs="Arial"/>
          <w:sz w:val="20"/>
        </w:rPr>
        <w:t xml:space="preserve">we współpracy z </w:t>
      </w:r>
      <w:r w:rsidR="004D6309" w:rsidRPr="004D6309">
        <w:rPr>
          <w:rFonts w:asciiTheme="minorHAnsi" w:hAnsiTheme="minorHAnsi" w:cs="Arial"/>
          <w:sz w:val="20"/>
        </w:rPr>
        <w:t xml:space="preserve">Partnerami </w:t>
      </w:r>
      <w:r w:rsidR="00C8055B" w:rsidRPr="004D6309">
        <w:rPr>
          <w:rFonts w:asciiTheme="minorHAnsi" w:hAnsiTheme="minorHAnsi" w:cs="Arial"/>
          <w:sz w:val="20"/>
        </w:rPr>
        <w:t>opracowuje szczegółowe zasady realizacji obow</w:t>
      </w:r>
      <w:r w:rsidR="00572D12" w:rsidRPr="00D462E4">
        <w:rPr>
          <w:rFonts w:asciiTheme="minorHAnsi" w:hAnsiTheme="minorHAnsi" w:cs="Arial"/>
          <w:sz w:val="20"/>
        </w:rPr>
        <w:t xml:space="preserve">iązków wymienionych w </w:t>
      </w:r>
      <w:r w:rsidR="00F6066A">
        <w:rPr>
          <w:rFonts w:asciiTheme="minorHAnsi" w:hAnsiTheme="minorHAnsi" w:cs="Arial"/>
          <w:sz w:val="20"/>
        </w:rPr>
        <w:t xml:space="preserve">ust. 3 </w:t>
      </w:r>
      <w:r w:rsidR="004E244A">
        <w:rPr>
          <w:rFonts w:asciiTheme="minorHAnsi" w:hAnsiTheme="minorHAnsi" w:cs="Arial"/>
          <w:sz w:val="20"/>
        </w:rPr>
        <w:t>pkt</w:t>
      </w:r>
      <w:r w:rsidR="005B3D87">
        <w:rPr>
          <w:rFonts w:asciiTheme="minorHAnsi" w:hAnsiTheme="minorHAnsi" w:cs="Arial"/>
          <w:sz w:val="20"/>
        </w:rPr>
        <w:t xml:space="preserve"> 1-5</w:t>
      </w:r>
      <w:r w:rsidR="002C5F7B">
        <w:rPr>
          <w:rFonts w:asciiTheme="minorHAnsi" w:hAnsiTheme="minorHAnsi" w:cs="Arial"/>
          <w:sz w:val="20"/>
        </w:rPr>
        <w:t xml:space="preserve">, </w:t>
      </w:r>
      <w:r w:rsidR="00572D12" w:rsidRPr="00D462E4">
        <w:rPr>
          <w:rFonts w:asciiTheme="minorHAnsi" w:hAnsiTheme="minorHAnsi" w:cs="Arial"/>
          <w:sz w:val="20"/>
        </w:rPr>
        <w:t>w </w:t>
      </w:r>
      <w:r w:rsidR="00C8055B" w:rsidRPr="00D462E4">
        <w:rPr>
          <w:rFonts w:asciiTheme="minorHAnsi" w:hAnsiTheme="minorHAnsi" w:cs="Arial"/>
          <w:sz w:val="20"/>
        </w:rPr>
        <w:t xml:space="preserve">tym określa minimalne wartości w przypadku wykonywania czynności w oparciu </w:t>
      </w:r>
      <w:r w:rsidR="00C8055B" w:rsidRPr="004D6309">
        <w:rPr>
          <w:rFonts w:asciiTheme="minorHAnsi" w:hAnsiTheme="minorHAnsi" w:cs="Arial"/>
          <w:sz w:val="20"/>
        </w:rPr>
        <w:t>o próbę wydatków lub mikroprojektów</w:t>
      </w:r>
      <w:r w:rsidR="00FA2D1B">
        <w:rPr>
          <w:rFonts w:asciiTheme="minorHAnsi" w:hAnsiTheme="minorHAnsi" w:cs="Arial"/>
          <w:sz w:val="20"/>
        </w:rPr>
        <w:t>.</w:t>
      </w:r>
      <w:r w:rsidR="003001F1">
        <w:rPr>
          <w:rFonts w:asciiTheme="minorHAnsi" w:hAnsiTheme="minorHAnsi" w:cs="Arial"/>
          <w:sz w:val="20"/>
        </w:rPr>
        <w:t xml:space="preserve"> Partner Wiodący zapewnia prawidłową realizację mikroprojektów wspólnych, </w:t>
      </w:r>
      <w:r w:rsidR="009F4BF7">
        <w:rPr>
          <w:rFonts w:asciiTheme="minorHAnsi" w:hAnsiTheme="minorHAnsi" w:cs="Arial"/>
          <w:sz w:val="20"/>
        </w:rPr>
        <w:t>w tym kontraktację mikroprojektów wspólnych w oparciu o umowy wielostronne,</w:t>
      </w:r>
      <w:r w:rsidR="004E244A">
        <w:rPr>
          <w:rFonts w:asciiTheme="minorHAnsi" w:hAnsiTheme="minorHAnsi" w:cs="Arial"/>
          <w:sz w:val="20"/>
        </w:rPr>
        <w:t xml:space="preserve"> których s</w:t>
      </w:r>
      <w:r w:rsidR="003001F1">
        <w:rPr>
          <w:rFonts w:asciiTheme="minorHAnsi" w:hAnsiTheme="minorHAnsi" w:cs="Arial"/>
          <w:sz w:val="20"/>
        </w:rPr>
        <w:t>tronami są: Partner Wiodący, Parter/Partnerzy projektu parasolowego oraz partner wiodący mikroprojektu i mikrobeneficjenci.</w:t>
      </w:r>
    </w:p>
    <w:p w:rsidR="00C8055B" w:rsidRPr="00082A62" w:rsidRDefault="00FD597F"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 xml:space="preserve"> </w:t>
      </w:r>
      <w:r w:rsidR="004D6309">
        <w:rPr>
          <w:rFonts w:asciiTheme="minorHAnsi" w:hAnsiTheme="minorHAnsi" w:cs="Arial"/>
          <w:sz w:val="20"/>
        </w:rPr>
        <w:t>Partner</w:t>
      </w:r>
      <w:r w:rsidR="00C8055B" w:rsidRPr="004D6309">
        <w:rPr>
          <w:rFonts w:asciiTheme="minorHAnsi" w:hAnsiTheme="minorHAnsi" w:cs="Arial"/>
          <w:sz w:val="20"/>
        </w:rPr>
        <w:t xml:space="preserve"> Wiodący zapewnia, że opinia publiczna jest informo</w:t>
      </w:r>
      <w:r w:rsidR="00572D12" w:rsidRPr="004D6309">
        <w:rPr>
          <w:rFonts w:asciiTheme="minorHAnsi" w:hAnsiTheme="minorHAnsi" w:cs="Arial"/>
          <w:sz w:val="20"/>
        </w:rPr>
        <w:t>wana o udziale dofinansowania w </w:t>
      </w:r>
      <w:r w:rsidR="00C8055B" w:rsidRPr="004D6309">
        <w:rPr>
          <w:rFonts w:asciiTheme="minorHAnsi" w:hAnsiTheme="minorHAnsi" w:cs="Arial"/>
          <w:sz w:val="20"/>
        </w:rPr>
        <w:t>projekcie, zgodnie z wymaganiami, o których mowa w art. 115 us</w:t>
      </w:r>
      <w:r w:rsidR="00572D12" w:rsidRPr="00D462E4">
        <w:rPr>
          <w:rFonts w:asciiTheme="minorHAnsi" w:hAnsiTheme="minorHAnsi" w:cs="Arial"/>
          <w:sz w:val="20"/>
        </w:rPr>
        <w:t xml:space="preserve">t. 3 </w:t>
      </w:r>
      <w:r w:rsidR="0026579E">
        <w:rPr>
          <w:rFonts w:asciiTheme="minorHAnsi" w:hAnsiTheme="minorHAnsi" w:cs="Arial"/>
          <w:sz w:val="20"/>
        </w:rPr>
        <w:t>r</w:t>
      </w:r>
      <w:r w:rsidR="00572D12" w:rsidRPr="00D462E4">
        <w:rPr>
          <w:rFonts w:asciiTheme="minorHAnsi" w:hAnsiTheme="minorHAnsi" w:cs="Arial"/>
          <w:sz w:val="20"/>
        </w:rPr>
        <w:t>ozporządzenia ogólnego, w </w:t>
      </w:r>
      <w:r w:rsidR="00DD0F86">
        <w:rPr>
          <w:rFonts w:asciiTheme="minorHAnsi" w:hAnsiTheme="minorHAnsi" w:cs="Arial"/>
          <w:sz w:val="20"/>
        </w:rPr>
        <w:t>r</w:t>
      </w:r>
      <w:r w:rsidR="00C8055B" w:rsidRPr="00D462E4">
        <w:rPr>
          <w:rFonts w:asciiTheme="minorHAnsi" w:hAnsiTheme="minorHAnsi" w:cs="Arial"/>
          <w:sz w:val="20"/>
        </w:rPr>
        <w:t>ozporządzeniu Komisji (UE) nr 821/2014 z dnia 28 lip</w:t>
      </w:r>
      <w:r w:rsidR="00572D12" w:rsidRPr="004D6309">
        <w:rPr>
          <w:rFonts w:asciiTheme="minorHAnsi" w:hAnsiTheme="minorHAnsi" w:cs="Arial"/>
          <w:sz w:val="20"/>
        </w:rPr>
        <w:t xml:space="preserve">ca 2014 r. </w:t>
      </w:r>
      <w:r w:rsidR="00D36DE5" w:rsidRPr="00E7170C">
        <w:rPr>
          <w:rFonts w:asciiTheme="minorHAnsi" w:hAnsiTheme="minorHAnsi" w:cs="Arial"/>
          <w:sz w:val="20"/>
        </w:rPr>
        <w:t xml:space="preserve">ustanawiającym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 </w:t>
      </w:r>
      <w:r w:rsidR="00572D12" w:rsidRPr="004D6309">
        <w:rPr>
          <w:rFonts w:asciiTheme="minorHAnsi" w:hAnsiTheme="minorHAnsi" w:cs="Arial"/>
          <w:sz w:val="20"/>
        </w:rPr>
        <w:t>(Dz. Urz. UE L 223 z </w:t>
      </w:r>
      <w:r w:rsidR="00C8055B" w:rsidRPr="004D6309">
        <w:rPr>
          <w:rFonts w:asciiTheme="minorHAnsi" w:hAnsiTheme="minorHAnsi" w:cs="Arial"/>
          <w:sz w:val="20"/>
        </w:rPr>
        <w:t>29.7.2014, str. 7-18)</w:t>
      </w:r>
      <w:r w:rsidR="00D36DE5">
        <w:rPr>
          <w:rFonts w:asciiTheme="minorHAnsi" w:hAnsiTheme="minorHAnsi" w:cs="Arial"/>
          <w:sz w:val="20"/>
        </w:rPr>
        <w:t>,</w:t>
      </w:r>
      <w:r w:rsidR="009E1210">
        <w:rPr>
          <w:rFonts w:asciiTheme="minorHAnsi" w:hAnsiTheme="minorHAnsi" w:cs="Arial"/>
          <w:sz w:val="20"/>
        </w:rPr>
        <w:t xml:space="preserve"> </w:t>
      </w:r>
      <w:r w:rsidR="009E1210" w:rsidRPr="00E7170C">
        <w:rPr>
          <w:rFonts w:asciiTheme="minorHAnsi" w:hAnsiTheme="minorHAnsi" w:cs="Arial"/>
          <w:sz w:val="20"/>
        </w:rPr>
        <w:t>zwanym dalej „rozporządzeniem wykonawczym”,</w:t>
      </w:r>
      <w:r w:rsidR="00C8055B" w:rsidRPr="004D6309">
        <w:rPr>
          <w:rFonts w:asciiTheme="minorHAnsi" w:hAnsiTheme="minorHAnsi" w:cs="Arial"/>
          <w:sz w:val="20"/>
        </w:rPr>
        <w:t xml:space="preserve"> oraz w aktualnym Podręczniku </w:t>
      </w:r>
      <w:r w:rsidR="00082A62">
        <w:rPr>
          <w:rFonts w:asciiTheme="minorHAnsi" w:hAnsiTheme="minorHAnsi" w:cs="Arial"/>
          <w:sz w:val="20"/>
        </w:rPr>
        <w:t>beneficjenta</w:t>
      </w:r>
      <w:r w:rsidR="00C8055B" w:rsidRPr="00082A62">
        <w:rPr>
          <w:rFonts w:asciiTheme="minorHAnsi" w:hAnsiTheme="minorHAnsi" w:cs="Arial"/>
          <w:sz w:val="20"/>
        </w:rPr>
        <w:t>.</w:t>
      </w:r>
    </w:p>
    <w:p w:rsidR="00C8055B" w:rsidRPr="00C201DF" w:rsidRDefault="00082A62"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Partner</w:t>
      </w:r>
      <w:r w:rsidR="00C8055B" w:rsidRPr="00C201DF">
        <w:rPr>
          <w:rFonts w:asciiTheme="minorHAnsi" w:hAnsiTheme="minorHAnsi" w:cs="Arial"/>
          <w:sz w:val="20"/>
        </w:rPr>
        <w:t xml:space="preserve"> Wiodący, pod rygorem sankcji wskazanych w § </w:t>
      </w:r>
      <w:r w:rsidR="00BA328C" w:rsidRPr="00C201DF">
        <w:rPr>
          <w:rFonts w:asciiTheme="minorHAnsi" w:hAnsiTheme="minorHAnsi" w:cs="Arial"/>
          <w:sz w:val="20"/>
        </w:rPr>
        <w:t>2</w:t>
      </w:r>
      <w:r w:rsidR="00BA328C">
        <w:rPr>
          <w:rFonts w:asciiTheme="minorHAnsi" w:hAnsiTheme="minorHAnsi" w:cs="Arial"/>
          <w:sz w:val="20"/>
        </w:rPr>
        <w:t>1</w:t>
      </w:r>
      <w:r w:rsidR="00C8055B" w:rsidRPr="00C201DF">
        <w:rPr>
          <w:rFonts w:asciiTheme="minorHAnsi" w:hAnsiTheme="minorHAnsi" w:cs="Arial"/>
          <w:sz w:val="20"/>
        </w:rPr>
        <w:t xml:space="preserve">, monitoruje postęp osiągania przez </w:t>
      </w:r>
      <w:r w:rsidR="00AA678C">
        <w:rPr>
          <w:rFonts w:asciiTheme="minorHAnsi" w:hAnsiTheme="minorHAnsi" w:cs="Arial"/>
          <w:sz w:val="20"/>
        </w:rPr>
        <w:t xml:space="preserve">mikrobeneficjentów </w:t>
      </w:r>
      <w:r w:rsidR="00C8055B" w:rsidRPr="00C201DF">
        <w:rPr>
          <w:rFonts w:asciiTheme="minorHAnsi" w:hAnsiTheme="minorHAnsi" w:cs="Arial"/>
          <w:sz w:val="20"/>
        </w:rPr>
        <w:t xml:space="preserve">wartości docelowych wskaźników </w:t>
      </w:r>
      <w:r>
        <w:rPr>
          <w:rFonts w:asciiTheme="minorHAnsi" w:hAnsiTheme="minorHAnsi" w:cs="Arial"/>
          <w:sz w:val="20"/>
        </w:rPr>
        <w:t xml:space="preserve">produktu oraz wartości wskaźników produktu na koniec 2018 roku </w:t>
      </w:r>
      <w:r w:rsidR="00C8055B" w:rsidRPr="00C201DF">
        <w:rPr>
          <w:rFonts w:asciiTheme="minorHAnsi" w:hAnsiTheme="minorHAnsi" w:cs="Arial"/>
          <w:sz w:val="20"/>
        </w:rPr>
        <w:t>zdefiniowanych we wniosku o dofinansowanie.</w:t>
      </w:r>
    </w:p>
    <w:p w:rsidR="00C8055B" w:rsidRPr="00C201DF" w:rsidRDefault="00082A62"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Wiodący regularnie monitoruje postęp we wdrażaniu projektu</w:t>
      </w:r>
      <w:r w:rsidR="00AF0923" w:rsidRPr="00C201DF">
        <w:rPr>
          <w:rFonts w:asciiTheme="minorHAnsi" w:hAnsiTheme="minorHAnsi" w:cs="Arial"/>
          <w:sz w:val="20"/>
        </w:rPr>
        <w:t xml:space="preserve"> w stosunku do treści wniosku o </w:t>
      </w:r>
      <w:r w:rsidR="00C8055B" w:rsidRPr="00C201DF">
        <w:rPr>
          <w:rFonts w:asciiTheme="minorHAnsi" w:hAnsiTheme="minorHAnsi" w:cs="Arial"/>
          <w:sz w:val="20"/>
        </w:rPr>
        <w:t>dofinansowanie</w:t>
      </w:r>
      <w:r w:rsidR="00C8055B" w:rsidRPr="00C201DF" w:rsidDel="002D601C">
        <w:rPr>
          <w:rFonts w:asciiTheme="minorHAnsi" w:hAnsiTheme="minorHAnsi" w:cs="Arial"/>
          <w:sz w:val="20"/>
        </w:rPr>
        <w:t xml:space="preserve"> </w:t>
      </w:r>
      <w:r w:rsidR="00C8055B" w:rsidRPr="00C201DF">
        <w:rPr>
          <w:rFonts w:asciiTheme="minorHAnsi" w:hAnsiTheme="minorHAnsi" w:cs="Arial"/>
          <w:sz w:val="20"/>
        </w:rPr>
        <w:t xml:space="preserve">i pozostałych załączników do wniosku o dofinansowanie oraz niezwłocznie informuje Wspólny Sekretariat </w:t>
      </w:r>
      <w:r>
        <w:rPr>
          <w:rFonts w:asciiTheme="minorHAnsi" w:hAnsiTheme="minorHAnsi" w:cs="Arial"/>
          <w:sz w:val="20"/>
        </w:rPr>
        <w:t xml:space="preserve">Techniczny </w:t>
      </w:r>
      <w:r w:rsidR="00C8055B" w:rsidRPr="00C201DF">
        <w:rPr>
          <w:rFonts w:asciiTheme="minorHAnsi" w:hAnsiTheme="minorHAnsi" w:cs="Arial"/>
          <w:sz w:val="20"/>
        </w:rPr>
        <w:t>o wszelkich nieprawidłowościach, okolicznościach opóźniających lub uniemożliwiających pełną realizację projektu, lub o zamiarze zaprzestania wdrażania projektu.</w:t>
      </w:r>
    </w:p>
    <w:p w:rsidR="00C8055B" w:rsidRPr="00C201DF" w:rsidRDefault="00082A62" w:rsidP="00930FDF">
      <w:pPr>
        <w:pStyle w:val="Tekstpodstawowy"/>
        <w:numPr>
          <w:ilvl w:val="1"/>
          <w:numId w:val="19"/>
        </w:numPr>
        <w:tabs>
          <w:tab w:val="left" w:pos="426"/>
        </w:tabs>
        <w:spacing w:after="120" w:line="240" w:lineRule="exact"/>
        <w:ind w:left="426"/>
        <w:rPr>
          <w:rFonts w:asciiTheme="minorHAnsi" w:hAnsiTheme="minorHAnsi" w:cs="Arial"/>
          <w:b/>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niezwłocznie informuje Wspólny Sekretariat </w:t>
      </w:r>
      <w:r>
        <w:rPr>
          <w:rFonts w:asciiTheme="minorHAnsi" w:hAnsiTheme="minorHAnsi" w:cs="Arial"/>
          <w:sz w:val="20"/>
        </w:rPr>
        <w:t xml:space="preserve">Techniczny </w:t>
      </w:r>
      <w:r w:rsidR="00C8055B" w:rsidRPr="00C201DF">
        <w:rPr>
          <w:rFonts w:asciiTheme="minorHAnsi" w:hAnsiTheme="minorHAnsi" w:cs="Arial"/>
          <w:sz w:val="20"/>
        </w:rPr>
        <w:t xml:space="preserve">o okolicznościach mających wpływ na zmniejszenie wydatków kwalifikowalnych projektu, w szczególności o potencjalnej możliwości odzyskania podatku VAT oraz dochodach, które nie zostały uwzględnione na etapie przyznania określonej w § </w:t>
      </w:r>
      <w:r w:rsidR="00AF0923" w:rsidRPr="00C201DF">
        <w:rPr>
          <w:rFonts w:asciiTheme="minorHAnsi" w:hAnsiTheme="minorHAnsi" w:cs="Arial"/>
          <w:sz w:val="20"/>
        </w:rPr>
        <w:t>5</w:t>
      </w:r>
      <w:r w:rsidR="00C8055B" w:rsidRPr="00C201DF">
        <w:rPr>
          <w:rFonts w:asciiTheme="minorHAnsi" w:hAnsiTheme="minorHAnsi" w:cs="Arial"/>
          <w:sz w:val="20"/>
        </w:rPr>
        <w:t xml:space="preserve"> kwoty dofinansowania – zgodnie z zasadami szczegółowymi określonymi w aktualnym Podręczniku </w:t>
      </w:r>
      <w:r>
        <w:rPr>
          <w:rFonts w:asciiTheme="minorHAnsi" w:hAnsiTheme="minorHAnsi" w:cs="Arial"/>
          <w:sz w:val="20"/>
        </w:rPr>
        <w:t>beneficjenta</w:t>
      </w:r>
      <w:r w:rsidR="00C8055B" w:rsidRPr="00C201DF">
        <w:rPr>
          <w:rFonts w:asciiTheme="minorHAnsi" w:hAnsiTheme="minorHAnsi" w:cs="Arial"/>
          <w:sz w:val="20"/>
        </w:rPr>
        <w:t>.</w:t>
      </w:r>
    </w:p>
    <w:p w:rsidR="00C8055B" w:rsidRPr="00C201DF" w:rsidRDefault="00082A62"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Wiodący przygotowuje i przeprowadza postępowania o udzielenie zamówienia, a także udziela zamówienia w ramach</w:t>
      </w:r>
      <w:r w:rsidR="004B07C2" w:rsidRPr="00C201DF">
        <w:rPr>
          <w:rFonts w:asciiTheme="minorHAnsi" w:hAnsiTheme="minorHAnsi" w:cs="Arial"/>
          <w:sz w:val="20"/>
        </w:rPr>
        <w:t xml:space="preserve"> realizowanej przez </w:t>
      </w:r>
      <w:r>
        <w:rPr>
          <w:rFonts w:asciiTheme="minorHAnsi" w:hAnsiTheme="minorHAnsi" w:cs="Arial"/>
          <w:sz w:val="20"/>
        </w:rPr>
        <w:t>siebie</w:t>
      </w:r>
      <w:r w:rsidRPr="00C201DF">
        <w:rPr>
          <w:rFonts w:asciiTheme="minorHAnsi" w:hAnsiTheme="minorHAnsi" w:cs="Arial"/>
          <w:sz w:val="20"/>
        </w:rPr>
        <w:t xml:space="preserve"> </w:t>
      </w:r>
      <w:r w:rsidR="004B07C2" w:rsidRPr="00C201DF">
        <w:rPr>
          <w:rFonts w:asciiTheme="minorHAnsi" w:hAnsiTheme="minorHAnsi" w:cs="Arial"/>
          <w:sz w:val="20"/>
        </w:rPr>
        <w:t>części</w:t>
      </w:r>
      <w:r w:rsidR="00C8055B" w:rsidRPr="00C201DF">
        <w:rPr>
          <w:rFonts w:asciiTheme="minorHAnsi" w:hAnsiTheme="minorHAnsi" w:cs="Arial"/>
          <w:sz w:val="20"/>
        </w:rPr>
        <w:t xml:space="preserve"> projektu zgodnie z przepisami prawa unijnego oraz krajowego albo zasadą konkurencyjności, szczegółowo określoną w aktualnym Podręczniku </w:t>
      </w:r>
      <w:r>
        <w:rPr>
          <w:rFonts w:asciiTheme="minorHAnsi" w:hAnsiTheme="minorHAnsi" w:cs="Arial"/>
          <w:sz w:val="20"/>
        </w:rPr>
        <w:t>beneficjenta</w:t>
      </w:r>
      <w:r w:rsidR="00C8055B" w:rsidRPr="00C201DF">
        <w:rPr>
          <w:rFonts w:asciiTheme="minorHAnsi" w:hAnsiTheme="minorHAnsi" w:cs="Arial"/>
          <w:sz w:val="20"/>
        </w:rPr>
        <w:t>.</w:t>
      </w:r>
    </w:p>
    <w:p w:rsidR="00C8055B" w:rsidRPr="00C201DF" w:rsidRDefault="00082A62"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niezwłocznie informuje właściwego </w:t>
      </w:r>
      <w:r>
        <w:rPr>
          <w:rFonts w:asciiTheme="minorHAnsi" w:hAnsiTheme="minorHAnsi" w:cs="Arial"/>
          <w:sz w:val="20"/>
        </w:rPr>
        <w:t>k</w:t>
      </w:r>
      <w:r w:rsidR="00C8055B" w:rsidRPr="00C201DF">
        <w:rPr>
          <w:rFonts w:asciiTheme="minorHAnsi" w:hAnsiTheme="minorHAnsi" w:cs="Arial"/>
          <w:sz w:val="20"/>
        </w:rPr>
        <w:t>ontrolera o za</w:t>
      </w:r>
      <w:r w:rsidR="00AF0923" w:rsidRPr="00C201DF">
        <w:rPr>
          <w:rFonts w:asciiTheme="minorHAnsi" w:hAnsiTheme="minorHAnsi" w:cs="Arial"/>
          <w:sz w:val="20"/>
        </w:rPr>
        <w:t>warciu i każdej zmianie umowy w </w:t>
      </w:r>
      <w:r w:rsidR="00C8055B" w:rsidRPr="00C201DF">
        <w:rPr>
          <w:rFonts w:asciiTheme="minorHAnsi" w:hAnsiTheme="minorHAnsi" w:cs="Arial"/>
          <w:sz w:val="20"/>
        </w:rPr>
        <w:t>sprawie zamówienia publicznego, zawartej z wykonawcą w ramach</w:t>
      </w:r>
      <w:r>
        <w:rPr>
          <w:rFonts w:asciiTheme="minorHAnsi" w:hAnsiTheme="minorHAnsi" w:cs="Arial"/>
          <w:sz w:val="20"/>
        </w:rPr>
        <w:t xml:space="preserve"> zadań: </w:t>
      </w:r>
      <w:r w:rsidRPr="00C201DF">
        <w:rPr>
          <w:rFonts w:asciiTheme="minorHAnsi" w:hAnsiTheme="minorHAnsi" w:cs="Arial"/>
          <w:sz w:val="20"/>
        </w:rPr>
        <w:t>„przygotowanie projektu</w:t>
      </w:r>
      <w:r>
        <w:rPr>
          <w:rFonts w:asciiTheme="minorHAnsi" w:hAnsiTheme="minorHAnsi" w:cs="Arial"/>
          <w:sz w:val="20"/>
        </w:rPr>
        <w:t xml:space="preserve"> </w:t>
      </w:r>
      <w:r>
        <w:rPr>
          <w:rFonts w:asciiTheme="minorHAnsi" w:hAnsiTheme="minorHAnsi" w:cs="Arial"/>
          <w:sz w:val="20"/>
        </w:rPr>
        <w:lastRenderedPageBreak/>
        <w:t>parasolowego</w:t>
      </w:r>
      <w:r w:rsidRPr="00C201DF">
        <w:rPr>
          <w:rFonts w:asciiTheme="minorHAnsi" w:hAnsiTheme="minorHAnsi" w:cs="Arial"/>
          <w:sz w:val="20"/>
        </w:rPr>
        <w:t>”</w:t>
      </w:r>
      <w:r>
        <w:rPr>
          <w:rFonts w:asciiTheme="minorHAnsi" w:hAnsiTheme="minorHAnsi" w:cs="Arial"/>
          <w:sz w:val="20"/>
        </w:rPr>
        <w:t>,</w:t>
      </w:r>
      <w:r w:rsidRPr="00C201DF">
        <w:rPr>
          <w:rFonts w:asciiTheme="minorHAnsi" w:hAnsiTheme="minorHAnsi" w:cs="Arial"/>
          <w:sz w:val="20"/>
        </w:rPr>
        <w:t xml:space="preserve">  „</w:t>
      </w:r>
      <w:r>
        <w:rPr>
          <w:rFonts w:asciiTheme="minorHAnsi" w:hAnsiTheme="minorHAnsi" w:cs="Arial"/>
          <w:sz w:val="20"/>
        </w:rPr>
        <w:t xml:space="preserve">administrowanie </w:t>
      </w:r>
      <w:r w:rsidRPr="00C201DF">
        <w:rPr>
          <w:rFonts w:asciiTheme="minorHAnsi" w:hAnsiTheme="minorHAnsi" w:cs="Arial"/>
          <w:sz w:val="20"/>
        </w:rPr>
        <w:t>projektem</w:t>
      </w:r>
      <w:r>
        <w:rPr>
          <w:rFonts w:asciiTheme="minorHAnsi" w:hAnsiTheme="minorHAnsi" w:cs="Arial"/>
          <w:sz w:val="20"/>
        </w:rPr>
        <w:t xml:space="preserve"> parasolowym</w:t>
      </w:r>
      <w:r w:rsidRPr="00C201DF">
        <w:rPr>
          <w:rFonts w:asciiTheme="minorHAnsi" w:hAnsiTheme="minorHAnsi" w:cs="Arial"/>
          <w:sz w:val="20"/>
        </w:rPr>
        <w:t>”</w:t>
      </w:r>
      <w:r>
        <w:rPr>
          <w:rFonts w:asciiTheme="minorHAnsi" w:hAnsiTheme="minorHAnsi" w:cs="Arial"/>
          <w:sz w:val="20"/>
        </w:rPr>
        <w:t xml:space="preserve"> i „promocja i działania informacyjne projektu parasolowego”</w:t>
      </w:r>
      <w:r w:rsidR="00C8055B" w:rsidRPr="00C201DF">
        <w:rPr>
          <w:rFonts w:asciiTheme="minorHAnsi" w:hAnsiTheme="minorHAnsi" w:cs="Arial"/>
          <w:sz w:val="20"/>
        </w:rPr>
        <w:t>.</w:t>
      </w:r>
    </w:p>
    <w:p w:rsidR="00C8055B" w:rsidRPr="00C201DF" w:rsidRDefault="00082A62"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przekazuje właściwemu </w:t>
      </w:r>
      <w:r>
        <w:rPr>
          <w:rFonts w:asciiTheme="minorHAnsi" w:hAnsiTheme="minorHAnsi" w:cs="Arial"/>
          <w:sz w:val="20"/>
        </w:rPr>
        <w:t>k</w:t>
      </w:r>
      <w:r w:rsidR="00C8055B" w:rsidRPr="00C201DF">
        <w:rPr>
          <w:rFonts w:asciiTheme="minorHAnsi" w:hAnsiTheme="minorHAnsi" w:cs="Arial"/>
          <w:sz w:val="20"/>
        </w:rPr>
        <w:t>ontrolerowi dokumentację dotyczącą zamówienia publicznego w związku z realizacją swojej części projektu niezwłocznie po udzieleniu zamówienia publicznego.</w:t>
      </w:r>
    </w:p>
    <w:p w:rsidR="00C8055B" w:rsidRDefault="00082A62"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w:t>
      </w:r>
      <w:r w:rsidR="00DD0F86" w:rsidRPr="00C201DF">
        <w:rPr>
          <w:rFonts w:asciiTheme="minorHAnsi" w:hAnsiTheme="minorHAnsi" w:cs="Arial"/>
          <w:sz w:val="20"/>
        </w:rPr>
        <w:t>przygotowuj</w:t>
      </w:r>
      <w:r w:rsidR="00DD0F86">
        <w:rPr>
          <w:rFonts w:asciiTheme="minorHAnsi" w:hAnsiTheme="minorHAnsi" w:cs="Arial"/>
          <w:sz w:val="20"/>
        </w:rPr>
        <w:t>e</w:t>
      </w:r>
      <w:r w:rsidR="00DD0F86" w:rsidRPr="00C201DF">
        <w:rPr>
          <w:rFonts w:asciiTheme="minorHAnsi" w:hAnsiTheme="minorHAnsi" w:cs="Arial"/>
          <w:sz w:val="20"/>
        </w:rPr>
        <w:t xml:space="preserve"> </w:t>
      </w:r>
      <w:r w:rsidR="00C8055B" w:rsidRPr="00C201DF">
        <w:rPr>
          <w:rFonts w:asciiTheme="minorHAnsi" w:hAnsiTheme="minorHAnsi" w:cs="Arial"/>
          <w:sz w:val="20"/>
        </w:rPr>
        <w:t xml:space="preserve">oraz </w:t>
      </w:r>
      <w:r w:rsidR="00DD0F86" w:rsidRPr="00C201DF">
        <w:rPr>
          <w:rFonts w:asciiTheme="minorHAnsi" w:hAnsiTheme="minorHAnsi" w:cs="Arial"/>
          <w:sz w:val="20"/>
        </w:rPr>
        <w:t>przekazuj</w:t>
      </w:r>
      <w:r w:rsidR="00DD0F86">
        <w:rPr>
          <w:rFonts w:asciiTheme="minorHAnsi" w:hAnsiTheme="minorHAnsi" w:cs="Arial"/>
          <w:sz w:val="20"/>
        </w:rPr>
        <w:t xml:space="preserve">e </w:t>
      </w:r>
      <w:r w:rsidR="00D462E4">
        <w:rPr>
          <w:rFonts w:asciiTheme="minorHAnsi" w:hAnsiTheme="minorHAnsi" w:cs="Arial"/>
          <w:sz w:val="20"/>
        </w:rPr>
        <w:t xml:space="preserve">właściwemu kontrolerowi </w:t>
      </w:r>
      <w:r w:rsidR="00C8055B" w:rsidRPr="00C201DF">
        <w:rPr>
          <w:rFonts w:asciiTheme="minorHAnsi" w:hAnsiTheme="minorHAnsi" w:cs="Arial"/>
          <w:sz w:val="20"/>
        </w:rPr>
        <w:t xml:space="preserve"> w termin</w:t>
      </w:r>
      <w:r w:rsidR="00D462E4">
        <w:rPr>
          <w:rFonts w:asciiTheme="minorHAnsi" w:hAnsiTheme="minorHAnsi" w:cs="Arial"/>
          <w:sz w:val="20"/>
        </w:rPr>
        <w:t xml:space="preserve">ie </w:t>
      </w:r>
      <w:r>
        <w:rPr>
          <w:rFonts w:asciiTheme="minorHAnsi" w:hAnsiTheme="minorHAnsi" w:cs="Arial"/>
          <w:sz w:val="20"/>
        </w:rPr>
        <w:t xml:space="preserve">45 dni od zakończenia okresu sprawozdawczego, obejmującego okres kolejnych trzech miesięcy </w:t>
      </w:r>
      <w:r w:rsidR="00C8055B" w:rsidRPr="00C201DF">
        <w:rPr>
          <w:rFonts w:asciiTheme="minorHAnsi" w:hAnsiTheme="minorHAnsi" w:cs="Arial"/>
          <w:sz w:val="20"/>
        </w:rPr>
        <w:t xml:space="preserve"> częściowe wnioski o płatność, o których mowa w § </w:t>
      </w:r>
      <w:r w:rsidR="00AF0923" w:rsidRPr="00C201DF">
        <w:rPr>
          <w:rFonts w:asciiTheme="minorHAnsi" w:hAnsiTheme="minorHAnsi" w:cs="Arial"/>
          <w:sz w:val="20"/>
        </w:rPr>
        <w:t>13</w:t>
      </w:r>
      <w:r w:rsidR="00C8055B" w:rsidRPr="00C201DF">
        <w:rPr>
          <w:rFonts w:asciiTheme="minorHAnsi" w:hAnsiTheme="minorHAnsi" w:cs="Arial"/>
          <w:sz w:val="20"/>
        </w:rPr>
        <w:t xml:space="preserve"> ust. 1 oraz popr</w:t>
      </w:r>
      <w:r w:rsidR="00AF0923" w:rsidRPr="00C201DF">
        <w:rPr>
          <w:rFonts w:asciiTheme="minorHAnsi" w:hAnsiTheme="minorHAnsi" w:cs="Arial"/>
          <w:sz w:val="20"/>
        </w:rPr>
        <w:t>awia stwierdzone w nich błędy i </w:t>
      </w:r>
      <w:r w:rsidR="00C8055B" w:rsidRPr="00C201DF">
        <w:rPr>
          <w:rFonts w:asciiTheme="minorHAnsi" w:hAnsiTheme="minorHAnsi" w:cs="Arial"/>
          <w:sz w:val="20"/>
        </w:rPr>
        <w:t>przedstawia</w:t>
      </w:r>
      <w:r w:rsidR="00D462E4">
        <w:rPr>
          <w:rFonts w:asciiTheme="minorHAnsi" w:hAnsiTheme="minorHAnsi" w:cs="Arial"/>
          <w:sz w:val="20"/>
        </w:rPr>
        <w:t>ją</w:t>
      </w:r>
      <w:r w:rsidR="00C8055B" w:rsidRPr="00C201DF">
        <w:rPr>
          <w:rFonts w:asciiTheme="minorHAnsi" w:hAnsiTheme="minorHAnsi" w:cs="Arial"/>
          <w:sz w:val="20"/>
        </w:rPr>
        <w:t xml:space="preserve"> wyjaśnienia lub uzupełnienia właściwemu </w:t>
      </w:r>
      <w:r w:rsidR="00D462E4">
        <w:rPr>
          <w:rFonts w:asciiTheme="minorHAnsi" w:hAnsiTheme="minorHAnsi" w:cs="Arial"/>
          <w:sz w:val="20"/>
        </w:rPr>
        <w:t>k</w:t>
      </w:r>
      <w:r w:rsidR="00C8055B" w:rsidRPr="00C201DF">
        <w:rPr>
          <w:rFonts w:asciiTheme="minorHAnsi" w:hAnsiTheme="minorHAnsi" w:cs="Arial"/>
          <w:sz w:val="20"/>
        </w:rPr>
        <w:t xml:space="preserve">ontrolerowi w terminach </w:t>
      </w:r>
      <w:r w:rsidR="00EA5E02">
        <w:rPr>
          <w:rFonts w:asciiTheme="minorHAnsi" w:hAnsiTheme="minorHAnsi" w:cs="Arial"/>
          <w:sz w:val="20"/>
        </w:rPr>
        <w:t xml:space="preserve">przez niego </w:t>
      </w:r>
      <w:r w:rsidR="00C8055B" w:rsidRPr="00C201DF">
        <w:rPr>
          <w:rFonts w:asciiTheme="minorHAnsi" w:hAnsiTheme="minorHAnsi" w:cs="Arial"/>
          <w:sz w:val="20"/>
        </w:rPr>
        <w:t>wskazanych</w:t>
      </w:r>
      <w:r w:rsidR="00EA5E02">
        <w:rPr>
          <w:rFonts w:asciiTheme="minorHAnsi" w:hAnsiTheme="minorHAnsi" w:cs="Arial"/>
          <w:sz w:val="20"/>
        </w:rPr>
        <w:t>.</w:t>
      </w:r>
    </w:p>
    <w:p w:rsidR="00D462E4" w:rsidRPr="00C201DF" w:rsidRDefault="00D462E4"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 xml:space="preserve">Partner Wiodący przygotowuje wniosek o płatność z realizacji projektu parasolowego, o którym mowa w </w:t>
      </w:r>
      <w:r w:rsidRPr="00C201DF">
        <w:rPr>
          <w:rFonts w:asciiTheme="minorHAnsi" w:hAnsiTheme="minorHAnsi" w:cs="Arial"/>
          <w:sz w:val="20"/>
        </w:rPr>
        <w:t>§ 14 ust. 1</w:t>
      </w:r>
      <w:r>
        <w:rPr>
          <w:rFonts w:asciiTheme="minorHAnsi" w:hAnsiTheme="minorHAnsi" w:cs="Arial"/>
          <w:sz w:val="20"/>
        </w:rPr>
        <w:t xml:space="preserve"> i przekazuje go do Wspólnego Sekretariatu Technicznego </w:t>
      </w:r>
      <w:r w:rsidRPr="00B00E12">
        <w:rPr>
          <w:rFonts w:asciiTheme="minorHAnsi" w:hAnsiTheme="minorHAnsi" w:cs="Arial"/>
          <w:sz w:val="20"/>
        </w:rPr>
        <w:t xml:space="preserve">w </w:t>
      </w:r>
      <w:r w:rsidRPr="006A6061">
        <w:rPr>
          <w:rFonts w:asciiTheme="minorHAnsi" w:hAnsiTheme="minorHAnsi" w:cs="Arial"/>
          <w:sz w:val="20"/>
        </w:rPr>
        <w:t>terminie 120 dni</w:t>
      </w:r>
      <w:r>
        <w:rPr>
          <w:rFonts w:asciiTheme="minorHAnsi" w:hAnsiTheme="minorHAnsi" w:cs="Arial"/>
          <w:sz w:val="20"/>
        </w:rPr>
        <w:t xml:space="preserve"> </w:t>
      </w:r>
      <w:r w:rsidR="002F1B25">
        <w:rPr>
          <w:rFonts w:asciiTheme="minorHAnsi" w:hAnsiTheme="minorHAnsi" w:cs="Arial"/>
          <w:sz w:val="20"/>
        </w:rPr>
        <w:t xml:space="preserve">kalendarzowych </w:t>
      </w:r>
      <w:r>
        <w:rPr>
          <w:rFonts w:asciiTheme="minorHAnsi" w:hAnsiTheme="minorHAnsi" w:cs="Arial"/>
          <w:sz w:val="20"/>
        </w:rPr>
        <w:t>od zakończenia okresu sprawozdawczego oraz poprawia stwierdzone w nim błędy i przedstawia wyjaśnienia lub uzupełnienia odpowiednio Instytucji Zarządzającej i Wspólnemu Sekretariatowi Technicznemu w terminach wskazanych przez te instytucje.</w:t>
      </w:r>
    </w:p>
    <w:p w:rsidR="00DC350A" w:rsidRPr="00C201DF" w:rsidRDefault="00650590"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color w:val="000000"/>
          <w:sz w:val="20"/>
        </w:rPr>
        <w:t>Partner</w:t>
      </w:r>
      <w:r w:rsidR="00CA568E">
        <w:rPr>
          <w:rFonts w:asciiTheme="minorHAnsi" w:hAnsiTheme="minorHAnsi" w:cs="Arial"/>
          <w:color w:val="000000"/>
          <w:sz w:val="20"/>
        </w:rPr>
        <w:t xml:space="preserve"> </w:t>
      </w:r>
      <w:r w:rsidR="00C8055B" w:rsidRPr="00C201DF">
        <w:rPr>
          <w:rFonts w:asciiTheme="minorHAnsi" w:hAnsiTheme="minorHAnsi" w:cs="Arial"/>
          <w:color w:val="000000"/>
          <w:sz w:val="20"/>
        </w:rPr>
        <w:t xml:space="preserve">Wiodący udostępnia dokumenty oraz udziela niezbędnych wyjaśnień właściwemu </w:t>
      </w:r>
      <w:r w:rsidR="00CA568E">
        <w:rPr>
          <w:rFonts w:asciiTheme="minorHAnsi" w:hAnsiTheme="minorHAnsi" w:cs="Arial"/>
          <w:color w:val="000000"/>
          <w:sz w:val="20"/>
        </w:rPr>
        <w:t>k</w:t>
      </w:r>
      <w:r w:rsidR="00C8055B" w:rsidRPr="00C201DF">
        <w:rPr>
          <w:rFonts w:asciiTheme="minorHAnsi" w:hAnsiTheme="minorHAnsi" w:cs="Arial"/>
          <w:color w:val="000000"/>
          <w:sz w:val="20"/>
        </w:rPr>
        <w:t>ontrolerowi, Wspólnemu Sekretariatowi</w:t>
      </w:r>
      <w:r w:rsidR="00CA568E">
        <w:rPr>
          <w:rFonts w:asciiTheme="minorHAnsi" w:hAnsiTheme="minorHAnsi" w:cs="Arial"/>
          <w:color w:val="000000"/>
          <w:sz w:val="20"/>
        </w:rPr>
        <w:t xml:space="preserve"> Technicznemu</w:t>
      </w:r>
      <w:r w:rsidR="00C8055B" w:rsidRPr="00C201DF">
        <w:rPr>
          <w:rFonts w:asciiTheme="minorHAnsi" w:hAnsiTheme="minorHAnsi" w:cs="Arial"/>
          <w:color w:val="000000"/>
          <w:sz w:val="20"/>
        </w:rPr>
        <w:t xml:space="preserve"> lub Instytucji Zarządzającej, we wskazanym przez te podmioty terminie.  </w:t>
      </w:r>
    </w:p>
    <w:p w:rsidR="00C8055B" w:rsidRPr="00C201DF" w:rsidRDefault="00CA568E"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współpracuje z zewnętrznymi kontrolerami, audytorami, </w:t>
      </w:r>
      <w:proofErr w:type="spellStart"/>
      <w:r w:rsidR="00C8055B" w:rsidRPr="00C201DF">
        <w:rPr>
          <w:rFonts w:asciiTheme="minorHAnsi" w:hAnsiTheme="minorHAnsi" w:cs="Arial"/>
          <w:sz w:val="20"/>
        </w:rPr>
        <w:t>ewaluatorami</w:t>
      </w:r>
      <w:proofErr w:type="spellEnd"/>
      <w:r w:rsidR="00C8055B" w:rsidRPr="00C201DF">
        <w:rPr>
          <w:rFonts w:asciiTheme="minorHAnsi" w:hAnsiTheme="minorHAnsi" w:cs="Arial"/>
          <w:sz w:val="20"/>
        </w:rPr>
        <w:t xml:space="preserve"> i poddaje się kontrolom lub audytom przeprowadzanym przez uprawnione służby krajowe i unijne, a także monitoruje wdrożenie zaleceń z tych audytów lub kontroli przez </w:t>
      </w:r>
      <w:r w:rsidR="002E4C76">
        <w:rPr>
          <w:rFonts w:asciiTheme="minorHAnsi" w:hAnsiTheme="minorHAnsi" w:cs="Arial"/>
          <w:sz w:val="20"/>
        </w:rPr>
        <w:t>Partnerów</w:t>
      </w:r>
      <w:r w:rsidR="00C8055B" w:rsidRPr="00C201DF">
        <w:rPr>
          <w:rFonts w:asciiTheme="minorHAnsi" w:hAnsiTheme="minorHAnsi" w:cs="Arial"/>
          <w:sz w:val="20"/>
        </w:rPr>
        <w:t>.</w:t>
      </w:r>
    </w:p>
    <w:p w:rsidR="00C8055B" w:rsidRPr="00C201DF" w:rsidRDefault="002E4C76"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po otrzymaniu dofinansowania od Instytucji Zarządzającej przekazuje jego odpowiednią część pozostałym </w:t>
      </w:r>
      <w:r>
        <w:rPr>
          <w:rFonts w:asciiTheme="minorHAnsi" w:hAnsiTheme="minorHAnsi" w:cs="Arial"/>
          <w:sz w:val="20"/>
        </w:rPr>
        <w:t>Partnerom</w:t>
      </w:r>
      <w:r w:rsidR="00C8055B" w:rsidRPr="00C201DF">
        <w:rPr>
          <w:rFonts w:asciiTheme="minorHAnsi" w:hAnsiTheme="minorHAnsi" w:cs="Arial"/>
          <w:sz w:val="20"/>
        </w:rPr>
        <w:t>, w wysokości wynik</w:t>
      </w:r>
      <w:r w:rsidR="00AF0923" w:rsidRPr="00C201DF">
        <w:rPr>
          <w:rFonts w:asciiTheme="minorHAnsi" w:hAnsiTheme="minorHAnsi" w:cs="Arial"/>
          <w:sz w:val="20"/>
        </w:rPr>
        <w:t>ającej z częściowych wniosków o </w:t>
      </w:r>
      <w:r w:rsidR="00C8055B" w:rsidRPr="00C201DF">
        <w:rPr>
          <w:rFonts w:asciiTheme="minorHAnsi" w:hAnsiTheme="minorHAnsi" w:cs="Arial"/>
          <w:sz w:val="20"/>
        </w:rPr>
        <w:t>płatność, o których mowa w § 1</w:t>
      </w:r>
      <w:r w:rsidR="00AF0923" w:rsidRPr="00C201DF">
        <w:rPr>
          <w:rFonts w:asciiTheme="minorHAnsi" w:hAnsiTheme="minorHAnsi" w:cs="Arial"/>
          <w:sz w:val="20"/>
        </w:rPr>
        <w:t>3</w:t>
      </w:r>
      <w:r w:rsidR="00C8055B" w:rsidRPr="00C201DF">
        <w:rPr>
          <w:rFonts w:asciiTheme="minorHAnsi" w:hAnsiTheme="minorHAnsi" w:cs="Arial"/>
          <w:sz w:val="20"/>
        </w:rPr>
        <w:t xml:space="preserve"> ust. 1, bez zbędnej zwłoki i bez nieuzasadnionych potrąceń.</w:t>
      </w:r>
    </w:p>
    <w:p w:rsidR="00C8055B" w:rsidRPr="00C201DF" w:rsidRDefault="002E4C76"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niezwłocznie informuje Instytucję Zarządzającą o takiej zmianie statusu prawnego swojego lub któregokolwiek z </w:t>
      </w:r>
      <w:r>
        <w:rPr>
          <w:rFonts w:asciiTheme="minorHAnsi" w:hAnsiTheme="minorHAnsi" w:cs="Arial"/>
          <w:sz w:val="20"/>
        </w:rPr>
        <w:t>Partnerów</w:t>
      </w:r>
      <w:r w:rsidR="00C8055B" w:rsidRPr="00C201DF">
        <w:rPr>
          <w:rFonts w:asciiTheme="minorHAnsi" w:hAnsiTheme="minorHAnsi" w:cs="Arial"/>
          <w:sz w:val="20"/>
        </w:rPr>
        <w:t xml:space="preserve">, która skutkuje niespełnieniem wymagań odnośnie do </w:t>
      </w:r>
      <w:r>
        <w:rPr>
          <w:rFonts w:asciiTheme="minorHAnsi" w:hAnsiTheme="minorHAnsi" w:cs="Arial"/>
          <w:sz w:val="20"/>
        </w:rPr>
        <w:t>Partnera</w:t>
      </w:r>
      <w:r w:rsidRPr="00C201DF">
        <w:rPr>
          <w:rFonts w:asciiTheme="minorHAnsi" w:hAnsiTheme="minorHAnsi" w:cs="Arial"/>
          <w:sz w:val="20"/>
        </w:rPr>
        <w:t xml:space="preserve"> </w:t>
      </w:r>
      <w:r w:rsidR="00C8055B" w:rsidRPr="00C201DF">
        <w:rPr>
          <w:rFonts w:asciiTheme="minorHAnsi" w:hAnsiTheme="minorHAnsi" w:cs="Arial"/>
          <w:sz w:val="20"/>
        </w:rPr>
        <w:t xml:space="preserve">Wiodącego lub </w:t>
      </w:r>
      <w:r>
        <w:rPr>
          <w:rFonts w:asciiTheme="minorHAnsi" w:hAnsiTheme="minorHAnsi" w:cs="Arial"/>
          <w:sz w:val="20"/>
        </w:rPr>
        <w:t>Partnera</w:t>
      </w:r>
      <w:r w:rsidRPr="00C201DF">
        <w:rPr>
          <w:rFonts w:asciiTheme="minorHAnsi" w:hAnsiTheme="minorHAnsi" w:cs="Arial"/>
          <w:sz w:val="20"/>
        </w:rPr>
        <w:t xml:space="preserve"> </w:t>
      </w:r>
      <w:r w:rsidR="00C8055B" w:rsidRPr="00C201DF">
        <w:rPr>
          <w:rFonts w:asciiTheme="minorHAnsi" w:hAnsiTheme="minorHAnsi" w:cs="Arial"/>
          <w:sz w:val="20"/>
        </w:rPr>
        <w:t>określonych w Programie.</w:t>
      </w:r>
    </w:p>
    <w:p w:rsidR="00C8055B" w:rsidRPr="00C201DF" w:rsidRDefault="00334DE2"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niezwłocznie informuje Wspólny Sekretariat </w:t>
      </w:r>
      <w:r>
        <w:rPr>
          <w:rFonts w:asciiTheme="minorHAnsi" w:hAnsiTheme="minorHAnsi" w:cs="Arial"/>
          <w:sz w:val="20"/>
        </w:rPr>
        <w:t xml:space="preserve">Techniczny </w:t>
      </w:r>
      <w:r w:rsidR="00C8055B" w:rsidRPr="00C201DF">
        <w:rPr>
          <w:rFonts w:asciiTheme="minorHAnsi" w:hAnsiTheme="minorHAnsi" w:cs="Arial"/>
          <w:sz w:val="20"/>
        </w:rPr>
        <w:t xml:space="preserve">i Instytucję Zarządzającą o upadłości, likwidacji lub </w:t>
      </w:r>
      <w:r w:rsidR="00863287">
        <w:rPr>
          <w:rFonts w:asciiTheme="minorHAnsi" w:hAnsiTheme="minorHAnsi" w:cs="Arial"/>
          <w:sz w:val="20"/>
        </w:rPr>
        <w:t>zawieszeniu działalności</w:t>
      </w:r>
      <w:r w:rsidR="00863287" w:rsidRPr="00C201DF">
        <w:rPr>
          <w:rFonts w:asciiTheme="minorHAnsi" w:hAnsiTheme="minorHAnsi" w:cs="Arial"/>
          <w:sz w:val="20"/>
        </w:rPr>
        <w:t xml:space="preserve"> </w:t>
      </w:r>
      <w:r w:rsidR="00C8055B" w:rsidRPr="00C201DF">
        <w:rPr>
          <w:rFonts w:asciiTheme="minorHAnsi" w:hAnsiTheme="minorHAnsi" w:cs="Arial"/>
          <w:sz w:val="20"/>
        </w:rPr>
        <w:t xml:space="preserve">któregokolwiek z </w:t>
      </w:r>
      <w:r>
        <w:rPr>
          <w:rFonts w:asciiTheme="minorHAnsi" w:hAnsiTheme="minorHAnsi" w:cs="Arial"/>
          <w:sz w:val="20"/>
        </w:rPr>
        <w:t>Partnerów</w:t>
      </w:r>
      <w:r w:rsidRPr="00C201DF">
        <w:rPr>
          <w:rFonts w:asciiTheme="minorHAnsi" w:hAnsiTheme="minorHAnsi" w:cs="Arial"/>
          <w:sz w:val="20"/>
        </w:rPr>
        <w:t xml:space="preserve"> </w:t>
      </w:r>
      <w:r w:rsidR="00C8055B" w:rsidRPr="00C201DF">
        <w:rPr>
          <w:rFonts w:asciiTheme="minorHAnsi" w:hAnsiTheme="minorHAnsi" w:cs="Arial"/>
          <w:sz w:val="20"/>
        </w:rPr>
        <w:t>projektu.</w:t>
      </w:r>
    </w:p>
    <w:p w:rsidR="00E01810" w:rsidRDefault="00673E60" w:rsidP="00930FDF">
      <w:pPr>
        <w:pStyle w:val="Tekstpodstawowy"/>
        <w:numPr>
          <w:ilvl w:val="1"/>
          <w:numId w:val="19"/>
        </w:numPr>
        <w:tabs>
          <w:tab w:val="left" w:pos="426"/>
        </w:tabs>
        <w:spacing w:after="120" w:line="240" w:lineRule="exact"/>
        <w:ind w:left="426"/>
        <w:rPr>
          <w:rFonts w:asciiTheme="minorHAnsi" w:hAnsiTheme="minorHAnsi" w:cs="Arial"/>
          <w:sz w:val="20"/>
        </w:rPr>
      </w:pPr>
      <w:r w:rsidRPr="00673E60">
        <w:rPr>
          <w:rFonts w:asciiTheme="minorHAnsi" w:hAnsiTheme="minorHAnsi" w:cs="Arial"/>
          <w:sz w:val="20"/>
        </w:rPr>
        <w:t>Partner Wiodący przechowuje dokumentację dotyczącą wdrażania projektu zgodnie z art. 71 i art. 140 rozporządzenia ogólnego. Jeżeli projekt nie zawiera inwestycji w infrastrukturę lub inwestycji produkcyjnych, wszystkie dokumenty są udostępniane co najmniej przez okres dwóch</w:t>
      </w:r>
      <w:r>
        <w:rPr>
          <w:rFonts w:asciiTheme="minorHAnsi" w:hAnsiTheme="minorHAnsi" w:cs="Arial"/>
          <w:sz w:val="20"/>
        </w:rPr>
        <w:t xml:space="preserve"> </w:t>
      </w:r>
      <w:r w:rsidRPr="00673E60">
        <w:rPr>
          <w:rFonts w:asciiTheme="minorHAnsi" w:hAnsiTheme="minorHAnsi" w:cs="Arial"/>
          <w:sz w:val="20"/>
        </w:rPr>
        <w:t>lat od 31 grudnia następ</w:t>
      </w:r>
      <w:r>
        <w:rPr>
          <w:rFonts w:asciiTheme="minorHAnsi" w:hAnsiTheme="minorHAnsi" w:cs="Arial"/>
          <w:sz w:val="20"/>
        </w:rPr>
        <w:t xml:space="preserve">ującego po </w:t>
      </w:r>
      <w:r w:rsidR="00675C01">
        <w:rPr>
          <w:rFonts w:asciiTheme="minorHAnsi" w:hAnsiTheme="minorHAnsi" w:cs="Arial"/>
          <w:sz w:val="20"/>
        </w:rPr>
        <w:t>złożeniu</w:t>
      </w:r>
      <w:r w:rsidR="00F5578C">
        <w:rPr>
          <w:rFonts w:asciiTheme="minorHAnsi" w:hAnsiTheme="minorHAnsi" w:cs="Arial"/>
          <w:sz w:val="20"/>
        </w:rPr>
        <w:t xml:space="preserve"> </w:t>
      </w:r>
      <w:r w:rsidRPr="00673E60">
        <w:rPr>
          <w:rFonts w:asciiTheme="minorHAnsi" w:hAnsiTheme="minorHAnsi" w:cs="Arial"/>
          <w:sz w:val="20"/>
        </w:rPr>
        <w:t>do Komisji Europejskiej zestawienia wydatków, w którym ujęto ostatnie wydatki dotyczące zakończonego projektu</w:t>
      </w:r>
      <w:r>
        <w:rPr>
          <w:rFonts w:asciiTheme="minorHAnsi" w:hAnsiTheme="minorHAnsi" w:cs="Arial"/>
          <w:sz w:val="20"/>
        </w:rPr>
        <w:t>.</w:t>
      </w:r>
      <w:r w:rsidRPr="00673E60">
        <w:rPr>
          <w:rFonts w:asciiTheme="minorHAnsi" w:hAnsiTheme="minorHAnsi" w:cs="Arial"/>
          <w:sz w:val="20"/>
        </w:rPr>
        <w:t xml:space="preserve"> W przypadku, gdy projekt zawiera inwestycje w infrastrukturę lub inwestycje produkcyjne, wszystkie dokumenty będą udostępniane co najmniej przez okres pięciu lat od daty płatności końcowej na rzecz projektu lub przez okres dwóch lat od dnia 31 grudnia następującego po złożeni</w:t>
      </w:r>
      <w:r w:rsidR="00C5375F">
        <w:rPr>
          <w:rFonts w:asciiTheme="minorHAnsi" w:hAnsiTheme="minorHAnsi" w:cs="Arial"/>
          <w:sz w:val="20"/>
        </w:rPr>
        <w:t>u</w:t>
      </w:r>
      <w:r w:rsidRPr="00673E60">
        <w:rPr>
          <w:rFonts w:asciiTheme="minorHAnsi" w:hAnsiTheme="minorHAnsi" w:cs="Arial"/>
          <w:sz w:val="20"/>
        </w:rPr>
        <w:t xml:space="preserve"> do Komisji Europejskiej zestawienia wydatków, w którym ujęto ostatnie wydatki dotyczące zakończonego projektu - w zależności od tego, który termin upływa później. Dokumenty dotyczące pomocy de </w:t>
      </w:r>
      <w:proofErr w:type="spellStart"/>
      <w:r w:rsidRPr="00673E60">
        <w:rPr>
          <w:rFonts w:asciiTheme="minorHAnsi" w:hAnsiTheme="minorHAnsi" w:cs="Arial"/>
          <w:sz w:val="20"/>
        </w:rPr>
        <w:t>minimis</w:t>
      </w:r>
      <w:proofErr w:type="spellEnd"/>
      <w:r w:rsidRPr="00673E60">
        <w:rPr>
          <w:rFonts w:asciiTheme="minorHAnsi" w:hAnsiTheme="minorHAnsi" w:cs="Arial"/>
          <w:sz w:val="20"/>
        </w:rPr>
        <w:t xml:space="preserve"> </w:t>
      </w:r>
      <w:r>
        <w:rPr>
          <w:rFonts w:asciiTheme="minorHAnsi" w:hAnsiTheme="minorHAnsi" w:cs="Arial"/>
          <w:sz w:val="20"/>
        </w:rPr>
        <w:t>udzielanej w projekcie P</w:t>
      </w:r>
      <w:r w:rsidRPr="00673E60">
        <w:rPr>
          <w:rFonts w:asciiTheme="minorHAnsi" w:hAnsiTheme="minorHAnsi" w:cs="Arial"/>
          <w:sz w:val="20"/>
        </w:rPr>
        <w:t xml:space="preserve">artner </w:t>
      </w:r>
      <w:r>
        <w:rPr>
          <w:rFonts w:asciiTheme="minorHAnsi" w:hAnsiTheme="minorHAnsi" w:cs="Arial"/>
          <w:sz w:val="20"/>
        </w:rPr>
        <w:t>W</w:t>
      </w:r>
      <w:r w:rsidRPr="00673E60">
        <w:rPr>
          <w:rFonts w:asciiTheme="minorHAnsi" w:hAnsiTheme="minorHAnsi" w:cs="Arial"/>
          <w:sz w:val="20"/>
        </w:rPr>
        <w:t xml:space="preserve">iodący zobowiązuje się przechowywać przez 10 lat, licząc od dnia jej udzielenia, w sposób zapewniający poufność i bezpieczeństwo, o ile w projekcie została udzielona pomoc de </w:t>
      </w:r>
      <w:proofErr w:type="spellStart"/>
      <w:r w:rsidRPr="00673E60">
        <w:rPr>
          <w:rFonts w:asciiTheme="minorHAnsi" w:hAnsiTheme="minorHAnsi" w:cs="Arial"/>
          <w:sz w:val="20"/>
        </w:rPr>
        <w:t>minimis</w:t>
      </w:r>
      <w:proofErr w:type="spellEnd"/>
      <w:r w:rsidRPr="00673E60">
        <w:rPr>
          <w:rFonts w:asciiTheme="minorHAnsi" w:hAnsiTheme="minorHAnsi" w:cs="Arial"/>
          <w:sz w:val="20"/>
        </w:rPr>
        <w:t xml:space="preserve"> przez </w:t>
      </w:r>
      <w:r w:rsidR="007E1355">
        <w:rPr>
          <w:rFonts w:asciiTheme="minorHAnsi" w:hAnsiTheme="minorHAnsi" w:cs="Arial"/>
          <w:sz w:val="20"/>
        </w:rPr>
        <w:t>Partnera W</w:t>
      </w:r>
      <w:r w:rsidRPr="00673E60">
        <w:rPr>
          <w:rFonts w:asciiTheme="minorHAnsi" w:hAnsiTheme="minorHAnsi" w:cs="Arial"/>
          <w:sz w:val="20"/>
        </w:rPr>
        <w:t>iodącego.</w:t>
      </w:r>
    </w:p>
    <w:p w:rsidR="00C8055B" w:rsidRPr="00C201DF" w:rsidRDefault="007E1355"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 xml:space="preserve"> </w:t>
      </w:r>
      <w:r w:rsidR="00CD5EC7">
        <w:rPr>
          <w:rFonts w:asciiTheme="minorHAnsi" w:hAnsiTheme="minorHAnsi" w:cs="Arial"/>
          <w:sz w:val="20"/>
        </w:rPr>
        <w:t>Partner</w:t>
      </w:r>
      <w:r w:rsidR="00CD5EC7" w:rsidRPr="00C201DF">
        <w:rPr>
          <w:rFonts w:asciiTheme="minorHAnsi" w:hAnsiTheme="minorHAnsi" w:cs="Arial"/>
          <w:sz w:val="20"/>
        </w:rPr>
        <w:t xml:space="preserve"> </w:t>
      </w:r>
      <w:r w:rsidR="00C8055B" w:rsidRPr="00C201DF">
        <w:rPr>
          <w:rFonts w:asciiTheme="minorHAnsi" w:hAnsiTheme="minorHAnsi" w:cs="Arial"/>
          <w:sz w:val="20"/>
        </w:rPr>
        <w:t xml:space="preserve">Wiodący, pod rygorem sankcji wskazanych w § </w:t>
      </w:r>
      <w:r w:rsidR="00BA328C" w:rsidRPr="00C201DF">
        <w:rPr>
          <w:rFonts w:asciiTheme="minorHAnsi" w:hAnsiTheme="minorHAnsi" w:cs="Arial"/>
          <w:sz w:val="20"/>
        </w:rPr>
        <w:t>2</w:t>
      </w:r>
      <w:r w:rsidR="00BA328C">
        <w:rPr>
          <w:rFonts w:asciiTheme="minorHAnsi" w:hAnsiTheme="minorHAnsi" w:cs="Arial"/>
          <w:sz w:val="20"/>
        </w:rPr>
        <w:t>2</w:t>
      </w:r>
      <w:r w:rsidR="00C8055B" w:rsidRPr="00C201DF">
        <w:rPr>
          <w:rFonts w:asciiTheme="minorHAnsi" w:hAnsiTheme="minorHAnsi" w:cs="Arial"/>
          <w:sz w:val="20"/>
        </w:rPr>
        <w:t xml:space="preserve">, odpowiada za utrzymanie trwałości projektu przez okres pięciu lat od daty wypłacenia płatności końcowej przez Instytucję Zarządzającą oraz na warunkach określonych w przepisach prawa unijnego oraz aktualnym Podręczniku </w:t>
      </w:r>
      <w:r w:rsidR="00764D9A">
        <w:rPr>
          <w:rFonts w:asciiTheme="minorHAnsi" w:hAnsiTheme="minorHAnsi" w:cs="Arial"/>
          <w:sz w:val="20"/>
        </w:rPr>
        <w:t>beneficjenta</w:t>
      </w:r>
      <w:r w:rsidR="00C8055B" w:rsidRPr="00C201DF">
        <w:rPr>
          <w:rFonts w:asciiTheme="minorHAnsi" w:hAnsiTheme="minorHAnsi" w:cs="Arial"/>
          <w:sz w:val="20"/>
        </w:rPr>
        <w:t>.</w:t>
      </w:r>
    </w:p>
    <w:p w:rsidR="00C8055B" w:rsidRPr="00C201DF" w:rsidRDefault="00764D9A" w:rsidP="00930FDF">
      <w:pPr>
        <w:pStyle w:val="Tekstpodstawowy"/>
        <w:numPr>
          <w:ilvl w:val="1"/>
          <w:numId w:val="19"/>
        </w:numPr>
        <w:tabs>
          <w:tab w:val="left" w:pos="426"/>
        </w:tabs>
        <w:spacing w:after="120" w:line="240" w:lineRule="exact"/>
        <w:ind w:left="426"/>
        <w:rPr>
          <w:rFonts w:asciiTheme="minorHAnsi" w:hAnsiTheme="minorHAnsi" w:cs="Arial"/>
          <w:sz w:val="20"/>
        </w:rPr>
      </w:pPr>
      <w:r>
        <w:rPr>
          <w:rFonts w:asciiTheme="minorHAnsi" w:hAnsiTheme="minorHAnsi" w:cs="Arial"/>
          <w:sz w:val="20"/>
        </w:rPr>
        <w:t>Partner</w:t>
      </w:r>
      <w:r w:rsidR="00F02DCD">
        <w:rPr>
          <w:rFonts w:asciiTheme="minorHAnsi" w:hAnsiTheme="minorHAnsi" w:cs="Arial"/>
          <w:sz w:val="20"/>
        </w:rPr>
        <w:t xml:space="preserve"> </w:t>
      </w:r>
      <w:r w:rsidR="00C8055B" w:rsidRPr="00C201DF">
        <w:rPr>
          <w:rFonts w:asciiTheme="minorHAnsi" w:hAnsiTheme="minorHAnsi" w:cs="Arial"/>
          <w:sz w:val="20"/>
        </w:rPr>
        <w:t xml:space="preserve">Wiodący, w przypadku gdy którykolwiek z </w:t>
      </w:r>
      <w:r w:rsidR="00F02DCD">
        <w:rPr>
          <w:rFonts w:asciiTheme="minorHAnsi" w:hAnsiTheme="minorHAnsi" w:cs="Arial"/>
          <w:sz w:val="20"/>
        </w:rPr>
        <w:t>Partnerów</w:t>
      </w:r>
      <w:r w:rsidR="00F02DCD" w:rsidRPr="00C201DF">
        <w:rPr>
          <w:rFonts w:asciiTheme="minorHAnsi" w:hAnsiTheme="minorHAnsi" w:cs="Arial"/>
          <w:sz w:val="20"/>
        </w:rPr>
        <w:t xml:space="preserve"> </w:t>
      </w:r>
      <w:r w:rsidR="00C8055B" w:rsidRPr="00C201DF">
        <w:rPr>
          <w:rFonts w:asciiTheme="minorHAnsi" w:hAnsiTheme="minorHAnsi" w:cs="Arial"/>
          <w:sz w:val="20"/>
        </w:rPr>
        <w:t>wyco</w:t>
      </w:r>
      <w:r w:rsidR="00AF0923" w:rsidRPr="00C201DF">
        <w:rPr>
          <w:rFonts w:asciiTheme="minorHAnsi" w:hAnsiTheme="minorHAnsi" w:cs="Arial"/>
          <w:sz w:val="20"/>
        </w:rPr>
        <w:t>fa się z realizacji projektu, w </w:t>
      </w:r>
      <w:r w:rsidR="00C8055B" w:rsidRPr="00C201DF">
        <w:rPr>
          <w:rFonts w:asciiTheme="minorHAnsi" w:hAnsiTheme="minorHAnsi" w:cs="Arial"/>
          <w:sz w:val="20"/>
        </w:rPr>
        <w:t xml:space="preserve">części, za którą odpowiedzialny był dany </w:t>
      </w:r>
      <w:r w:rsidR="00F02DCD">
        <w:rPr>
          <w:rFonts w:asciiTheme="minorHAnsi" w:hAnsiTheme="minorHAnsi" w:cs="Arial"/>
          <w:sz w:val="20"/>
        </w:rPr>
        <w:t>Partner</w:t>
      </w:r>
      <w:r w:rsidR="00C8055B" w:rsidRPr="00C201DF">
        <w:rPr>
          <w:rFonts w:asciiTheme="minorHAnsi" w:hAnsiTheme="minorHAnsi" w:cs="Arial"/>
          <w:sz w:val="20"/>
        </w:rPr>
        <w:t>, zapewnia zgodne z umową wykorzystanie produktów będących efektem projektu oraz trwałość projektu.</w:t>
      </w:r>
    </w:p>
    <w:p w:rsidR="00C8055B" w:rsidRDefault="00C8055B" w:rsidP="00930FDF">
      <w:pPr>
        <w:pStyle w:val="Tekstpodstawowy"/>
        <w:numPr>
          <w:ilvl w:val="1"/>
          <w:numId w:val="19"/>
        </w:numPr>
        <w:tabs>
          <w:tab w:val="left" w:pos="426"/>
        </w:tabs>
        <w:spacing w:after="120" w:line="240" w:lineRule="exact"/>
        <w:ind w:left="426"/>
        <w:rPr>
          <w:rFonts w:asciiTheme="minorHAnsi" w:hAnsiTheme="minorHAnsi" w:cs="Arial"/>
          <w:sz w:val="20"/>
        </w:rPr>
      </w:pPr>
      <w:r w:rsidRPr="00C201DF">
        <w:rPr>
          <w:rFonts w:asciiTheme="minorHAnsi" w:hAnsiTheme="minorHAnsi" w:cs="Arial"/>
          <w:sz w:val="20"/>
        </w:rPr>
        <w:t xml:space="preserve">W przypadku gdy </w:t>
      </w:r>
      <w:r w:rsidR="00F02DCD">
        <w:rPr>
          <w:rFonts w:asciiTheme="minorHAnsi" w:hAnsiTheme="minorHAnsi" w:cs="Arial"/>
          <w:sz w:val="20"/>
        </w:rPr>
        <w:t>Partner</w:t>
      </w:r>
      <w:r w:rsidR="00F02DCD" w:rsidRPr="00C201DF">
        <w:rPr>
          <w:rFonts w:asciiTheme="minorHAnsi" w:hAnsiTheme="minorHAnsi" w:cs="Arial"/>
          <w:sz w:val="20"/>
        </w:rPr>
        <w:t xml:space="preserve"> </w:t>
      </w:r>
      <w:r w:rsidRPr="00C201DF">
        <w:rPr>
          <w:rFonts w:asciiTheme="minorHAnsi" w:hAnsiTheme="minorHAnsi" w:cs="Arial"/>
          <w:sz w:val="20"/>
        </w:rPr>
        <w:t xml:space="preserve">Wiodący nie wywiązuje się ze swoich obowiązków w zakresie: wnioskowania o płatność, informacji i promocji, poddania się kontroli lub audytu, Instytucja Zarządzająca może, niezależnie od prawa Instytucji Zarządzającej do rozwiązania umowy zgodnie z § </w:t>
      </w:r>
      <w:r w:rsidR="00BA328C" w:rsidRPr="00C201DF">
        <w:rPr>
          <w:rFonts w:asciiTheme="minorHAnsi" w:hAnsiTheme="minorHAnsi" w:cs="Arial"/>
          <w:sz w:val="20"/>
        </w:rPr>
        <w:t>2</w:t>
      </w:r>
      <w:r w:rsidR="00BA328C">
        <w:rPr>
          <w:rFonts w:asciiTheme="minorHAnsi" w:hAnsiTheme="minorHAnsi" w:cs="Arial"/>
          <w:sz w:val="20"/>
        </w:rPr>
        <w:t>3</w:t>
      </w:r>
      <w:r w:rsidRPr="00C201DF">
        <w:rPr>
          <w:rFonts w:asciiTheme="minorHAnsi" w:hAnsiTheme="minorHAnsi" w:cs="Arial"/>
          <w:sz w:val="20"/>
        </w:rPr>
        <w:t xml:space="preserve">, wstrzymać płatności na rzecz projektu do czasu, gdy </w:t>
      </w:r>
      <w:r w:rsidR="00F02DCD">
        <w:rPr>
          <w:rFonts w:asciiTheme="minorHAnsi" w:hAnsiTheme="minorHAnsi" w:cs="Arial"/>
          <w:sz w:val="20"/>
        </w:rPr>
        <w:t>Partner</w:t>
      </w:r>
      <w:r w:rsidR="00F02DCD" w:rsidRPr="00C201DF">
        <w:rPr>
          <w:rFonts w:asciiTheme="minorHAnsi" w:hAnsiTheme="minorHAnsi" w:cs="Arial"/>
          <w:sz w:val="20"/>
        </w:rPr>
        <w:t xml:space="preserve"> </w:t>
      </w:r>
      <w:r w:rsidRPr="00C201DF">
        <w:rPr>
          <w:rFonts w:asciiTheme="minorHAnsi" w:hAnsiTheme="minorHAnsi" w:cs="Arial"/>
          <w:sz w:val="20"/>
        </w:rPr>
        <w:t>Wiodący wywiąże się ze swoich zobowiązań.</w:t>
      </w:r>
    </w:p>
    <w:p w:rsidR="00A026A9" w:rsidRDefault="00A026A9" w:rsidP="00D0443F">
      <w:pPr>
        <w:pStyle w:val="Tekstpodstawowy"/>
        <w:numPr>
          <w:ilvl w:val="1"/>
          <w:numId w:val="19"/>
        </w:numPr>
        <w:tabs>
          <w:tab w:val="left" w:pos="426"/>
        </w:tabs>
        <w:spacing w:after="120" w:line="240" w:lineRule="exact"/>
        <w:ind w:left="426"/>
        <w:rPr>
          <w:rFonts w:asciiTheme="minorHAnsi" w:hAnsiTheme="minorHAnsi" w:cs="Arial"/>
          <w:sz w:val="20"/>
        </w:rPr>
      </w:pPr>
      <w:r w:rsidRPr="00D0443F">
        <w:rPr>
          <w:rFonts w:asciiTheme="minorHAnsi" w:hAnsiTheme="minorHAnsi" w:cs="Arial"/>
          <w:sz w:val="20"/>
        </w:rPr>
        <w:lastRenderedPageBreak/>
        <w:t xml:space="preserve">Za sprawdzenie warunków dopuszczalności pomocy de </w:t>
      </w:r>
      <w:proofErr w:type="spellStart"/>
      <w:r w:rsidRPr="00D0443F">
        <w:rPr>
          <w:rFonts w:asciiTheme="minorHAnsi" w:hAnsiTheme="minorHAnsi" w:cs="Arial"/>
          <w:sz w:val="20"/>
        </w:rPr>
        <w:t>minimis</w:t>
      </w:r>
      <w:proofErr w:type="spellEnd"/>
      <w:r w:rsidRPr="00D0443F">
        <w:rPr>
          <w:rFonts w:asciiTheme="minorHAnsi" w:hAnsiTheme="minorHAnsi" w:cs="Arial"/>
          <w:sz w:val="20"/>
        </w:rPr>
        <w:t xml:space="preserve"> odpowiada podmiot, który posiada uprawnienia do udzielenia pomocy (zgodnie z § 2 ust. </w:t>
      </w:r>
      <w:r w:rsidR="00EA39C7">
        <w:rPr>
          <w:rFonts w:asciiTheme="minorHAnsi" w:hAnsiTheme="minorHAnsi" w:cs="Arial"/>
          <w:sz w:val="20"/>
        </w:rPr>
        <w:t>6</w:t>
      </w:r>
      <w:r w:rsidRPr="00D0443F">
        <w:rPr>
          <w:rFonts w:asciiTheme="minorHAnsi" w:hAnsiTheme="minorHAnsi" w:cs="Arial"/>
          <w:sz w:val="20"/>
        </w:rPr>
        <w:t>).</w:t>
      </w:r>
    </w:p>
    <w:p w:rsidR="00A026A9" w:rsidRPr="00D0443F" w:rsidRDefault="00A026A9" w:rsidP="00D0443F">
      <w:pPr>
        <w:pStyle w:val="Tekstpodstawowy"/>
        <w:numPr>
          <w:ilvl w:val="1"/>
          <w:numId w:val="19"/>
        </w:numPr>
        <w:tabs>
          <w:tab w:val="left" w:pos="426"/>
        </w:tabs>
        <w:spacing w:after="120" w:line="240" w:lineRule="exact"/>
        <w:ind w:left="426"/>
        <w:rPr>
          <w:rFonts w:asciiTheme="minorHAnsi" w:hAnsiTheme="minorHAnsi" w:cs="Arial"/>
          <w:sz w:val="20"/>
        </w:rPr>
      </w:pPr>
      <w:r w:rsidRPr="00D0443F">
        <w:rPr>
          <w:rFonts w:asciiTheme="minorHAnsi" w:hAnsiTheme="minorHAnsi" w:cs="Arial"/>
          <w:sz w:val="20"/>
        </w:rPr>
        <w:t xml:space="preserve">Podmiot ubiegający się o pomoc de </w:t>
      </w:r>
      <w:proofErr w:type="spellStart"/>
      <w:r w:rsidRPr="00D0443F">
        <w:rPr>
          <w:rFonts w:asciiTheme="minorHAnsi" w:hAnsiTheme="minorHAnsi" w:cs="Arial"/>
          <w:sz w:val="20"/>
        </w:rPr>
        <w:t>minimis</w:t>
      </w:r>
      <w:proofErr w:type="spellEnd"/>
      <w:r w:rsidRPr="00D0443F">
        <w:rPr>
          <w:rFonts w:asciiTheme="minorHAnsi" w:hAnsiTheme="minorHAnsi" w:cs="Arial"/>
          <w:sz w:val="20"/>
        </w:rPr>
        <w:t xml:space="preserve"> do wniosku o udzielenie pomocy załącza dodatkowo:</w:t>
      </w:r>
    </w:p>
    <w:p w:rsidR="00A026A9" w:rsidRPr="00D0443F" w:rsidRDefault="00A026A9" w:rsidP="008218DE">
      <w:pPr>
        <w:pStyle w:val="Akapitzlist"/>
        <w:numPr>
          <w:ilvl w:val="0"/>
          <w:numId w:val="72"/>
        </w:numPr>
        <w:autoSpaceDE w:val="0"/>
        <w:autoSpaceDN w:val="0"/>
        <w:adjustRightInd w:val="0"/>
        <w:jc w:val="both"/>
        <w:rPr>
          <w:rFonts w:asciiTheme="minorHAnsi" w:hAnsiTheme="minorHAnsi" w:cs="Arial"/>
          <w:sz w:val="20"/>
          <w:szCs w:val="20"/>
        </w:rPr>
      </w:pPr>
      <w:r w:rsidRPr="00D0443F">
        <w:rPr>
          <w:rFonts w:asciiTheme="minorHAnsi" w:hAnsiTheme="minorHAnsi" w:cs="Arial"/>
          <w:sz w:val="20"/>
          <w:szCs w:val="20"/>
        </w:rPr>
        <w:t xml:space="preserve">kopie wydanych przez podmiot udzielający pomocy posiadający siedzibę na terytorium Polski zaświadczeń o pomocy de </w:t>
      </w:r>
      <w:proofErr w:type="spellStart"/>
      <w:r w:rsidRPr="00D0443F">
        <w:rPr>
          <w:rFonts w:asciiTheme="minorHAnsi" w:hAnsiTheme="minorHAnsi" w:cs="Arial"/>
          <w:sz w:val="20"/>
          <w:szCs w:val="20"/>
        </w:rPr>
        <w:t>minimis</w:t>
      </w:r>
      <w:proofErr w:type="spellEnd"/>
      <w:r w:rsidRPr="00D0443F">
        <w:rPr>
          <w:rFonts w:asciiTheme="minorHAnsi" w:hAnsiTheme="minorHAnsi" w:cs="Arial"/>
          <w:sz w:val="20"/>
          <w:szCs w:val="20"/>
        </w:rPr>
        <w:t xml:space="preserve"> lub zaświadczeń o pomocy de </w:t>
      </w:r>
      <w:proofErr w:type="spellStart"/>
      <w:r w:rsidRPr="00D0443F">
        <w:rPr>
          <w:rFonts w:asciiTheme="minorHAnsi" w:hAnsiTheme="minorHAnsi" w:cs="Arial"/>
          <w:sz w:val="20"/>
          <w:szCs w:val="20"/>
        </w:rPr>
        <w:t>minimis</w:t>
      </w:r>
      <w:proofErr w:type="spellEnd"/>
      <w:r w:rsidRPr="00D0443F">
        <w:rPr>
          <w:rFonts w:asciiTheme="minorHAnsi" w:hAnsiTheme="minorHAnsi" w:cs="Arial"/>
          <w:sz w:val="20"/>
          <w:szCs w:val="20"/>
        </w:rPr>
        <w:t xml:space="preserve"> w rolnictwie lub zaświadczeń o pomocy de </w:t>
      </w:r>
      <w:proofErr w:type="spellStart"/>
      <w:r w:rsidRPr="00D0443F">
        <w:rPr>
          <w:rFonts w:asciiTheme="minorHAnsi" w:hAnsiTheme="minorHAnsi" w:cs="Arial"/>
          <w:sz w:val="20"/>
          <w:szCs w:val="20"/>
        </w:rPr>
        <w:t>minimis</w:t>
      </w:r>
      <w:proofErr w:type="spellEnd"/>
      <w:r w:rsidRPr="00D0443F">
        <w:rPr>
          <w:rFonts w:asciiTheme="minorHAnsi" w:hAnsiTheme="minorHAnsi" w:cs="Arial"/>
          <w:sz w:val="20"/>
          <w:szCs w:val="20"/>
        </w:rPr>
        <w:t xml:space="preserve"> w rybołówstwie, jakie otrzymał w roku, w którym ubiega się o pomoc, oraz w ciągu 2 poprzedzających go lat, albo oświadczenia o nieotrzymaniu takiej pomocy w tym okresie;</w:t>
      </w:r>
    </w:p>
    <w:p w:rsidR="00A026A9" w:rsidRDefault="00A026A9" w:rsidP="008218DE">
      <w:pPr>
        <w:pStyle w:val="Akapitzlist"/>
        <w:numPr>
          <w:ilvl w:val="0"/>
          <w:numId w:val="72"/>
        </w:numPr>
        <w:autoSpaceDE w:val="0"/>
        <w:autoSpaceDN w:val="0"/>
        <w:adjustRightInd w:val="0"/>
        <w:jc w:val="both"/>
        <w:rPr>
          <w:rFonts w:asciiTheme="minorHAnsi" w:hAnsiTheme="minorHAnsi" w:cs="Arial"/>
          <w:sz w:val="20"/>
          <w:szCs w:val="20"/>
        </w:rPr>
      </w:pPr>
      <w:r w:rsidRPr="00D0443F">
        <w:rPr>
          <w:rFonts w:asciiTheme="minorHAnsi" w:hAnsiTheme="minorHAnsi" w:cs="Arial"/>
          <w:sz w:val="20"/>
          <w:szCs w:val="20"/>
        </w:rPr>
        <w:t xml:space="preserve">formularz informacyjny zawierający informacje niezbędne do udzielenia pomocy de </w:t>
      </w:r>
      <w:proofErr w:type="spellStart"/>
      <w:r w:rsidRPr="00D0443F">
        <w:rPr>
          <w:rFonts w:asciiTheme="minorHAnsi" w:hAnsiTheme="minorHAnsi" w:cs="Arial"/>
          <w:sz w:val="20"/>
          <w:szCs w:val="20"/>
        </w:rPr>
        <w:t>minimis</w:t>
      </w:r>
      <w:proofErr w:type="spellEnd"/>
      <w:r w:rsidRPr="00D0443F">
        <w:rPr>
          <w:rFonts w:asciiTheme="minorHAnsi" w:hAnsiTheme="minorHAnsi" w:cs="Arial"/>
          <w:sz w:val="20"/>
          <w:szCs w:val="20"/>
        </w:rPr>
        <w:t xml:space="preserve">, dotyczące w szczególności </w:t>
      </w:r>
      <w:r w:rsidR="00867756">
        <w:rPr>
          <w:rFonts w:asciiTheme="minorHAnsi" w:hAnsiTheme="minorHAnsi" w:cs="Arial"/>
          <w:sz w:val="20"/>
          <w:szCs w:val="20"/>
        </w:rPr>
        <w:t xml:space="preserve">podmiotu ubiegającego się o pomoc de </w:t>
      </w:r>
      <w:proofErr w:type="spellStart"/>
      <w:r w:rsidR="00867756">
        <w:rPr>
          <w:rFonts w:asciiTheme="minorHAnsi" w:hAnsiTheme="minorHAnsi" w:cs="Arial"/>
          <w:sz w:val="20"/>
          <w:szCs w:val="20"/>
        </w:rPr>
        <w:t>minimis</w:t>
      </w:r>
      <w:proofErr w:type="spellEnd"/>
      <w:r w:rsidR="00867756" w:rsidRPr="00D0443F">
        <w:rPr>
          <w:rFonts w:asciiTheme="minorHAnsi" w:hAnsiTheme="minorHAnsi" w:cs="Arial"/>
          <w:sz w:val="20"/>
          <w:szCs w:val="20"/>
        </w:rPr>
        <w:t xml:space="preserve"> </w:t>
      </w:r>
      <w:r w:rsidRPr="00D0443F">
        <w:rPr>
          <w:rFonts w:asciiTheme="minorHAnsi" w:hAnsiTheme="minorHAnsi" w:cs="Arial"/>
          <w:sz w:val="20"/>
          <w:szCs w:val="20"/>
        </w:rPr>
        <w:t>i prowadzonej przez niego działalności gospodarczej oraz wielkości i przeznaczenia pomocy publicznej otrzymanej w odniesieniu</w:t>
      </w:r>
      <w:r w:rsidRPr="00A026A9">
        <w:rPr>
          <w:rFonts w:asciiTheme="minorHAnsi" w:hAnsiTheme="minorHAnsi" w:cs="Arial"/>
          <w:sz w:val="20"/>
          <w:szCs w:val="20"/>
        </w:rPr>
        <w:t xml:space="preserve"> do tych samych kosztów kwalifi</w:t>
      </w:r>
      <w:r>
        <w:rPr>
          <w:rFonts w:asciiTheme="minorHAnsi" w:hAnsiTheme="minorHAnsi" w:cs="Arial"/>
          <w:sz w:val="20"/>
          <w:szCs w:val="20"/>
        </w:rPr>
        <w:t>kuj</w:t>
      </w:r>
      <w:r w:rsidRPr="00D0443F">
        <w:rPr>
          <w:rFonts w:asciiTheme="minorHAnsi" w:hAnsiTheme="minorHAnsi" w:cs="Arial"/>
          <w:sz w:val="20"/>
          <w:szCs w:val="20"/>
        </w:rPr>
        <w:t xml:space="preserve">ących się do objęcia pomocą, na pokrycie których ma być przeznaczona pomoc de </w:t>
      </w:r>
      <w:proofErr w:type="spellStart"/>
      <w:r w:rsidRPr="00D0443F">
        <w:rPr>
          <w:rFonts w:asciiTheme="minorHAnsi" w:hAnsiTheme="minorHAnsi" w:cs="Arial"/>
          <w:sz w:val="20"/>
          <w:szCs w:val="20"/>
        </w:rPr>
        <w:t>minimis</w:t>
      </w:r>
      <w:proofErr w:type="spellEnd"/>
      <w:r w:rsidRPr="00D0443F">
        <w:rPr>
          <w:rFonts w:asciiTheme="minorHAnsi" w:hAnsiTheme="minorHAnsi" w:cs="Arial"/>
          <w:sz w:val="20"/>
          <w:szCs w:val="20"/>
        </w:rPr>
        <w:t>.</w:t>
      </w:r>
    </w:p>
    <w:p w:rsidR="00A026A9" w:rsidRPr="00D0443F" w:rsidRDefault="00A026A9" w:rsidP="00D0443F">
      <w:pPr>
        <w:pStyle w:val="Akapitzlist"/>
        <w:numPr>
          <w:ilvl w:val="1"/>
          <w:numId w:val="19"/>
        </w:numPr>
        <w:autoSpaceDE w:val="0"/>
        <w:autoSpaceDN w:val="0"/>
        <w:adjustRightInd w:val="0"/>
        <w:ind w:left="709" w:hanging="567"/>
        <w:jc w:val="both"/>
        <w:rPr>
          <w:rFonts w:asciiTheme="minorHAnsi" w:hAnsiTheme="minorHAnsi" w:cs="Arial"/>
          <w:sz w:val="20"/>
          <w:szCs w:val="20"/>
        </w:rPr>
      </w:pPr>
      <w:r w:rsidRPr="00D0443F">
        <w:rPr>
          <w:rFonts w:asciiTheme="minorHAnsi" w:hAnsiTheme="minorHAnsi" w:cs="Arial"/>
          <w:sz w:val="20"/>
          <w:szCs w:val="20"/>
        </w:rPr>
        <w:t xml:space="preserve">W przypadku udzielenia w projekcie pomocy de </w:t>
      </w:r>
      <w:proofErr w:type="spellStart"/>
      <w:r w:rsidRPr="00D0443F">
        <w:rPr>
          <w:rFonts w:asciiTheme="minorHAnsi" w:hAnsiTheme="minorHAnsi" w:cs="Arial"/>
          <w:sz w:val="20"/>
          <w:szCs w:val="20"/>
        </w:rPr>
        <w:t>minimis</w:t>
      </w:r>
      <w:proofErr w:type="spellEnd"/>
      <w:r w:rsidRPr="00D0443F">
        <w:rPr>
          <w:rFonts w:asciiTheme="minorHAnsi" w:hAnsiTheme="minorHAnsi" w:cs="Arial"/>
          <w:sz w:val="20"/>
          <w:szCs w:val="20"/>
        </w:rPr>
        <w:t xml:space="preserve"> podmiot uprawniony do udzielenia pomocy jest zobowiązany w szczególności do:</w:t>
      </w:r>
    </w:p>
    <w:p w:rsidR="00A026A9" w:rsidRPr="00D0443F" w:rsidRDefault="00A026A9" w:rsidP="008218DE">
      <w:pPr>
        <w:pStyle w:val="Akapitzlist"/>
        <w:numPr>
          <w:ilvl w:val="0"/>
          <w:numId w:val="71"/>
        </w:numPr>
        <w:autoSpaceDE w:val="0"/>
        <w:autoSpaceDN w:val="0"/>
        <w:adjustRightInd w:val="0"/>
        <w:jc w:val="both"/>
        <w:rPr>
          <w:rFonts w:asciiTheme="minorHAnsi" w:hAnsiTheme="minorHAnsi" w:cs="Arial"/>
          <w:sz w:val="20"/>
          <w:szCs w:val="20"/>
        </w:rPr>
      </w:pPr>
      <w:r w:rsidRPr="00D0443F">
        <w:rPr>
          <w:rFonts w:asciiTheme="minorHAnsi" w:hAnsiTheme="minorHAnsi" w:cs="Arial"/>
          <w:sz w:val="20"/>
          <w:szCs w:val="20"/>
        </w:rPr>
        <w:t xml:space="preserve">wydania beneficjentowi pomocy zaświadczenia stwierdzającego, że udzielona pomoc publiczna jest pomocą de </w:t>
      </w:r>
      <w:proofErr w:type="spellStart"/>
      <w:r w:rsidRPr="00D0443F">
        <w:rPr>
          <w:rFonts w:asciiTheme="minorHAnsi" w:hAnsiTheme="minorHAnsi" w:cs="Arial"/>
          <w:sz w:val="20"/>
          <w:szCs w:val="20"/>
        </w:rPr>
        <w:t>minimis</w:t>
      </w:r>
      <w:proofErr w:type="spellEnd"/>
      <w:r w:rsidRPr="00D0443F">
        <w:rPr>
          <w:rFonts w:asciiTheme="minorHAnsi" w:hAnsiTheme="minorHAnsi" w:cs="Arial"/>
          <w:sz w:val="20"/>
          <w:szCs w:val="20"/>
        </w:rPr>
        <w:t xml:space="preserve"> albo pomocą de </w:t>
      </w:r>
      <w:proofErr w:type="spellStart"/>
      <w:r w:rsidRPr="00D0443F">
        <w:rPr>
          <w:rFonts w:asciiTheme="minorHAnsi" w:hAnsiTheme="minorHAnsi" w:cs="Arial"/>
          <w:sz w:val="20"/>
          <w:szCs w:val="20"/>
        </w:rPr>
        <w:t>minimis</w:t>
      </w:r>
      <w:proofErr w:type="spellEnd"/>
      <w:r w:rsidRPr="00D0443F">
        <w:rPr>
          <w:rFonts w:asciiTheme="minorHAnsi" w:hAnsiTheme="minorHAnsi" w:cs="Arial"/>
          <w:sz w:val="20"/>
          <w:szCs w:val="20"/>
        </w:rPr>
        <w:t xml:space="preserve"> w rolnictwie lub w rybołówstwie (zaświadczenie wydaje się z urzędu  w dniu udzielenia tej pomocy) albo poinformowania pisemnie beneficjenta pomocy publicznej o braku obowiązku jej notyfikacji Komisji Europejskiej oraz o numerze referencyjnym nadanym przez Komisję;</w:t>
      </w:r>
    </w:p>
    <w:p w:rsidR="00A026A9" w:rsidRPr="00D0443F" w:rsidRDefault="00A026A9" w:rsidP="00AE5D81">
      <w:pPr>
        <w:pStyle w:val="Akapitzlist"/>
        <w:numPr>
          <w:ilvl w:val="0"/>
          <w:numId w:val="71"/>
        </w:numPr>
        <w:autoSpaceDE w:val="0"/>
        <w:autoSpaceDN w:val="0"/>
        <w:adjustRightInd w:val="0"/>
        <w:jc w:val="both"/>
        <w:rPr>
          <w:rFonts w:asciiTheme="minorHAnsi" w:hAnsiTheme="minorHAnsi" w:cs="Arial"/>
          <w:sz w:val="20"/>
          <w:szCs w:val="20"/>
        </w:rPr>
      </w:pPr>
      <w:r w:rsidRPr="00D0443F">
        <w:rPr>
          <w:rFonts w:asciiTheme="minorHAnsi" w:hAnsiTheme="minorHAnsi" w:cs="Arial"/>
          <w:sz w:val="20"/>
          <w:szCs w:val="20"/>
        </w:rPr>
        <w:t>sporządzenia i przekazania sprawozdania o udzielonej pomocy lub informacji o nieudzieleniu takiej pomocy.</w:t>
      </w:r>
    </w:p>
    <w:p w:rsidR="00A026A9" w:rsidRPr="00D0443F" w:rsidRDefault="00A56FBE" w:rsidP="006625F8">
      <w:pPr>
        <w:pStyle w:val="Akapitzlist"/>
        <w:numPr>
          <w:ilvl w:val="1"/>
          <w:numId w:val="19"/>
        </w:numPr>
        <w:autoSpaceDE w:val="0"/>
        <w:autoSpaceDN w:val="0"/>
        <w:adjustRightInd w:val="0"/>
        <w:ind w:left="709" w:hanging="425"/>
        <w:jc w:val="both"/>
        <w:rPr>
          <w:rFonts w:asciiTheme="minorHAnsi" w:hAnsiTheme="minorHAnsi" w:cs="Arial"/>
          <w:sz w:val="20"/>
          <w:szCs w:val="20"/>
        </w:rPr>
      </w:pPr>
      <w:r>
        <w:rPr>
          <w:rFonts w:asciiTheme="minorHAnsi" w:hAnsiTheme="minorHAnsi" w:cs="Arial"/>
          <w:sz w:val="20"/>
          <w:szCs w:val="20"/>
        </w:rPr>
        <w:t xml:space="preserve"> </w:t>
      </w:r>
      <w:r w:rsidR="00A026A9" w:rsidRPr="00D0443F">
        <w:rPr>
          <w:rFonts w:asciiTheme="minorHAnsi" w:hAnsiTheme="minorHAnsi" w:cs="Arial"/>
          <w:sz w:val="20"/>
          <w:szCs w:val="20"/>
        </w:rPr>
        <w:t xml:space="preserve">W przypadku, gdy wartość faktycznie udzielonej pomocy de </w:t>
      </w:r>
      <w:proofErr w:type="spellStart"/>
      <w:r w:rsidR="00A026A9" w:rsidRPr="00D0443F">
        <w:rPr>
          <w:rFonts w:asciiTheme="minorHAnsi" w:hAnsiTheme="minorHAnsi" w:cs="Arial"/>
          <w:sz w:val="20"/>
          <w:szCs w:val="20"/>
        </w:rPr>
        <w:t>minimis</w:t>
      </w:r>
      <w:proofErr w:type="spellEnd"/>
      <w:r w:rsidR="00A026A9" w:rsidRPr="00D0443F">
        <w:rPr>
          <w:rFonts w:asciiTheme="minorHAnsi" w:hAnsiTheme="minorHAnsi" w:cs="Arial"/>
          <w:sz w:val="20"/>
          <w:szCs w:val="20"/>
        </w:rPr>
        <w:t xml:space="preserve"> jest inna niż wartość pomocy </w:t>
      </w:r>
      <w:r w:rsidR="008311C1">
        <w:rPr>
          <w:rFonts w:asciiTheme="minorHAnsi" w:hAnsiTheme="minorHAnsi" w:cs="Arial"/>
          <w:sz w:val="20"/>
          <w:szCs w:val="20"/>
        </w:rPr>
        <w:t xml:space="preserve"> </w:t>
      </w:r>
      <w:r w:rsidR="00A026A9" w:rsidRPr="00D0443F">
        <w:rPr>
          <w:rFonts w:asciiTheme="minorHAnsi" w:hAnsiTheme="minorHAnsi" w:cs="Arial"/>
          <w:sz w:val="20"/>
          <w:szCs w:val="20"/>
        </w:rPr>
        <w:t>wskazana w wydanym zaświadczeniu, o którym mowa w ust.</w:t>
      </w:r>
      <w:r w:rsidR="000A56D1">
        <w:rPr>
          <w:rFonts w:asciiTheme="minorHAnsi" w:hAnsiTheme="minorHAnsi" w:cs="Arial"/>
          <w:sz w:val="20"/>
          <w:szCs w:val="20"/>
        </w:rPr>
        <w:t>24</w:t>
      </w:r>
      <w:r w:rsidR="00177A54">
        <w:rPr>
          <w:rFonts w:asciiTheme="minorHAnsi" w:hAnsiTheme="minorHAnsi" w:cs="Arial"/>
          <w:sz w:val="20"/>
          <w:szCs w:val="20"/>
        </w:rPr>
        <w:t xml:space="preserve"> </w:t>
      </w:r>
      <w:r w:rsidR="00A026A9" w:rsidRPr="00D0443F">
        <w:rPr>
          <w:rFonts w:asciiTheme="minorHAnsi" w:hAnsiTheme="minorHAnsi" w:cs="Arial"/>
          <w:sz w:val="20"/>
          <w:szCs w:val="20"/>
        </w:rPr>
        <w:t xml:space="preserve">pkt 1, podmiot udzielający pomocy wydaje nowe zaświadczenie o udzieleniu pomocy de </w:t>
      </w:r>
      <w:proofErr w:type="spellStart"/>
      <w:r w:rsidR="00A026A9" w:rsidRPr="00D0443F">
        <w:rPr>
          <w:rFonts w:asciiTheme="minorHAnsi" w:hAnsiTheme="minorHAnsi" w:cs="Arial"/>
          <w:sz w:val="20"/>
          <w:szCs w:val="20"/>
        </w:rPr>
        <w:t>minimis</w:t>
      </w:r>
      <w:proofErr w:type="spellEnd"/>
      <w:r w:rsidR="00A026A9" w:rsidRPr="00D0443F">
        <w:rPr>
          <w:rFonts w:asciiTheme="minorHAnsi" w:hAnsiTheme="minorHAnsi" w:cs="Arial"/>
          <w:sz w:val="20"/>
          <w:szCs w:val="20"/>
        </w:rPr>
        <w:t>, w terminie 14 dni od dnia stwierdzenia tego faktu. W nowym zaświadczeniu wskazuje się właściwą wartość pomocy oraz stwierdza się utratę ważności poprzedniego zaświadczenia.</w:t>
      </w:r>
    </w:p>
    <w:p w:rsidR="00A026A9" w:rsidRDefault="00A026A9" w:rsidP="006625F8">
      <w:pPr>
        <w:pStyle w:val="Akapitzlist"/>
        <w:numPr>
          <w:ilvl w:val="1"/>
          <w:numId w:val="19"/>
        </w:numPr>
        <w:autoSpaceDE w:val="0"/>
        <w:autoSpaceDN w:val="0"/>
        <w:adjustRightInd w:val="0"/>
        <w:ind w:left="709" w:hanging="567"/>
        <w:jc w:val="both"/>
        <w:rPr>
          <w:rFonts w:asciiTheme="minorHAnsi" w:hAnsiTheme="minorHAnsi" w:cs="Arial"/>
          <w:sz w:val="20"/>
          <w:szCs w:val="20"/>
        </w:rPr>
      </w:pPr>
      <w:r w:rsidRPr="00D0443F">
        <w:rPr>
          <w:rFonts w:asciiTheme="minorHAnsi" w:hAnsiTheme="minorHAnsi" w:cs="Arial"/>
          <w:sz w:val="20"/>
          <w:szCs w:val="20"/>
        </w:rPr>
        <w:t xml:space="preserve">W przypadku, gdy podmiotem uprawnionym do udzielenia pomocy de </w:t>
      </w:r>
      <w:proofErr w:type="spellStart"/>
      <w:r w:rsidRPr="00D0443F">
        <w:rPr>
          <w:rFonts w:asciiTheme="minorHAnsi" w:hAnsiTheme="minorHAnsi" w:cs="Arial"/>
          <w:sz w:val="20"/>
          <w:szCs w:val="20"/>
        </w:rPr>
        <w:t>minimis</w:t>
      </w:r>
      <w:proofErr w:type="spellEnd"/>
      <w:r w:rsidRPr="00D0443F">
        <w:rPr>
          <w:rFonts w:asciiTheme="minorHAnsi" w:hAnsiTheme="minorHAnsi" w:cs="Arial"/>
          <w:sz w:val="20"/>
          <w:szCs w:val="20"/>
        </w:rPr>
        <w:t xml:space="preserve"> jest podmiot mający </w:t>
      </w:r>
      <w:r w:rsidR="00BC4F11">
        <w:rPr>
          <w:rFonts w:asciiTheme="minorHAnsi" w:hAnsiTheme="minorHAnsi" w:cs="Arial"/>
          <w:sz w:val="20"/>
          <w:szCs w:val="20"/>
        </w:rPr>
        <w:t xml:space="preserve">   </w:t>
      </w:r>
      <w:r w:rsidRPr="00D0443F">
        <w:rPr>
          <w:rFonts w:asciiTheme="minorHAnsi" w:hAnsiTheme="minorHAnsi" w:cs="Arial"/>
          <w:sz w:val="20"/>
          <w:szCs w:val="20"/>
        </w:rPr>
        <w:t>siedzibę w Polsce, podmiot ten sporządza i przedstawia Prezesowi UOKiK</w:t>
      </w:r>
      <w:r w:rsidRPr="00CD65CD">
        <w:rPr>
          <w:rFonts w:asciiTheme="minorHAnsi" w:hAnsiTheme="minorHAnsi" w:cs="Arial"/>
          <w:sz w:val="12"/>
          <w:szCs w:val="12"/>
        </w:rPr>
        <w:footnoteReference w:id="6"/>
      </w:r>
      <w:r w:rsidRPr="00D0443F">
        <w:rPr>
          <w:rFonts w:asciiTheme="minorHAnsi" w:hAnsiTheme="minorHAnsi" w:cs="Arial"/>
          <w:sz w:val="20"/>
          <w:szCs w:val="20"/>
        </w:rPr>
        <w:t xml:space="preserve"> sprawozdanie o udzielonej pomocy lub informację o nieudzieleniu pomocy, za pośrednictwem aplikacji SHRIMP, o zakresie i w terminie określonym w rozporządzeniu wydanym na podstawie art. 35 pkt 1 ustawy z dnia 30 kwietnia 2004 r. o postępowaniu w sprawach dotyczących pomocy publicznej (Dz.U.2016.1808, j.t. z </w:t>
      </w:r>
      <w:proofErr w:type="spellStart"/>
      <w:r w:rsidRPr="00D0443F">
        <w:rPr>
          <w:rFonts w:asciiTheme="minorHAnsi" w:hAnsiTheme="minorHAnsi" w:cs="Arial"/>
          <w:sz w:val="20"/>
          <w:szCs w:val="20"/>
        </w:rPr>
        <w:t>późn</w:t>
      </w:r>
      <w:proofErr w:type="spellEnd"/>
      <w:r w:rsidRPr="00D0443F">
        <w:rPr>
          <w:rFonts w:asciiTheme="minorHAnsi" w:hAnsiTheme="minorHAnsi" w:cs="Arial"/>
          <w:sz w:val="20"/>
          <w:szCs w:val="20"/>
        </w:rPr>
        <w:t>. zm.).</w:t>
      </w:r>
    </w:p>
    <w:p w:rsidR="00A026A9" w:rsidRPr="00D0443F" w:rsidRDefault="00A026A9" w:rsidP="006625F8">
      <w:pPr>
        <w:pStyle w:val="Akapitzlist"/>
        <w:numPr>
          <w:ilvl w:val="7"/>
          <w:numId w:val="19"/>
        </w:numPr>
        <w:tabs>
          <w:tab w:val="left" w:pos="709"/>
        </w:tabs>
        <w:autoSpaceDE w:val="0"/>
        <w:autoSpaceDN w:val="0"/>
        <w:adjustRightInd w:val="0"/>
        <w:ind w:left="709" w:hanging="567"/>
        <w:jc w:val="both"/>
        <w:rPr>
          <w:rFonts w:asciiTheme="minorHAnsi" w:hAnsiTheme="minorHAnsi" w:cs="Arial"/>
          <w:sz w:val="20"/>
          <w:szCs w:val="20"/>
        </w:rPr>
      </w:pPr>
      <w:r w:rsidRPr="00D0443F">
        <w:rPr>
          <w:rFonts w:asciiTheme="minorHAnsi" w:hAnsiTheme="minorHAnsi" w:cs="Arial"/>
          <w:sz w:val="20"/>
          <w:szCs w:val="20"/>
        </w:rPr>
        <w:t>W przypadku zmiany wartości udzielonej pomocy wykazanych w sprawozdaniu o udzielonej pomocy, podmiot udzielający pomocy sporządza i przekazuje zaktualizowane sprawozdanie.</w:t>
      </w:r>
    </w:p>
    <w:p w:rsidR="00A026A9" w:rsidRPr="00D0443F" w:rsidRDefault="00A026A9" w:rsidP="006625F8">
      <w:pPr>
        <w:pStyle w:val="Akapitzlist"/>
        <w:numPr>
          <w:ilvl w:val="7"/>
          <w:numId w:val="19"/>
        </w:numPr>
        <w:autoSpaceDE w:val="0"/>
        <w:autoSpaceDN w:val="0"/>
        <w:adjustRightInd w:val="0"/>
        <w:ind w:left="709" w:hanging="567"/>
        <w:jc w:val="both"/>
        <w:rPr>
          <w:rFonts w:asciiTheme="minorHAnsi" w:hAnsiTheme="minorHAnsi" w:cs="Arial"/>
          <w:sz w:val="20"/>
          <w:szCs w:val="20"/>
        </w:rPr>
      </w:pPr>
      <w:r w:rsidRPr="00D0443F">
        <w:rPr>
          <w:rFonts w:asciiTheme="minorHAnsi" w:hAnsiTheme="minorHAnsi" w:cs="Arial"/>
          <w:sz w:val="20"/>
          <w:szCs w:val="20"/>
        </w:rPr>
        <w:t xml:space="preserve">W przypadku gdy zmiana dotyczy wartości udzielonej pomocy de </w:t>
      </w:r>
      <w:proofErr w:type="spellStart"/>
      <w:r w:rsidRPr="00D0443F">
        <w:rPr>
          <w:rFonts w:asciiTheme="minorHAnsi" w:hAnsiTheme="minorHAnsi" w:cs="Arial"/>
          <w:sz w:val="20"/>
          <w:szCs w:val="20"/>
        </w:rPr>
        <w:t>minimis</w:t>
      </w:r>
      <w:proofErr w:type="spellEnd"/>
      <w:r w:rsidRPr="00D0443F">
        <w:rPr>
          <w:rFonts w:asciiTheme="minorHAnsi" w:hAnsiTheme="minorHAnsi" w:cs="Arial"/>
          <w:sz w:val="20"/>
          <w:szCs w:val="20"/>
        </w:rPr>
        <w:t xml:space="preserve"> obowiązek określony w ust. </w:t>
      </w:r>
      <w:r w:rsidR="008311C1">
        <w:rPr>
          <w:rFonts w:asciiTheme="minorHAnsi" w:hAnsiTheme="minorHAnsi" w:cs="Arial"/>
          <w:sz w:val="20"/>
          <w:szCs w:val="20"/>
        </w:rPr>
        <w:t>28</w:t>
      </w:r>
      <w:r w:rsidRPr="00D0443F">
        <w:rPr>
          <w:rFonts w:asciiTheme="minorHAnsi" w:hAnsiTheme="minorHAnsi" w:cs="Arial"/>
          <w:sz w:val="20"/>
          <w:szCs w:val="20"/>
        </w:rPr>
        <w:t xml:space="preserve"> dotyczy pomocy udzielonej w tym samym roku, w którym podmiot udzielający pomocy uzyskał informację o zmianie, lub w ciągu 2 poprzedzających go lat.</w:t>
      </w:r>
    </w:p>
    <w:p w:rsidR="00A026A9" w:rsidRPr="00D0443F" w:rsidRDefault="00A026A9" w:rsidP="006625F8">
      <w:pPr>
        <w:pStyle w:val="Akapitzlist"/>
        <w:numPr>
          <w:ilvl w:val="7"/>
          <w:numId w:val="19"/>
        </w:numPr>
        <w:autoSpaceDE w:val="0"/>
        <w:autoSpaceDN w:val="0"/>
        <w:adjustRightInd w:val="0"/>
        <w:ind w:left="709" w:hanging="567"/>
        <w:jc w:val="both"/>
        <w:rPr>
          <w:rFonts w:asciiTheme="minorHAnsi" w:hAnsiTheme="minorHAnsi" w:cs="Arial"/>
          <w:sz w:val="20"/>
          <w:szCs w:val="20"/>
        </w:rPr>
      </w:pPr>
      <w:r w:rsidRPr="00D0443F">
        <w:rPr>
          <w:rFonts w:asciiTheme="minorHAnsi" w:hAnsiTheme="minorHAnsi" w:cs="Arial"/>
          <w:sz w:val="20"/>
          <w:szCs w:val="20"/>
        </w:rPr>
        <w:t>Do sporządzania i przekazywania zaktualizowanego sprawozdania o udzielonej pomocy stosuje się odpowiednio postanowienia ust. 27.</w:t>
      </w:r>
    </w:p>
    <w:p w:rsidR="00A026A9" w:rsidRPr="00D0443F" w:rsidRDefault="00A026A9" w:rsidP="006625F8">
      <w:pPr>
        <w:pStyle w:val="Akapitzlist"/>
        <w:numPr>
          <w:ilvl w:val="7"/>
          <w:numId w:val="19"/>
        </w:numPr>
        <w:autoSpaceDE w:val="0"/>
        <w:autoSpaceDN w:val="0"/>
        <w:adjustRightInd w:val="0"/>
        <w:ind w:left="709" w:hanging="567"/>
        <w:jc w:val="both"/>
        <w:rPr>
          <w:rFonts w:asciiTheme="minorHAnsi" w:hAnsiTheme="minorHAnsi" w:cs="Arial"/>
          <w:sz w:val="20"/>
          <w:szCs w:val="20"/>
        </w:rPr>
      </w:pPr>
      <w:r w:rsidRPr="00D0443F">
        <w:rPr>
          <w:rFonts w:asciiTheme="minorHAnsi" w:hAnsiTheme="minorHAnsi" w:cs="Arial"/>
          <w:sz w:val="20"/>
          <w:szCs w:val="20"/>
        </w:rPr>
        <w:t xml:space="preserve">Szczegółowe informacje oraz wzory dokumentów w zakresie pomocy de </w:t>
      </w:r>
      <w:proofErr w:type="spellStart"/>
      <w:r w:rsidRPr="00D0443F">
        <w:rPr>
          <w:rFonts w:asciiTheme="minorHAnsi" w:hAnsiTheme="minorHAnsi" w:cs="Arial"/>
          <w:sz w:val="20"/>
          <w:szCs w:val="20"/>
        </w:rPr>
        <w:t>minimis</w:t>
      </w:r>
      <w:proofErr w:type="spellEnd"/>
      <w:r w:rsidRPr="00D0443F">
        <w:rPr>
          <w:rFonts w:asciiTheme="minorHAnsi" w:hAnsiTheme="minorHAnsi" w:cs="Arial"/>
          <w:sz w:val="20"/>
          <w:szCs w:val="20"/>
        </w:rPr>
        <w:t xml:space="preserve"> znajdują się na stronie internetowej Programu. </w:t>
      </w:r>
    </w:p>
    <w:p w:rsidR="00A026A9" w:rsidRPr="00C201DF" w:rsidRDefault="00A026A9" w:rsidP="00D0443F">
      <w:pPr>
        <w:pStyle w:val="Tekstpodstawowy"/>
        <w:tabs>
          <w:tab w:val="left" w:pos="426"/>
        </w:tabs>
        <w:spacing w:after="120" w:line="240" w:lineRule="exact"/>
        <w:ind w:left="426"/>
        <w:rPr>
          <w:rFonts w:asciiTheme="minorHAnsi" w:hAnsiTheme="minorHAnsi" w:cs="Arial"/>
          <w:sz w:val="20"/>
        </w:rPr>
      </w:pPr>
    </w:p>
    <w:p w:rsidR="00C8055B" w:rsidRPr="00C201DF" w:rsidRDefault="00C8055B" w:rsidP="00AE5D81">
      <w:pPr>
        <w:pStyle w:val="Styl1"/>
      </w:pPr>
      <w:r w:rsidRPr="00C201DF">
        <w:lastRenderedPageBreak/>
        <w:t>§ 13</w:t>
      </w:r>
    </w:p>
    <w:p w:rsidR="00C8055B" w:rsidRPr="00C201DF" w:rsidRDefault="00C8055B" w:rsidP="00D0443F">
      <w:pPr>
        <w:pStyle w:val="Nagwek1"/>
        <w:spacing w:before="240" w:after="240" w:line="240" w:lineRule="exact"/>
        <w:jc w:val="both"/>
        <w:rPr>
          <w:rFonts w:asciiTheme="minorHAnsi" w:hAnsiTheme="minorHAnsi"/>
          <w:sz w:val="20"/>
        </w:rPr>
      </w:pPr>
      <w:r w:rsidRPr="00C201DF">
        <w:rPr>
          <w:rFonts w:asciiTheme="minorHAnsi" w:hAnsiTheme="minorHAnsi"/>
          <w:sz w:val="20"/>
        </w:rPr>
        <w:t xml:space="preserve">SKŁADANIE CZĘŚCIOWEGO WNIOSKU O PŁATNOŚĆ I WERYFIKACJA WYDATKÓW </w:t>
      </w:r>
    </w:p>
    <w:p w:rsidR="00C8055B" w:rsidRPr="00C201DF" w:rsidRDefault="00DF532C" w:rsidP="008218DE">
      <w:pPr>
        <w:pStyle w:val="Tekstpodstawowy"/>
        <w:keepNext/>
        <w:keepLines/>
        <w:numPr>
          <w:ilvl w:val="0"/>
          <w:numId w:val="15"/>
        </w:numPr>
        <w:spacing w:after="120" w:line="240" w:lineRule="exact"/>
        <w:ind w:left="284" w:hanging="283"/>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Wiodący</w:t>
      </w:r>
      <w:r>
        <w:rPr>
          <w:rFonts w:asciiTheme="minorHAnsi" w:hAnsiTheme="minorHAnsi" w:cs="Arial"/>
          <w:sz w:val="20"/>
        </w:rPr>
        <w:t>,</w:t>
      </w:r>
      <w:r w:rsidR="00C8055B" w:rsidRPr="00C201DF">
        <w:rPr>
          <w:rFonts w:asciiTheme="minorHAnsi" w:hAnsiTheme="minorHAnsi" w:cs="Arial"/>
          <w:sz w:val="20"/>
        </w:rPr>
        <w:t xml:space="preserve"> </w:t>
      </w:r>
      <w:r>
        <w:rPr>
          <w:rFonts w:asciiTheme="minorHAnsi" w:hAnsiTheme="minorHAnsi" w:cs="Arial"/>
          <w:sz w:val="20"/>
        </w:rPr>
        <w:t xml:space="preserve">z wykorzystaniem systemu SL2014, </w:t>
      </w:r>
      <w:r w:rsidR="00C8055B" w:rsidRPr="00C201DF">
        <w:rPr>
          <w:rFonts w:asciiTheme="minorHAnsi" w:hAnsiTheme="minorHAnsi" w:cs="Arial"/>
          <w:sz w:val="20"/>
        </w:rPr>
        <w:t xml:space="preserve">przedkłada właściwemu </w:t>
      </w:r>
      <w:r>
        <w:rPr>
          <w:rFonts w:asciiTheme="minorHAnsi" w:hAnsiTheme="minorHAnsi" w:cs="Arial"/>
          <w:sz w:val="20"/>
        </w:rPr>
        <w:t>k</w:t>
      </w:r>
      <w:r w:rsidR="00C8055B" w:rsidRPr="00C201DF">
        <w:rPr>
          <w:rFonts w:asciiTheme="minorHAnsi" w:hAnsiTheme="minorHAnsi" w:cs="Arial"/>
          <w:sz w:val="20"/>
        </w:rPr>
        <w:t xml:space="preserve">ontrolerowi </w:t>
      </w:r>
      <w:r w:rsidR="00AF0923" w:rsidRPr="00C201DF">
        <w:rPr>
          <w:rFonts w:asciiTheme="minorHAnsi" w:hAnsiTheme="minorHAnsi" w:cs="Arial"/>
          <w:sz w:val="20"/>
        </w:rPr>
        <w:t xml:space="preserve">częściowe wnioski </w:t>
      </w:r>
      <w:r w:rsidR="00C8055B" w:rsidRPr="00C201DF">
        <w:rPr>
          <w:rFonts w:asciiTheme="minorHAnsi" w:hAnsiTheme="minorHAnsi" w:cs="Arial"/>
          <w:sz w:val="20"/>
        </w:rPr>
        <w:t xml:space="preserve"> </w:t>
      </w:r>
      <w:r w:rsidR="00BD6338">
        <w:rPr>
          <w:rFonts w:asciiTheme="minorHAnsi" w:hAnsiTheme="minorHAnsi" w:cs="Arial"/>
          <w:sz w:val="20"/>
        </w:rPr>
        <w:t xml:space="preserve">o </w:t>
      </w:r>
      <w:r w:rsidR="00C8055B" w:rsidRPr="00C201DF">
        <w:rPr>
          <w:rFonts w:asciiTheme="minorHAnsi" w:hAnsiTheme="minorHAnsi" w:cs="Arial"/>
          <w:sz w:val="20"/>
        </w:rPr>
        <w:t xml:space="preserve">płatność z realizacji własnej części projektu wraz z załącznikami w terminach i na zasadach określonych w umowie, zgodnie z postanowieniami aktualnego Podręcznika </w:t>
      </w:r>
      <w:r>
        <w:rPr>
          <w:rFonts w:asciiTheme="minorHAnsi" w:hAnsiTheme="minorHAnsi" w:cs="Arial"/>
          <w:sz w:val="20"/>
        </w:rPr>
        <w:t>beneficjenta</w:t>
      </w:r>
      <w:r w:rsidR="00C8055B" w:rsidRPr="00C201DF">
        <w:rPr>
          <w:rFonts w:asciiTheme="minorHAnsi" w:hAnsiTheme="minorHAnsi" w:cs="Arial"/>
          <w:sz w:val="20"/>
        </w:rPr>
        <w:t>.</w:t>
      </w:r>
    </w:p>
    <w:p w:rsidR="00C8055B" w:rsidRPr="00C201DF" w:rsidRDefault="00C8055B" w:rsidP="00930FDF">
      <w:pPr>
        <w:pStyle w:val="Tekstpodstawowy"/>
        <w:numPr>
          <w:ilvl w:val="0"/>
          <w:numId w:val="15"/>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Częściowy wniosek o płatność składany jest, co do zasady, za okres kolejnych </w:t>
      </w:r>
      <w:r w:rsidR="006E27CC">
        <w:rPr>
          <w:rFonts w:asciiTheme="minorHAnsi" w:hAnsiTheme="minorHAnsi" w:cs="Arial"/>
          <w:sz w:val="20"/>
        </w:rPr>
        <w:t>trzech</w:t>
      </w:r>
      <w:r w:rsidR="006E27CC" w:rsidRPr="00C201DF">
        <w:rPr>
          <w:rFonts w:asciiTheme="minorHAnsi" w:hAnsiTheme="minorHAnsi" w:cs="Arial"/>
          <w:sz w:val="20"/>
        </w:rPr>
        <w:t xml:space="preserve"> </w:t>
      </w:r>
      <w:r w:rsidRPr="00C201DF">
        <w:rPr>
          <w:rFonts w:asciiTheme="minorHAnsi" w:hAnsiTheme="minorHAnsi" w:cs="Arial"/>
          <w:sz w:val="20"/>
        </w:rPr>
        <w:t xml:space="preserve">miesięcy, przy czym początek pierwszego okresu sprawozdawczego rozpoczyna się w dniu rozpoczęcia realizacji działań rzeczowych w projekcie, określonym w § </w:t>
      </w:r>
      <w:r w:rsidR="00AF0923" w:rsidRPr="00C201DF">
        <w:rPr>
          <w:rFonts w:asciiTheme="minorHAnsi" w:hAnsiTheme="minorHAnsi" w:cs="Arial"/>
          <w:sz w:val="20"/>
        </w:rPr>
        <w:t>4</w:t>
      </w:r>
      <w:r w:rsidRPr="00C201DF">
        <w:rPr>
          <w:rFonts w:asciiTheme="minorHAnsi" w:hAnsiTheme="minorHAnsi" w:cs="Arial"/>
          <w:sz w:val="20"/>
        </w:rPr>
        <w:t xml:space="preserve"> </w:t>
      </w:r>
      <w:r w:rsidR="00BB5D11">
        <w:rPr>
          <w:rFonts w:asciiTheme="minorHAnsi" w:hAnsiTheme="minorHAnsi" w:cs="Arial"/>
          <w:sz w:val="20"/>
        </w:rPr>
        <w:t>pkt 1</w:t>
      </w:r>
      <w:r w:rsidRPr="00C201DF">
        <w:rPr>
          <w:rFonts w:asciiTheme="minorHAnsi" w:hAnsiTheme="minorHAnsi" w:cs="Arial"/>
          <w:sz w:val="20"/>
        </w:rPr>
        <w:t xml:space="preserve">. </w:t>
      </w:r>
    </w:p>
    <w:p w:rsidR="00C8055B" w:rsidRPr="00C201DF" w:rsidRDefault="00C8055B" w:rsidP="00930FDF">
      <w:pPr>
        <w:pStyle w:val="Tekstpodstawowy"/>
        <w:numPr>
          <w:ilvl w:val="0"/>
          <w:numId w:val="15"/>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Kontroler dokonuje weryfikacji częściowego wniosku o płatność oraz kwalifikowalności zadeklarowanych w nim poniesionych wydatków. Weryfikacja przebiega zgodnie z przepisami, wytycznymi lub procedurami ustanowionymi w danym państwie członkowskim z uwzględnieniem zasad ustanowionych w </w:t>
      </w:r>
      <w:r w:rsidR="00AE5D81">
        <w:rPr>
          <w:rFonts w:asciiTheme="minorHAnsi" w:hAnsiTheme="minorHAnsi" w:cs="Arial"/>
          <w:sz w:val="20"/>
        </w:rPr>
        <w:t>p</w:t>
      </w:r>
      <w:r w:rsidRPr="00C201DF">
        <w:rPr>
          <w:rFonts w:asciiTheme="minorHAnsi" w:hAnsiTheme="minorHAnsi" w:cs="Arial"/>
          <w:sz w:val="20"/>
        </w:rPr>
        <w:t>rogramie.</w:t>
      </w:r>
    </w:p>
    <w:p w:rsidR="00C8055B" w:rsidRPr="00C201DF" w:rsidRDefault="00C8055B" w:rsidP="00930FDF">
      <w:pPr>
        <w:pStyle w:val="Tekstpodstawowy"/>
        <w:numPr>
          <w:ilvl w:val="0"/>
          <w:numId w:val="15"/>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Weryfikacja administracyjna wydatków </w:t>
      </w:r>
      <w:r w:rsidR="00C93F44">
        <w:rPr>
          <w:rFonts w:asciiTheme="minorHAnsi" w:hAnsiTheme="minorHAnsi" w:cs="Arial"/>
          <w:sz w:val="20"/>
        </w:rPr>
        <w:t>Partnera</w:t>
      </w:r>
      <w:r w:rsidR="00C93F44" w:rsidRPr="00C201DF">
        <w:rPr>
          <w:rFonts w:asciiTheme="minorHAnsi" w:hAnsiTheme="minorHAnsi" w:cs="Arial"/>
          <w:sz w:val="20"/>
        </w:rPr>
        <w:t xml:space="preserve"> </w:t>
      </w:r>
      <w:r w:rsidRPr="00C201DF">
        <w:rPr>
          <w:rFonts w:asciiTheme="minorHAnsi" w:hAnsiTheme="minorHAnsi" w:cs="Arial"/>
          <w:sz w:val="20"/>
        </w:rPr>
        <w:t xml:space="preserve">Wiodącego jest prowadzona z wykorzystaniem SL2014, na podstawie danych w nim zarejestrowanych i dokumentów przedłożonych przez </w:t>
      </w:r>
      <w:r w:rsidR="00C93F44">
        <w:rPr>
          <w:rFonts w:asciiTheme="minorHAnsi" w:hAnsiTheme="minorHAnsi" w:cs="Arial"/>
          <w:sz w:val="20"/>
        </w:rPr>
        <w:t>Partnera</w:t>
      </w:r>
      <w:r w:rsidR="00C93F44" w:rsidRPr="00C201DF">
        <w:rPr>
          <w:rFonts w:asciiTheme="minorHAnsi" w:hAnsiTheme="minorHAnsi" w:cs="Arial"/>
          <w:sz w:val="20"/>
        </w:rPr>
        <w:t xml:space="preserve"> </w:t>
      </w:r>
      <w:r w:rsidRPr="00C201DF">
        <w:rPr>
          <w:rFonts w:asciiTheme="minorHAnsi" w:hAnsiTheme="minorHAnsi" w:cs="Arial"/>
          <w:sz w:val="20"/>
        </w:rPr>
        <w:t xml:space="preserve">Wiodącego. </w:t>
      </w:r>
    </w:p>
    <w:p w:rsidR="00C8055B" w:rsidRPr="00C201DF" w:rsidRDefault="00C8055B" w:rsidP="00930FDF">
      <w:pPr>
        <w:pStyle w:val="Tekstpodstawowy"/>
        <w:numPr>
          <w:ilvl w:val="0"/>
          <w:numId w:val="15"/>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W przypadku wykrycia błędów w częściowym wniosku o płatność, </w:t>
      </w:r>
      <w:r w:rsidR="00C93F44">
        <w:rPr>
          <w:rFonts w:asciiTheme="minorHAnsi" w:hAnsiTheme="minorHAnsi" w:cs="Arial"/>
          <w:sz w:val="20"/>
        </w:rPr>
        <w:t>k</w:t>
      </w:r>
      <w:r w:rsidRPr="00C201DF">
        <w:rPr>
          <w:rFonts w:asciiTheme="minorHAnsi" w:hAnsiTheme="minorHAnsi" w:cs="Arial"/>
          <w:sz w:val="20"/>
        </w:rPr>
        <w:t>ontroler:</w:t>
      </w:r>
    </w:p>
    <w:p w:rsidR="00C8055B" w:rsidRPr="00C201DF" w:rsidRDefault="00C8055B" w:rsidP="00260F1E">
      <w:pPr>
        <w:pStyle w:val="Tekstpodstawowy"/>
        <w:numPr>
          <w:ilvl w:val="0"/>
          <w:numId w:val="29"/>
        </w:numPr>
        <w:spacing w:after="120" w:line="240" w:lineRule="exact"/>
        <w:ind w:left="567" w:hanging="283"/>
        <w:rPr>
          <w:rFonts w:asciiTheme="minorHAnsi" w:hAnsiTheme="minorHAnsi" w:cs="Arial"/>
          <w:sz w:val="20"/>
        </w:rPr>
      </w:pPr>
      <w:r w:rsidRPr="00C201DF">
        <w:rPr>
          <w:rFonts w:asciiTheme="minorHAnsi" w:hAnsiTheme="minorHAnsi" w:cs="Arial"/>
          <w:sz w:val="20"/>
        </w:rPr>
        <w:t xml:space="preserve">uzupełnia braki lub poprawia omyłki, w przypadku ich oczywistego charakteru, zawiadamiając o tym </w:t>
      </w:r>
      <w:r w:rsidR="00C93F44">
        <w:rPr>
          <w:rFonts w:asciiTheme="minorHAnsi" w:hAnsiTheme="minorHAnsi" w:cs="Arial"/>
          <w:sz w:val="20"/>
        </w:rPr>
        <w:t>Partnera</w:t>
      </w:r>
      <w:r w:rsidR="00C93F44" w:rsidRPr="00C201DF">
        <w:rPr>
          <w:rFonts w:asciiTheme="minorHAnsi" w:hAnsiTheme="minorHAnsi" w:cs="Arial"/>
          <w:sz w:val="20"/>
        </w:rPr>
        <w:t xml:space="preserve"> </w:t>
      </w:r>
      <w:r w:rsidRPr="00C201DF">
        <w:rPr>
          <w:rFonts w:asciiTheme="minorHAnsi" w:hAnsiTheme="minorHAnsi" w:cs="Arial"/>
          <w:sz w:val="20"/>
        </w:rPr>
        <w:t>Wiodącego;</w:t>
      </w:r>
    </w:p>
    <w:p w:rsidR="00C8055B" w:rsidRPr="00C201DF" w:rsidRDefault="00C8055B" w:rsidP="00260F1E">
      <w:pPr>
        <w:pStyle w:val="Tekstpodstawowy"/>
        <w:numPr>
          <w:ilvl w:val="0"/>
          <w:numId w:val="29"/>
        </w:numPr>
        <w:spacing w:after="120" w:line="240" w:lineRule="exact"/>
        <w:ind w:left="567" w:hanging="283"/>
        <w:rPr>
          <w:rFonts w:asciiTheme="minorHAnsi" w:hAnsiTheme="minorHAnsi" w:cs="Arial"/>
          <w:sz w:val="20"/>
        </w:rPr>
      </w:pPr>
      <w:r w:rsidRPr="00C201DF">
        <w:rPr>
          <w:rFonts w:asciiTheme="minorHAnsi" w:hAnsiTheme="minorHAnsi" w:cs="Arial"/>
          <w:sz w:val="20"/>
        </w:rPr>
        <w:t xml:space="preserve">wzywa </w:t>
      </w:r>
      <w:r w:rsidR="00C93F44">
        <w:rPr>
          <w:rFonts w:asciiTheme="minorHAnsi" w:hAnsiTheme="minorHAnsi" w:cs="Arial"/>
          <w:sz w:val="20"/>
        </w:rPr>
        <w:t>Partnera</w:t>
      </w:r>
      <w:r w:rsidR="00C93F44" w:rsidRPr="00C201DF">
        <w:rPr>
          <w:rFonts w:asciiTheme="minorHAnsi" w:hAnsiTheme="minorHAnsi" w:cs="Arial"/>
          <w:sz w:val="20"/>
        </w:rPr>
        <w:t xml:space="preserve"> </w:t>
      </w:r>
      <w:r w:rsidRPr="00C201DF">
        <w:rPr>
          <w:rFonts w:asciiTheme="minorHAnsi" w:hAnsiTheme="minorHAnsi" w:cs="Arial"/>
          <w:sz w:val="20"/>
        </w:rPr>
        <w:t>Wiodącego do poprawienia bądź uzupełnienia częściowego wniosku o płatność lub dostarczenia dodatkowych wyjaśnień.</w:t>
      </w:r>
    </w:p>
    <w:p w:rsidR="00C8055B" w:rsidRPr="00C201DF" w:rsidRDefault="00C8055B" w:rsidP="00930FDF">
      <w:pPr>
        <w:pStyle w:val="Tekstpodstawowy"/>
        <w:numPr>
          <w:ilvl w:val="0"/>
          <w:numId w:val="15"/>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Na żądanie i w terminach wyznaczonych przez </w:t>
      </w:r>
      <w:r w:rsidR="00C93F44">
        <w:rPr>
          <w:rFonts w:asciiTheme="minorHAnsi" w:hAnsiTheme="minorHAnsi" w:cs="Arial"/>
          <w:sz w:val="20"/>
        </w:rPr>
        <w:t>k</w:t>
      </w:r>
      <w:r w:rsidRPr="00C201DF">
        <w:rPr>
          <w:rFonts w:asciiTheme="minorHAnsi" w:hAnsiTheme="minorHAnsi" w:cs="Arial"/>
          <w:sz w:val="20"/>
        </w:rPr>
        <w:t xml:space="preserve">ontrolera, </w:t>
      </w:r>
      <w:r w:rsidR="00C93F44">
        <w:rPr>
          <w:rFonts w:asciiTheme="minorHAnsi" w:hAnsiTheme="minorHAnsi" w:cs="Arial"/>
          <w:sz w:val="20"/>
        </w:rPr>
        <w:t>Partner</w:t>
      </w:r>
      <w:r w:rsidRPr="00C201DF">
        <w:rPr>
          <w:rFonts w:asciiTheme="minorHAnsi" w:hAnsiTheme="minorHAnsi" w:cs="Arial"/>
          <w:sz w:val="20"/>
        </w:rPr>
        <w:t xml:space="preserve"> Wiodący przekazuje dokumenty niezbędne do weryfikacji częściowego wniosku o płatność, poprawia częściowy wniosek o płatność, usuwa błędy lub dostarcza dodatkowe wyjaśnienia bądź uzupełnienia.</w:t>
      </w:r>
    </w:p>
    <w:p w:rsidR="00C8055B" w:rsidRPr="00C201DF" w:rsidRDefault="00C8055B" w:rsidP="00930FDF">
      <w:pPr>
        <w:pStyle w:val="Tekstpodstawowy"/>
        <w:numPr>
          <w:ilvl w:val="0"/>
          <w:numId w:val="15"/>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W przypadku rozliczania kosztów pośrednich w zadaniu </w:t>
      </w:r>
      <w:r w:rsidR="00C93F44">
        <w:rPr>
          <w:rFonts w:asciiTheme="minorHAnsi" w:hAnsiTheme="minorHAnsi" w:cs="Arial"/>
          <w:sz w:val="20"/>
        </w:rPr>
        <w:t>„Wdrażanie mikroprojektów”</w:t>
      </w:r>
      <w:r w:rsidR="00C93F44" w:rsidRPr="00C201DF">
        <w:rPr>
          <w:rFonts w:asciiTheme="minorHAnsi" w:hAnsiTheme="minorHAnsi" w:cs="Arial"/>
          <w:sz w:val="20"/>
        </w:rPr>
        <w:t xml:space="preserve"> </w:t>
      </w:r>
      <w:r w:rsidRPr="00C201DF">
        <w:rPr>
          <w:rFonts w:asciiTheme="minorHAnsi" w:hAnsiTheme="minorHAnsi" w:cs="Arial"/>
          <w:sz w:val="20"/>
        </w:rPr>
        <w:t>ryczałt</w:t>
      </w:r>
      <w:r w:rsidR="00F96B16">
        <w:rPr>
          <w:rFonts w:asciiTheme="minorHAnsi" w:hAnsiTheme="minorHAnsi" w:cs="Arial"/>
          <w:sz w:val="20"/>
        </w:rPr>
        <w:t>em</w:t>
      </w:r>
      <w:r w:rsidRPr="00C201DF">
        <w:rPr>
          <w:rFonts w:asciiTheme="minorHAnsi" w:hAnsiTheme="minorHAnsi" w:cs="Arial"/>
          <w:sz w:val="20"/>
        </w:rPr>
        <w:t xml:space="preserve">, ich wysokość jest zatwierdzana przez </w:t>
      </w:r>
      <w:r w:rsidR="00C93F44">
        <w:rPr>
          <w:rFonts w:asciiTheme="minorHAnsi" w:hAnsiTheme="minorHAnsi" w:cs="Arial"/>
          <w:sz w:val="20"/>
        </w:rPr>
        <w:t>k</w:t>
      </w:r>
      <w:r w:rsidRPr="00C201DF">
        <w:rPr>
          <w:rFonts w:asciiTheme="minorHAnsi" w:hAnsiTheme="minorHAnsi" w:cs="Arial"/>
          <w:sz w:val="20"/>
        </w:rPr>
        <w:t>ontrolera w każdym częściowym wniosku o płatność z uwzględnieniem st</w:t>
      </w:r>
      <w:r w:rsidR="00AF0923" w:rsidRPr="00C201DF">
        <w:rPr>
          <w:rFonts w:asciiTheme="minorHAnsi" w:hAnsiTheme="minorHAnsi" w:cs="Arial"/>
          <w:sz w:val="20"/>
        </w:rPr>
        <w:t>awki</w:t>
      </w:r>
      <w:r w:rsidR="00F96B16">
        <w:rPr>
          <w:rFonts w:asciiTheme="minorHAnsi" w:hAnsiTheme="minorHAnsi" w:cs="Arial"/>
          <w:sz w:val="20"/>
        </w:rPr>
        <w:t xml:space="preserve"> określonej we wniosku o </w:t>
      </w:r>
      <w:r w:rsidR="00C113C7">
        <w:rPr>
          <w:rFonts w:asciiTheme="minorHAnsi" w:hAnsiTheme="minorHAnsi" w:cs="Arial"/>
          <w:sz w:val="20"/>
        </w:rPr>
        <w:t>dofinansowanie</w:t>
      </w:r>
      <w:r w:rsidR="00AF0923" w:rsidRPr="00C201DF">
        <w:rPr>
          <w:rFonts w:asciiTheme="minorHAnsi" w:hAnsiTheme="minorHAnsi" w:cs="Arial"/>
          <w:sz w:val="20"/>
        </w:rPr>
        <w:t xml:space="preserve"> i wartości zatwierdzonych </w:t>
      </w:r>
      <w:r w:rsidR="007C0244">
        <w:rPr>
          <w:rFonts w:asciiTheme="minorHAnsi" w:hAnsiTheme="minorHAnsi" w:cs="Arial"/>
          <w:sz w:val="20"/>
        </w:rPr>
        <w:t xml:space="preserve">w danym wniosku </w:t>
      </w:r>
      <w:r w:rsidRPr="00C201DF">
        <w:rPr>
          <w:rFonts w:asciiTheme="minorHAnsi" w:hAnsiTheme="minorHAnsi" w:cs="Arial"/>
          <w:sz w:val="20"/>
        </w:rPr>
        <w:t xml:space="preserve">kosztów bezpośrednich personelu </w:t>
      </w:r>
      <w:r w:rsidR="00605732">
        <w:rPr>
          <w:rFonts w:asciiTheme="minorHAnsi" w:hAnsiTheme="minorHAnsi" w:cs="Arial"/>
          <w:sz w:val="20"/>
        </w:rPr>
        <w:t xml:space="preserve">mikrobeneficjentów </w:t>
      </w:r>
      <w:r w:rsidR="00F3366F">
        <w:rPr>
          <w:rFonts w:asciiTheme="minorHAnsi" w:hAnsiTheme="minorHAnsi" w:cs="Arial"/>
          <w:sz w:val="20"/>
        </w:rPr>
        <w:t xml:space="preserve">w </w:t>
      </w:r>
      <w:r w:rsidR="00605732">
        <w:rPr>
          <w:rFonts w:asciiTheme="minorHAnsi" w:hAnsiTheme="minorHAnsi" w:cs="Arial"/>
          <w:sz w:val="20"/>
        </w:rPr>
        <w:t>tym zadaniu</w:t>
      </w:r>
      <w:r w:rsidRPr="00C201DF">
        <w:rPr>
          <w:rFonts w:asciiTheme="minorHAnsi" w:hAnsiTheme="minorHAnsi" w:cs="Arial"/>
          <w:sz w:val="20"/>
        </w:rPr>
        <w:t>.</w:t>
      </w:r>
    </w:p>
    <w:p w:rsidR="00C8055B" w:rsidRPr="00C201DF" w:rsidRDefault="00C8055B" w:rsidP="00930FDF">
      <w:pPr>
        <w:pStyle w:val="Tekstpodstawowy"/>
        <w:numPr>
          <w:ilvl w:val="0"/>
          <w:numId w:val="15"/>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W przypadku rozliczania kosztów bezpośrednich personelu w zadaniu </w:t>
      </w:r>
      <w:r w:rsidR="00605732">
        <w:rPr>
          <w:rFonts w:asciiTheme="minorHAnsi" w:hAnsiTheme="minorHAnsi" w:cs="Arial"/>
          <w:sz w:val="20"/>
        </w:rPr>
        <w:t>„Wdrażanie mikroprojektów”</w:t>
      </w:r>
      <w:r w:rsidR="00605732" w:rsidRPr="00C201DF">
        <w:rPr>
          <w:rFonts w:asciiTheme="minorHAnsi" w:hAnsiTheme="minorHAnsi" w:cs="Arial"/>
          <w:sz w:val="20"/>
        </w:rPr>
        <w:t xml:space="preserve"> </w:t>
      </w:r>
      <w:r w:rsidRPr="00C201DF">
        <w:rPr>
          <w:rFonts w:asciiTheme="minorHAnsi" w:hAnsiTheme="minorHAnsi" w:cs="Arial"/>
          <w:sz w:val="20"/>
        </w:rPr>
        <w:t>ryczałt</w:t>
      </w:r>
      <w:r w:rsidR="00C113C7">
        <w:rPr>
          <w:rFonts w:asciiTheme="minorHAnsi" w:hAnsiTheme="minorHAnsi" w:cs="Arial"/>
          <w:sz w:val="20"/>
        </w:rPr>
        <w:t>em</w:t>
      </w:r>
      <w:r w:rsidRPr="00C201DF">
        <w:rPr>
          <w:rFonts w:asciiTheme="minorHAnsi" w:hAnsiTheme="minorHAnsi" w:cs="Arial"/>
          <w:sz w:val="20"/>
        </w:rPr>
        <w:t xml:space="preserve">, ich wysokość jest zatwierdzana w każdym częściowym wniosku o płatność przez </w:t>
      </w:r>
      <w:r w:rsidR="00605732">
        <w:rPr>
          <w:rFonts w:asciiTheme="minorHAnsi" w:hAnsiTheme="minorHAnsi" w:cs="Arial"/>
          <w:sz w:val="20"/>
        </w:rPr>
        <w:t>k</w:t>
      </w:r>
      <w:r w:rsidRPr="00C201DF">
        <w:rPr>
          <w:rFonts w:asciiTheme="minorHAnsi" w:hAnsiTheme="minorHAnsi" w:cs="Arial"/>
          <w:sz w:val="20"/>
        </w:rPr>
        <w:t xml:space="preserve">ontrolera z uwzględnieniem wysokości tej stawki </w:t>
      </w:r>
      <w:r w:rsidR="00C113C7" w:rsidRPr="00C113C7">
        <w:rPr>
          <w:rFonts w:asciiTheme="minorHAnsi" w:hAnsiTheme="minorHAnsi" w:cs="Arial"/>
          <w:sz w:val="20"/>
        </w:rPr>
        <w:t xml:space="preserve">określonej we wniosku o </w:t>
      </w:r>
      <w:r w:rsidR="00C113C7">
        <w:rPr>
          <w:rFonts w:asciiTheme="minorHAnsi" w:hAnsiTheme="minorHAnsi" w:cs="Arial"/>
          <w:sz w:val="20"/>
        </w:rPr>
        <w:t>dofinansowanie</w:t>
      </w:r>
      <w:r w:rsidR="00C113C7" w:rsidRPr="00C113C7">
        <w:rPr>
          <w:rFonts w:asciiTheme="minorHAnsi" w:hAnsiTheme="minorHAnsi" w:cs="Arial"/>
          <w:sz w:val="20"/>
        </w:rPr>
        <w:t xml:space="preserve"> </w:t>
      </w:r>
      <w:r w:rsidRPr="00C201DF">
        <w:rPr>
          <w:rFonts w:asciiTheme="minorHAnsi" w:hAnsiTheme="minorHAnsi" w:cs="Arial"/>
          <w:sz w:val="20"/>
        </w:rPr>
        <w:t>i wartości zatwierdzonych</w:t>
      </w:r>
      <w:r w:rsidR="004D5F23">
        <w:rPr>
          <w:rFonts w:asciiTheme="minorHAnsi" w:hAnsiTheme="minorHAnsi" w:cs="Arial"/>
          <w:sz w:val="20"/>
        </w:rPr>
        <w:t xml:space="preserve"> w danym wniosku</w:t>
      </w:r>
      <w:r w:rsidRPr="00C201DF">
        <w:rPr>
          <w:rFonts w:asciiTheme="minorHAnsi" w:hAnsiTheme="minorHAnsi" w:cs="Arial"/>
          <w:sz w:val="20"/>
        </w:rPr>
        <w:t xml:space="preserve"> kosztów bezpośrednich </w:t>
      </w:r>
      <w:r w:rsidR="00C113C7">
        <w:rPr>
          <w:rFonts w:asciiTheme="minorHAnsi" w:hAnsiTheme="minorHAnsi" w:cs="Arial"/>
          <w:sz w:val="20"/>
        </w:rPr>
        <w:t>mikrobeneficjentów</w:t>
      </w:r>
      <w:r w:rsidR="00605732">
        <w:rPr>
          <w:rFonts w:asciiTheme="minorHAnsi" w:hAnsiTheme="minorHAnsi" w:cs="Arial"/>
          <w:sz w:val="20"/>
        </w:rPr>
        <w:t xml:space="preserve"> tym zadaniu</w:t>
      </w:r>
      <w:r w:rsidRPr="00C201DF">
        <w:rPr>
          <w:rFonts w:asciiTheme="minorHAnsi" w:hAnsiTheme="minorHAnsi" w:cs="Arial"/>
          <w:sz w:val="20"/>
        </w:rPr>
        <w:t>,</w:t>
      </w:r>
      <w:r w:rsidRPr="00C201DF" w:rsidDel="004040D9">
        <w:rPr>
          <w:rFonts w:asciiTheme="minorHAnsi" w:hAnsiTheme="minorHAnsi" w:cs="Arial"/>
          <w:sz w:val="20"/>
        </w:rPr>
        <w:t xml:space="preserve"> </w:t>
      </w:r>
      <w:r w:rsidRPr="00C201DF">
        <w:rPr>
          <w:rFonts w:asciiTheme="minorHAnsi" w:hAnsiTheme="minorHAnsi" w:cs="Arial"/>
          <w:sz w:val="20"/>
        </w:rPr>
        <w:t xml:space="preserve">innych niż koszty bezpośrednie personelu. </w:t>
      </w:r>
    </w:p>
    <w:p w:rsidR="00C8055B" w:rsidRPr="00C201DF" w:rsidRDefault="00C8055B" w:rsidP="00930FDF">
      <w:pPr>
        <w:pStyle w:val="Tekstpodstawowy"/>
        <w:numPr>
          <w:ilvl w:val="0"/>
          <w:numId w:val="15"/>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Jeżeli w trakcie weryfikacji częściowego wniosku o płatność zostanie stwierdzone, że krajowe lub unijne przepisy lub zasady określone w aktualnym Podręczniku </w:t>
      </w:r>
      <w:r w:rsidR="00605732">
        <w:rPr>
          <w:rFonts w:asciiTheme="minorHAnsi" w:hAnsiTheme="minorHAnsi" w:cs="Arial"/>
          <w:sz w:val="20"/>
        </w:rPr>
        <w:t>beneficjenta</w:t>
      </w:r>
      <w:r w:rsidR="00605732" w:rsidRPr="00C201DF">
        <w:rPr>
          <w:rFonts w:asciiTheme="minorHAnsi" w:hAnsiTheme="minorHAnsi" w:cs="Arial"/>
          <w:sz w:val="20"/>
        </w:rPr>
        <w:t xml:space="preserve"> </w:t>
      </w:r>
      <w:r w:rsidRPr="00C201DF">
        <w:rPr>
          <w:rFonts w:asciiTheme="minorHAnsi" w:hAnsiTheme="minorHAnsi" w:cs="Arial"/>
          <w:sz w:val="20"/>
        </w:rPr>
        <w:t xml:space="preserve">dotyczące realizacji projektu, w szczególności w zakresie udzielania zamówień publicznych lub zachowania zasady konkurencyjności  zostały naruszone, odpowiednie wydatki mogą zostać uznane w całości lub w części za wydatki poniesione nieprawidłowo oraz pomniejszone przez </w:t>
      </w:r>
      <w:r w:rsidR="00605732">
        <w:rPr>
          <w:rFonts w:asciiTheme="minorHAnsi" w:hAnsiTheme="minorHAnsi" w:cs="Arial"/>
          <w:sz w:val="20"/>
        </w:rPr>
        <w:t>k</w:t>
      </w:r>
      <w:r w:rsidRPr="00C201DF">
        <w:rPr>
          <w:rFonts w:asciiTheme="minorHAnsi" w:hAnsiTheme="minorHAnsi" w:cs="Arial"/>
          <w:sz w:val="20"/>
        </w:rPr>
        <w:t>ontrolera w częściowym wniosku o płatność. Dotyczy to także wydatków poniesionych przed podpisaniem umowy. Ustalenie wysokości wydatków poniesionych nieprawidłowo w zakresie udzielania zamówień publicznych lub zachowania zasady konkurencyjności następuje zgodnie z przepisami lub zasadami krajowymi. Jeżeli w państwie członkowskim nie ustanowiono stosownych przepisów lub zasad, do określenia wysokości wydatków poniesionych nieprawidłowo zastosowanie ma aktualny dokument wydany przez Komisję Europejską dotyczący określania korekt finansowych.</w:t>
      </w:r>
    </w:p>
    <w:p w:rsidR="00C8055B" w:rsidRPr="00C201DF" w:rsidRDefault="00C8055B" w:rsidP="00930FDF">
      <w:pPr>
        <w:pStyle w:val="Tekstpodstawowy"/>
        <w:numPr>
          <w:ilvl w:val="0"/>
          <w:numId w:val="15"/>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Zasady postępowania w przypadku stwierdzenia wydatków poniesionych nieprawidłowo reguluje aktualny Podręcznik </w:t>
      </w:r>
      <w:r w:rsidR="00605732">
        <w:rPr>
          <w:rFonts w:asciiTheme="minorHAnsi" w:hAnsiTheme="minorHAnsi" w:cs="Arial"/>
          <w:sz w:val="20"/>
        </w:rPr>
        <w:t>beneficjenta</w:t>
      </w:r>
      <w:r w:rsidR="00605732" w:rsidRPr="00C201DF">
        <w:rPr>
          <w:rFonts w:asciiTheme="minorHAnsi" w:hAnsiTheme="minorHAnsi" w:cs="Arial"/>
          <w:sz w:val="20"/>
        </w:rPr>
        <w:t xml:space="preserve"> </w:t>
      </w:r>
      <w:r w:rsidRPr="00C201DF">
        <w:rPr>
          <w:rFonts w:asciiTheme="minorHAnsi" w:hAnsiTheme="minorHAnsi" w:cs="Arial"/>
          <w:sz w:val="20"/>
        </w:rPr>
        <w:t>lub wytyczne krajowe w zakresie korygowania wydatków i nakładania korekt finansowych, jeżeli zostały ustanowione w państwie członkowskim.</w:t>
      </w:r>
    </w:p>
    <w:p w:rsidR="00C8055B" w:rsidRDefault="00C8055B" w:rsidP="00930FDF">
      <w:pPr>
        <w:pStyle w:val="Tekstpodstawowy"/>
        <w:numPr>
          <w:ilvl w:val="0"/>
          <w:numId w:val="15"/>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Dochód wygenerowany w danym okresie sprawozdawczym w wyniku realizacji projektu w części realizowanej przez </w:t>
      </w:r>
      <w:r w:rsidR="00605732">
        <w:rPr>
          <w:rFonts w:asciiTheme="minorHAnsi" w:hAnsiTheme="minorHAnsi" w:cs="Arial"/>
          <w:sz w:val="20"/>
        </w:rPr>
        <w:t>Partnera</w:t>
      </w:r>
      <w:r w:rsidR="00605732" w:rsidRPr="00C201DF">
        <w:rPr>
          <w:rFonts w:asciiTheme="minorHAnsi" w:hAnsiTheme="minorHAnsi" w:cs="Arial"/>
          <w:sz w:val="20"/>
        </w:rPr>
        <w:t xml:space="preserve"> </w:t>
      </w:r>
      <w:r w:rsidRPr="00C201DF">
        <w:rPr>
          <w:rFonts w:asciiTheme="minorHAnsi" w:hAnsiTheme="minorHAnsi" w:cs="Arial"/>
          <w:sz w:val="20"/>
        </w:rPr>
        <w:t>Wiodącego</w:t>
      </w:r>
      <w:r w:rsidR="00391136">
        <w:rPr>
          <w:rFonts w:asciiTheme="minorHAnsi" w:hAnsiTheme="minorHAnsi" w:cs="Arial"/>
          <w:sz w:val="20"/>
        </w:rPr>
        <w:t xml:space="preserve"> </w:t>
      </w:r>
      <w:r w:rsidRPr="00C201DF">
        <w:rPr>
          <w:rFonts w:asciiTheme="minorHAnsi" w:hAnsiTheme="minorHAnsi" w:cs="Arial"/>
          <w:sz w:val="20"/>
        </w:rPr>
        <w:t xml:space="preserve">pomniejsza wydatki kwalifikowalne i kwotę </w:t>
      </w:r>
      <w:r w:rsidR="00A22E63">
        <w:rPr>
          <w:rFonts w:asciiTheme="minorHAnsi" w:hAnsiTheme="minorHAnsi" w:cs="Arial"/>
          <w:sz w:val="20"/>
        </w:rPr>
        <w:t xml:space="preserve">należnego </w:t>
      </w:r>
      <w:r w:rsidRPr="00C201DF">
        <w:rPr>
          <w:rFonts w:asciiTheme="minorHAnsi" w:hAnsiTheme="minorHAnsi" w:cs="Arial"/>
          <w:sz w:val="20"/>
        </w:rPr>
        <w:t xml:space="preserve">dofinansowania dla </w:t>
      </w:r>
      <w:r w:rsidR="00605732">
        <w:rPr>
          <w:rFonts w:asciiTheme="minorHAnsi" w:hAnsiTheme="minorHAnsi" w:cs="Arial"/>
          <w:sz w:val="20"/>
        </w:rPr>
        <w:t>Partnera</w:t>
      </w:r>
      <w:r w:rsidR="00605732" w:rsidRPr="00C201DF">
        <w:rPr>
          <w:rFonts w:asciiTheme="minorHAnsi" w:hAnsiTheme="minorHAnsi" w:cs="Arial"/>
          <w:sz w:val="20"/>
        </w:rPr>
        <w:t xml:space="preserve"> </w:t>
      </w:r>
      <w:r w:rsidRPr="00C201DF">
        <w:rPr>
          <w:rFonts w:asciiTheme="minorHAnsi" w:hAnsiTheme="minorHAnsi" w:cs="Arial"/>
          <w:sz w:val="20"/>
        </w:rPr>
        <w:t>Wiodącego.</w:t>
      </w:r>
    </w:p>
    <w:p w:rsidR="00605732" w:rsidRPr="00C201DF" w:rsidRDefault="00605732" w:rsidP="00930FDF">
      <w:pPr>
        <w:pStyle w:val="Tekstpodstawowy"/>
        <w:numPr>
          <w:ilvl w:val="0"/>
          <w:numId w:val="15"/>
        </w:numPr>
        <w:spacing w:after="120" w:line="240" w:lineRule="exact"/>
        <w:ind w:left="284" w:hanging="283"/>
        <w:rPr>
          <w:rFonts w:asciiTheme="minorHAnsi" w:hAnsiTheme="minorHAnsi" w:cs="Arial"/>
          <w:sz w:val="20"/>
        </w:rPr>
      </w:pPr>
      <w:r>
        <w:rPr>
          <w:rFonts w:asciiTheme="minorHAnsi" w:hAnsiTheme="minorHAnsi" w:cs="Arial"/>
          <w:sz w:val="20"/>
        </w:rPr>
        <w:t>Partner wiodący zobowiązany jest do poinformowania Instytucj</w:t>
      </w:r>
      <w:r w:rsidR="008C73F7">
        <w:rPr>
          <w:rFonts w:asciiTheme="minorHAnsi" w:hAnsiTheme="minorHAnsi" w:cs="Arial"/>
          <w:sz w:val="20"/>
        </w:rPr>
        <w:t>i Zarządzającej oraz Wspólnego Sekretariatu Technicznego</w:t>
      </w:r>
      <w:r>
        <w:rPr>
          <w:rFonts w:asciiTheme="minorHAnsi" w:hAnsiTheme="minorHAnsi" w:cs="Arial"/>
          <w:sz w:val="20"/>
        </w:rPr>
        <w:t xml:space="preserve"> o dochodzie wygenerowanym w okresie trzech lat od zakończenia realizacji projektu, lub do terminu złożenia do KE dokumentów dotyczących zamknięcia programu</w:t>
      </w:r>
      <w:r w:rsidR="00FF0C47">
        <w:rPr>
          <w:rFonts w:asciiTheme="minorHAnsi" w:hAnsiTheme="minorHAnsi" w:cs="Arial"/>
          <w:sz w:val="20"/>
        </w:rPr>
        <w:t xml:space="preserve">, w zależności od </w:t>
      </w:r>
      <w:r w:rsidR="00FF0C47">
        <w:rPr>
          <w:rFonts w:asciiTheme="minorHAnsi" w:hAnsiTheme="minorHAnsi" w:cs="Arial"/>
          <w:sz w:val="20"/>
        </w:rPr>
        <w:lastRenderedPageBreak/>
        <w:t xml:space="preserve">tego, który termin nastąpi wcześniej. Dochód wygenerowany po zakończeniu realizacji projektu zwracany jest przez Partnera Wiodącego na konto </w:t>
      </w:r>
      <w:r w:rsidR="00977480">
        <w:rPr>
          <w:rFonts w:asciiTheme="minorHAnsi" w:hAnsiTheme="minorHAnsi" w:cs="Arial"/>
          <w:sz w:val="20"/>
        </w:rPr>
        <w:t>p</w:t>
      </w:r>
      <w:r w:rsidR="00FF0C47">
        <w:rPr>
          <w:rFonts w:asciiTheme="minorHAnsi" w:hAnsiTheme="minorHAnsi" w:cs="Arial"/>
          <w:sz w:val="20"/>
        </w:rPr>
        <w:t>rogramu.</w:t>
      </w:r>
    </w:p>
    <w:p w:rsidR="00C8055B" w:rsidRPr="00C201DF" w:rsidRDefault="00C8055B" w:rsidP="00930FDF">
      <w:pPr>
        <w:pStyle w:val="Tekstpodstawowy"/>
        <w:numPr>
          <w:ilvl w:val="0"/>
          <w:numId w:val="15"/>
        </w:numPr>
        <w:spacing w:after="120" w:line="240" w:lineRule="exact"/>
        <w:ind w:left="284" w:hanging="283"/>
        <w:rPr>
          <w:rFonts w:asciiTheme="minorHAnsi" w:hAnsiTheme="minorHAnsi" w:cs="Arial"/>
          <w:sz w:val="20"/>
        </w:rPr>
      </w:pPr>
      <w:r w:rsidRPr="00C201DF">
        <w:rPr>
          <w:rFonts w:asciiTheme="minorHAnsi" w:hAnsiTheme="minorHAnsi" w:cs="Arial"/>
          <w:sz w:val="20"/>
        </w:rPr>
        <w:t>Wynik</w:t>
      </w:r>
      <w:r w:rsidR="00230638">
        <w:rPr>
          <w:rFonts w:asciiTheme="minorHAnsi" w:hAnsiTheme="minorHAnsi" w:cs="Arial"/>
          <w:sz w:val="20"/>
        </w:rPr>
        <w:t>i</w:t>
      </w:r>
      <w:r w:rsidRPr="00C201DF">
        <w:rPr>
          <w:rFonts w:asciiTheme="minorHAnsi" w:hAnsiTheme="minorHAnsi" w:cs="Arial"/>
          <w:sz w:val="20"/>
        </w:rPr>
        <w:t xml:space="preserve"> weryfikacji częściow</w:t>
      </w:r>
      <w:r w:rsidR="00230638">
        <w:rPr>
          <w:rFonts w:asciiTheme="minorHAnsi" w:hAnsiTheme="minorHAnsi" w:cs="Arial"/>
          <w:sz w:val="20"/>
        </w:rPr>
        <w:t>ych</w:t>
      </w:r>
      <w:r w:rsidRPr="00C201DF">
        <w:rPr>
          <w:rFonts w:asciiTheme="minorHAnsi" w:hAnsiTheme="minorHAnsi" w:cs="Arial"/>
          <w:sz w:val="20"/>
        </w:rPr>
        <w:t xml:space="preserve"> wniosk</w:t>
      </w:r>
      <w:r w:rsidR="00230638">
        <w:rPr>
          <w:rFonts w:asciiTheme="minorHAnsi" w:hAnsiTheme="minorHAnsi" w:cs="Arial"/>
          <w:sz w:val="20"/>
        </w:rPr>
        <w:t>ów</w:t>
      </w:r>
      <w:r w:rsidRPr="00C201DF">
        <w:rPr>
          <w:rFonts w:asciiTheme="minorHAnsi" w:hAnsiTheme="minorHAnsi" w:cs="Arial"/>
          <w:sz w:val="20"/>
        </w:rPr>
        <w:t xml:space="preserve"> o płatność, w tym kwot</w:t>
      </w:r>
      <w:r w:rsidR="00230638">
        <w:rPr>
          <w:rFonts w:asciiTheme="minorHAnsi" w:hAnsiTheme="minorHAnsi" w:cs="Arial"/>
          <w:sz w:val="20"/>
        </w:rPr>
        <w:t>y</w:t>
      </w:r>
      <w:r w:rsidRPr="00C201DF">
        <w:rPr>
          <w:rFonts w:asciiTheme="minorHAnsi" w:hAnsiTheme="minorHAnsi" w:cs="Arial"/>
          <w:sz w:val="20"/>
        </w:rPr>
        <w:t xml:space="preserve"> uznan</w:t>
      </w:r>
      <w:r w:rsidR="00230638">
        <w:rPr>
          <w:rFonts w:asciiTheme="minorHAnsi" w:hAnsiTheme="minorHAnsi" w:cs="Arial"/>
          <w:sz w:val="20"/>
        </w:rPr>
        <w:t>e</w:t>
      </w:r>
      <w:r w:rsidRPr="00C201DF">
        <w:rPr>
          <w:rFonts w:asciiTheme="minorHAnsi" w:hAnsiTheme="minorHAnsi" w:cs="Arial"/>
          <w:sz w:val="20"/>
        </w:rPr>
        <w:t xml:space="preserve"> za kwalifikowaln</w:t>
      </w:r>
      <w:r w:rsidR="00230638">
        <w:rPr>
          <w:rFonts w:asciiTheme="minorHAnsi" w:hAnsiTheme="minorHAnsi" w:cs="Arial"/>
          <w:sz w:val="20"/>
        </w:rPr>
        <w:t>e</w:t>
      </w:r>
      <w:r w:rsidRPr="00C201DF">
        <w:rPr>
          <w:rFonts w:asciiTheme="minorHAnsi" w:hAnsiTheme="minorHAnsi" w:cs="Arial"/>
          <w:sz w:val="20"/>
        </w:rPr>
        <w:t xml:space="preserve"> i kwot</w:t>
      </w:r>
      <w:r w:rsidR="00230638">
        <w:rPr>
          <w:rFonts w:asciiTheme="minorHAnsi" w:hAnsiTheme="minorHAnsi" w:cs="Arial"/>
          <w:sz w:val="20"/>
        </w:rPr>
        <w:t>y</w:t>
      </w:r>
      <w:r w:rsidRPr="00C201DF">
        <w:rPr>
          <w:rFonts w:asciiTheme="minorHAnsi" w:hAnsiTheme="minorHAnsi" w:cs="Arial"/>
          <w:sz w:val="20"/>
        </w:rPr>
        <w:t xml:space="preserve"> </w:t>
      </w:r>
      <w:r w:rsidR="007F0A91">
        <w:rPr>
          <w:rFonts w:asciiTheme="minorHAnsi" w:hAnsiTheme="minorHAnsi" w:cs="Arial"/>
          <w:sz w:val="20"/>
        </w:rPr>
        <w:t xml:space="preserve">należnego </w:t>
      </w:r>
      <w:r w:rsidRPr="00C201DF">
        <w:rPr>
          <w:rFonts w:asciiTheme="minorHAnsi" w:hAnsiTheme="minorHAnsi" w:cs="Arial"/>
          <w:sz w:val="20"/>
        </w:rPr>
        <w:t xml:space="preserve">dofinansowania, </w:t>
      </w:r>
      <w:r w:rsidR="00230638">
        <w:rPr>
          <w:rFonts w:asciiTheme="minorHAnsi" w:hAnsiTheme="minorHAnsi" w:cs="Arial"/>
          <w:sz w:val="20"/>
        </w:rPr>
        <w:t>są</w:t>
      </w:r>
      <w:r w:rsidR="00230638" w:rsidRPr="00C201DF">
        <w:rPr>
          <w:rFonts w:asciiTheme="minorHAnsi" w:hAnsiTheme="minorHAnsi" w:cs="Arial"/>
          <w:sz w:val="20"/>
        </w:rPr>
        <w:t xml:space="preserve"> </w:t>
      </w:r>
      <w:r w:rsidRPr="00C201DF">
        <w:rPr>
          <w:rFonts w:asciiTheme="minorHAnsi" w:hAnsiTheme="minorHAnsi" w:cs="Arial"/>
          <w:sz w:val="20"/>
        </w:rPr>
        <w:t>przekazywan</w:t>
      </w:r>
      <w:r w:rsidR="00230638">
        <w:rPr>
          <w:rFonts w:asciiTheme="minorHAnsi" w:hAnsiTheme="minorHAnsi" w:cs="Arial"/>
          <w:sz w:val="20"/>
        </w:rPr>
        <w:t>e</w:t>
      </w:r>
      <w:r w:rsidRPr="00C201DF">
        <w:rPr>
          <w:rFonts w:asciiTheme="minorHAnsi" w:hAnsiTheme="minorHAnsi" w:cs="Arial"/>
          <w:sz w:val="20"/>
        </w:rPr>
        <w:t xml:space="preserve"> przez </w:t>
      </w:r>
      <w:r w:rsidR="00230638">
        <w:rPr>
          <w:rFonts w:asciiTheme="minorHAnsi" w:hAnsiTheme="minorHAnsi" w:cs="Arial"/>
          <w:sz w:val="20"/>
        </w:rPr>
        <w:t>k</w:t>
      </w:r>
      <w:r w:rsidRPr="00C201DF">
        <w:rPr>
          <w:rFonts w:asciiTheme="minorHAnsi" w:hAnsiTheme="minorHAnsi" w:cs="Arial"/>
          <w:sz w:val="20"/>
        </w:rPr>
        <w:t>ontroler</w:t>
      </w:r>
      <w:r w:rsidR="00BA1737">
        <w:rPr>
          <w:rFonts w:asciiTheme="minorHAnsi" w:hAnsiTheme="minorHAnsi" w:cs="Arial"/>
          <w:sz w:val="20"/>
        </w:rPr>
        <w:t>a</w:t>
      </w:r>
      <w:r w:rsidRPr="00C201DF">
        <w:rPr>
          <w:rFonts w:asciiTheme="minorHAnsi" w:hAnsiTheme="minorHAnsi" w:cs="Arial"/>
          <w:sz w:val="20"/>
        </w:rPr>
        <w:t xml:space="preserve"> w SL 2014 </w:t>
      </w:r>
      <w:r w:rsidR="00230638">
        <w:rPr>
          <w:rFonts w:asciiTheme="minorHAnsi" w:hAnsiTheme="minorHAnsi" w:cs="Arial"/>
          <w:sz w:val="20"/>
        </w:rPr>
        <w:t>Partnerowi W</w:t>
      </w:r>
      <w:r w:rsidR="00A27E85">
        <w:rPr>
          <w:rFonts w:asciiTheme="minorHAnsi" w:hAnsiTheme="minorHAnsi" w:cs="Arial"/>
          <w:sz w:val="20"/>
        </w:rPr>
        <w:t xml:space="preserve">iodącemu </w:t>
      </w:r>
      <w:r w:rsidRPr="00C201DF">
        <w:rPr>
          <w:rFonts w:asciiTheme="minorHAnsi" w:hAnsiTheme="minorHAnsi" w:cs="Arial"/>
          <w:sz w:val="20"/>
        </w:rPr>
        <w:t xml:space="preserve">zgodnie z zasadami określonymi w aktualnym Podręczniku </w:t>
      </w:r>
      <w:r w:rsidR="00230638">
        <w:rPr>
          <w:rFonts w:asciiTheme="minorHAnsi" w:hAnsiTheme="minorHAnsi" w:cs="Arial"/>
          <w:sz w:val="20"/>
        </w:rPr>
        <w:t>beneficjenta</w:t>
      </w:r>
      <w:r w:rsidRPr="00C201DF">
        <w:rPr>
          <w:rFonts w:asciiTheme="minorHAnsi" w:hAnsiTheme="minorHAnsi" w:cs="Arial"/>
          <w:sz w:val="20"/>
        </w:rPr>
        <w:t>.</w:t>
      </w:r>
    </w:p>
    <w:p w:rsidR="00C8055B" w:rsidRPr="00C201DF" w:rsidRDefault="00C8055B" w:rsidP="00C201DF">
      <w:pPr>
        <w:pStyle w:val="Styl1"/>
      </w:pPr>
      <w:r w:rsidRPr="00C201DF">
        <w:t>§ 14</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WNIOSKOWANIE O WYPŁATĘ DOFINANSOWANIA W FORMIE REFUNDACJI</w:t>
      </w:r>
    </w:p>
    <w:p w:rsidR="00C8055B" w:rsidRPr="00C201DF" w:rsidRDefault="00D026FA" w:rsidP="00930FDF">
      <w:pPr>
        <w:pStyle w:val="Tekstpodstawowy"/>
        <w:numPr>
          <w:ilvl w:val="0"/>
          <w:numId w:val="16"/>
        </w:numPr>
        <w:spacing w:after="120" w:line="240" w:lineRule="exact"/>
        <w:ind w:left="284" w:hanging="283"/>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Wiodący sporządza wniosek o płatność dla projektu na p</w:t>
      </w:r>
      <w:r w:rsidR="00AF0923" w:rsidRPr="00C201DF">
        <w:rPr>
          <w:rFonts w:asciiTheme="minorHAnsi" w:hAnsiTheme="minorHAnsi" w:cs="Arial"/>
          <w:sz w:val="20"/>
        </w:rPr>
        <w:t>odstawie częściowych wniosków o </w:t>
      </w:r>
      <w:r w:rsidR="00C8055B" w:rsidRPr="00C201DF">
        <w:rPr>
          <w:rFonts w:asciiTheme="minorHAnsi" w:hAnsiTheme="minorHAnsi" w:cs="Arial"/>
          <w:sz w:val="20"/>
        </w:rPr>
        <w:t xml:space="preserve">płatność i poprzez SL2014 składa go do Wspólnego Sekretariatu </w:t>
      </w:r>
      <w:r>
        <w:rPr>
          <w:rFonts w:asciiTheme="minorHAnsi" w:hAnsiTheme="minorHAnsi" w:cs="Arial"/>
          <w:sz w:val="20"/>
        </w:rPr>
        <w:t xml:space="preserve">Technicznego </w:t>
      </w:r>
      <w:r w:rsidR="00C8055B" w:rsidRPr="00C201DF">
        <w:rPr>
          <w:rFonts w:asciiTheme="minorHAnsi" w:hAnsiTheme="minorHAnsi" w:cs="Arial"/>
          <w:sz w:val="20"/>
        </w:rPr>
        <w:t xml:space="preserve">na zasadach określonych w umowie oraz aktualnym Podręczniku </w:t>
      </w:r>
      <w:r>
        <w:rPr>
          <w:rFonts w:asciiTheme="minorHAnsi" w:hAnsiTheme="minorHAnsi" w:cs="Arial"/>
          <w:sz w:val="20"/>
        </w:rPr>
        <w:t>beneficjenta</w:t>
      </w:r>
      <w:r w:rsidR="00C8055B" w:rsidRPr="00C201DF">
        <w:rPr>
          <w:rFonts w:asciiTheme="minorHAnsi" w:hAnsiTheme="minorHAnsi" w:cs="Arial"/>
          <w:sz w:val="20"/>
        </w:rPr>
        <w:t>.</w:t>
      </w:r>
    </w:p>
    <w:p w:rsidR="00C8055B" w:rsidRPr="00C201DF" w:rsidRDefault="00C8055B" w:rsidP="00930FDF">
      <w:pPr>
        <w:pStyle w:val="Tekstpodstawowy"/>
        <w:numPr>
          <w:ilvl w:val="0"/>
          <w:numId w:val="16"/>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Wniosek o płatność dla projektu jest składany, co do zasady, za okres kolejnych </w:t>
      </w:r>
      <w:r w:rsidR="00D026FA">
        <w:rPr>
          <w:rFonts w:asciiTheme="minorHAnsi" w:hAnsiTheme="minorHAnsi" w:cs="Arial"/>
          <w:sz w:val="20"/>
        </w:rPr>
        <w:t>trzech</w:t>
      </w:r>
      <w:r w:rsidR="00D026FA" w:rsidRPr="00C201DF">
        <w:rPr>
          <w:rFonts w:asciiTheme="minorHAnsi" w:hAnsiTheme="minorHAnsi" w:cs="Arial"/>
          <w:sz w:val="20"/>
        </w:rPr>
        <w:t xml:space="preserve"> </w:t>
      </w:r>
      <w:r w:rsidRPr="00C201DF">
        <w:rPr>
          <w:rFonts w:asciiTheme="minorHAnsi" w:hAnsiTheme="minorHAnsi" w:cs="Arial"/>
          <w:sz w:val="20"/>
        </w:rPr>
        <w:t xml:space="preserve">miesięcy, przy czym początek pierwszego okresu sprawozdawczego rozpoczyna się w dniu rozpoczęcia realizacji działań rzeczowych w projekcie określonym w § </w:t>
      </w:r>
      <w:r w:rsidR="00AF0923" w:rsidRPr="00C201DF">
        <w:rPr>
          <w:rFonts w:asciiTheme="minorHAnsi" w:hAnsiTheme="minorHAnsi" w:cs="Arial"/>
          <w:sz w:val="20"/>
        </w:rPr>
        <w:t>4</w:t>
      </w:r>
      <w:r w:rsidRPr="00C201DF">
        <w:rPr>
          <w:rFonts w:asciiTheme="minorHAnsi" w:hAnsiTheme="minorHAnsi" w:cs="Arial"/>
          <w:sz w:val="20"/>
        </w:rPr>
        <w:t xml:space="preserve"> </w:t>
      </w:r>
      <w:r w:rsidR="00BB5D11">
        <w:rPr>
          <w:rFonts w:asciiTheme="minorHAnsi" w:hAnsiTheme="minorHAnsi" w:cs="Arial"/>
          <w:sz w:val="20"/>
        </w:rPr>
        <w:t>pkt 1</w:t>
      </w:r>
      <w:r w:rsidR="00D026FA">
        <w:rPr>
          <w:rFonts w:asciiTheme="minorHAnsi" w:hAnsiTheme="minorHAnsi" w:cs="Arial"/>
          <w:sz w:val="20"/>
        </w:rPr>
        <w:t>, a kończy się w terminie trzech miesięcy od dnia podpisania umowy o dofinansowanie</w:t>
      </w:r>
      <w:r w:rsidRPr="00C201DF">
        <w:rPr>
          <w:rFonts w:asciiTheme="minorHAnsi" w:hAnsiTheme="minorHAnsi" w:cs="Arial"/>
          <w:sz w:val="20"/>
        </w:rPr>
        <w:t>.</w:t>
      </w:r>
    </w:p>
    <w:p w:rsidR="00C8055B" w:rsidRPr="00C201DF" w:rsidRDefault="00C8055B" w:rsidP="00930FDF">
      <w:pPr>
        <w:pStyle w:val="Tekstpodstawowy"/>
        <w:numPr>
          <w:ilvl w:val="0"/>
          <w:numId w:val="16"/>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W uzasadnionych przypadkach, szczególnie jeżeli </w:t>
      </w:r>
      <w:r w:rsidR="00AB09F2">
        <w:rPr>
          <w:rFonts w:asciiTheme="minorHAnsi" w:hAnsiTheme="minorHAnsi" w:cs="Arial"/>
          <w:sz w:val="20"/>
        </w:rPr>
        <w:t>p</w:t>
      </w:r>
      <w:r w:rsidRPr="00C201DF">
        <w:rPr>
          <w:rFonts w:asciiTheme="minorHAnsi" w:hAnsiTheme="minorHAnsi" w:cs="Arial"/>
          <w:sz w:val="20"/>
        </w:rPr>
        <w:t xml:space="preserve">rogram jest zagrożony ryzykiem anulowania zobowiązań wynikającym z zasady n+3, Wspólny Sekretariat </w:t>
      </w:r>
      <w:r w:rsidR="00336D55">
        <w:rPr>
          <w:rFonts w:asciiTheme="minorHAnsi" w:hAnsiTheme="minorHAnsi" w:cs="Arial"/>
          <w:sz w:val="20"/>
        </w:rPr>
        <w:t xml:space="preserve">Techniczny </w:t>
      </w:r>
      <w:r w:rsidRPr="00C201DF">
        <w:rPr>
          <w:rFonts w:asciiTheme="minorHAnsi" w:hAnsiTheme="minorHAnsi" w:cs="Arial"/>
          <w:sz w:val="20"/>
        </w:rPr>
        <w:t>może zwrócić się do </w:t>
      </w:r>
      <w:r w:rsidR="00336D55">
        <w:rPr>
          <w:rFonts w:asciiTheme="minorHAnsi" w:hAnsiTheme="minorHAnsi" w:cs="Arial"/>
          <w:sz w:val="20"/>
        </w:rPr>
        <w:t>Partnera</w:t>
      </w:r>
      <w:r w:rsidRPr="00C201DF">
        <w:rPr>
          <w:rFonts w:asciiTheme="minorHAnsi" w:hAnsiTheme="minorHAnsi" w:cs="Arial"/>
          <w:sz w:val="20"/>
        </w:rPr>
        <w:t xml:space="preserve"> Wiodącego</w:t>
      </w:r>
      <w:r w:rsidR="00AF0923" w:rsidRPr="00C201DF">
        <w:rPr>
          <w:rFonts w:asciiTheme="minorHAnsi" w:hAnsiTheme="minorHAnsi" w:cs="Arial"/>
          <w:sz w:val="20"/>
        </w:rPr>
        <w:t xml:space="preserve"> o </w:t>
      </w:r>
      <w:r w:rsidRPr="00C201DF">
        <w:rPr>
          <w:rFonts w:asciiTheme="minorHAnsi" w:hAnsiTheme="minorHAnsi" w:cs="Arial"/>
          <w:sz w:val="20"/>
        </w:rPr>
        <w:t xml:space="preserve">przedłożenie dodatkowego wniosku o płatność dla projektu, obejmującego inny niż standardowo przyjęty okres sprawozdawczy. W takim przypadku </w:t>
      </w:r>
      <w:r w:rsidR="00EE3087">
        <w:rPr>
          <w:rFonts w:asciiTheme="minorHAnsi" w:hAnsiTheme="minorHAnsi" w:cs="Arial"/>
          <w:sz w:val="20"/>
        </w:rPr>
        <w:t>Partner</w:t>
      </w:r>
      <w:r w:rsidR="00EE3087" w:rsidRPr="00C201DF">
        <w:rPr>
          <w:rFonts w:asciiTheme="minorHAnsi" w:hAnsiTheme="minorHAnsi" w:cs="Arial"/>
          <w:sz w:val="20"/>
        </w:rPr>
        <w:t xml:space="preserve"> </w:t>
      </w:r>
      <w:r w:rsidRPr="00C201DF">
        <w:rPr>
          <w:rFonts w:asciiTheme="minorHAnsi" w:hAnsiTheme="minorHAnsi" w:cs="Arial"/>
          <w:sz w:val="20"/>
        </w:rPr>
        <w:t>Wiodący składa wniosek o płatność dla projektu na warunkach określonych przez Wspólny Sekretariat</w:t>
      </w:r>
      <w:r w:rsidR="00EE3087">
        <w:rPr>
          <w:rFonts w:asciiTheme="minorHAnsi" w:hAnsiTheme="minorHAnsi" w:cs="Arial"/>
          <w:sz w:val="20"/>
        </w:rPr>
        <w:t xml:space="preserve"> Techniczny</w:t>
      </w:r>
      <w:r w:rsidRPr="00C201DF">
        <w:rPr>
          <w:rFonts w:asciiTheme="minorHAnsi" w:hAnsiTheme="minorHAnsi" w:cs="Arial"/>
          <w:sz w:val="20"/>
        </w:rPr>
        <w:t>.</w:t>
      </w:r>
    </w:p>
    <w:p w:rsidR="00C8055B" w:rsidRPr="00C201DF" w:rsidRDefault="00C8055B" w:rsidP="00930FDF">
      <w:pPr>
        <w:pStyle w:val="Tekstpodstawowy"/>
        <w:numPr>
          <w:ilvl w:val="0"/>
          <w:numId w:val="16"/>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W uzasadnionych przypadkach, związanych z zapewnieniem najbardziej efektywnego wdrażania projektu, </w:t>
      </w:r>
      <w:r w:rsidR="001C740C">
        <w:rPr>
          <w:rFonts w:asciiTheme="minorHAnsi" w:hAnsiTheme="minorHAnsi" w:cs="Arial"/>
          <w:sz w:val="20"/>
        </w:rPr>
        <w:t>Partner</w:t>
      </w:r>
      <w:r w:rsidR="001C740C" w:rsidRPr="00C201DF">
        <w:rPr>
          <w:rFonts w:asciiTheme="minorHAnsi" w:hAnsiTheme="minorHAnsi" w:cs="Arial"/>
          <w:sz w:val="20"/>
        </w:rPr>
        <w:t xml:space="preserve"> </w:t>
      </w:r>
      <w:r w:rsidRPr="00C201DF">
        <w:rPr>
          <w:rFonts w:asciiTheme="minorHAnsi" w:hAnsiTheme="minorHAnsi" w:cs="Arial"/>
          <w:sz w:val="20"/>
        </w:rPr>
        <w:t xml:space="preserve">Wiodący może zwrócić się do Wspólnego Sekretariatu </w:t>
      </w:r>
      <w:r w:rsidR="001C740C">
        <w:rPr>
          <w:rFonts w:asciiTheme="minorHAnsi" w:hAnsiTheme="minorHAnsi" w:cs="Arial"/>
          <w:sz w:val="20"/>
        </w:rPr>
        <w:t xml:space="preserve">Technicznego </w:t>
      </w:r>
      <w:r w:rsidRPr="00C201DF">
        <w:rPr>
          <w:rFonts w:asciiTheme="minorHAnsi" w:hAnsiTheme="minorHAnsi" w:cs="Arial"/>
          <w:sz w:val="20"/>
        </w:rPr>
        <w:t>z wnioskiem o możliwość złożenia dodatkowego wniosku o płatność dla projektu, obejmującego inny niż standardowy okres sprawozdawczy.</w:t>
      </w:r>
    </w:p>
    <w:p w:rsidR="00C8055B" w:rsidRPr="00C201DF" w:rsidRDefault="001C740C" w:rsidP="00930FDF">
      <w:pPr>
        <w:pStyle w:val="Tekstpodstawowy"/>
        <w:numPr>
          <w:ilvl w:val="0"/>
          <w:numId w:val="16"/>
        </w:numPr>
        <w:spacing w:after="120" w:line="240" w:lineRule="exact"/>
        <w:ind w:left="284" w:hanging="283"/>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składa do Wspólnego Sekretariatu </w:t>
      </w:r>
      <w:r>
        <w:rPr>
          <w:rFonts w:asciiTheme="minorHAnsi" w:hAnsiTheme="minorHAnsi" w:cs="Arial"/>
          <w:sz w:val="20"/>
        </w:rPr>
        <w:t xml:space="preserve">Technicznego </w:t>
      </w:r>
      <w:r w:rsidR="00C8055B" w:rsidRPr="00C201DF">
        <w:rPr>
          <w:rFonts w:asciiTheme="minorHAnsi" w:hAnsiTheme="minorHAnsi" w:cs="Arial"/>
          <w:sz w:val="20"/>
        </w:rPr>
        <w:t>końcowy wn</w:t>
      </w:r>
      <w:r w:rsidR="00AF0923" w:rsidRPr="00C201DF">
        <w:rPr>
          <w:rFonts w:asciiTheme="minorHAnsi" w:hAnsiTheme="minorHAnsi" w:cs="Arial"/>
          <w:sz w:val="20"/>
        </w:rPr>
        <w:t>iosek o płatność dla projektu w </w:t>
      </w:r>
      <w:r w:rsidR="00C8055B" w:rsidRPr="00C201DF">
        <w:rPr>
          <w:rFonts w:asciiTheme="minorHAnsi" w:hAnsiTheme="minorHAnsi" w:cs="Arial"/>
          <w:sz w:val="20"/>
        </w:rPr>
        <w:t xml:space="preserve">terminie określonym w § </w:t>
      </w:r>
      <w:r w:rsidR="00561580" w:rsidRPr="00C201DF">
        <w:rPr>
          <w:rFonts w:asciiTheme="minorHAnsi" w:hAnsiTheme="minorHAnsi" w:cs="Arial"/>
          <w:sz w:val="20"/>
        </w:rPr>
        <w:t>4</w:t>
      </w:r>
      <w:r w:rsidR="00C8055B" w:rsidRPr="00C201DF">
        <w:rPr>
          <w:rFonts w:asciiTheme="minorHAnsi" w:hAnsiTheme="minorHAnsi" w:cs="Arial"/>
          <w:sz w:val="20"/>
        </w:rPr>
        <w:t xml:space="preserve">  </w:t>
      </w:r>
      <w:r w:rsidR="00BB5D11">
        <w:rPr>
          <w:rFonts w:asciiTheme="minorHAnsi" w:hAnsiTheme="minorHAnsi" w:cs="Arial"/>
          <w:sz w:val="20"/>
        </w:rPr>
        <w:t>pkt 3</w:t>
      </w:r>
      <w:r w:rsidR="00C8055B" w:rsidRPr="00C201DF">
        <w:rPr>
          <w:rFonts w:asciiTheme="minorHAnsi" w:hAnsiTheme="minorHAnsi" w:cs="Arial"/>
          <w:sz w:val="20"/>
        </w:rPr>
        <w:t xml:space="preserve"> na zasadach określonych w aktualnym Podręczniku </w:t>
      </w:r>
      <w:r>
        <w:rPr>
          <w:rFonts w:asciiTheme="minorHAnsi" w:hAnsiTheme="minorHAnsi" w:cs="Arial"/>
          <w:sz w:val="20"/>
        </w:rPr>
        <w:t>beneficjenta</w:t>
      </w:r>
      <w:r w:rsidR="00C8055B" w:rsidRPr="00C201DF">
        <w:rPr>
          <w:rFonts w:asciiTheme="minorHAnsi" w:hAnsiTheme="minorHAnsi" w:cs="Arial"/>
          <w:sz w:val="20"/>
        </w:rPr>
        <w:t>.</w:t>
      </w:r>
    </w:p>
    <w:p w:rsidR="00C8055B" w:rsidRPr="00C201DF" w:rsidRDefault="00C8055B" w:rsidP="00930FDF">
      <w:pPr>
        <w:pStyle w:val="Tekstpodstawowy"/>
        <w:numPr>
          <w:ilvl w:val="0"/>
          <w:numId w:val="16"/>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W przypadku gdy projekt zostanie ukończony w trakcie jednego okresu sprawozdawczego od dnia podpisania umowy, </w:t>
      </w:r>
      <w:r w:rsidR="001C740C">
        <w:rPr>
          <w:rFonts w:asciiTheme="minorHAnsi" w:hAnsiTheme="minorHAnsi" w:cs="Arial"/>
          <w:sz w:val="20"/>
        </w:rPr>
        <w:t>Partner</w:t>
      </w:r>
      <w:r w:rsidR="001C740C" w:rsidRPr="00C201DF">
        <w:rPr>
          <w:rFonts w:asciiTheme="minorHAnsi" w:hAnsiTheme="minorHAnsi" w:cs="Arial"/>
          <w:sz w:val="20"/>
        </w:rPr>
        <w:t xml:space="preserve"> </w:t>
      </w:r>
      <w:r w:rsidRPr="00C201DF">
        <w:rPr>
          <w:rFonts w:asciiTheme="minorHAnsi" w:hAnsiTheme="minorHAnsi" w:cs="Arial"/>
          <w:sz w:val="20"/>
        </w:rPr>
        <w:t xml:space="preserve">Wiodący przedkłada do Wspólnego Sekretariatu </w:t>
      </w:r>
      <w:r w:rsidR="001C740C">
        <w:rPr>
          <w:rFonts w:asciiTheme="minorHAnsi" w:hAnsiTheme="minorHAnsi" w:cs="Arial"/>
          <w:sz w:val="20"/>
        </w:rPr>
        <w:t xml:space="preserve">Technicznego </w:t>
      </w:r>
      <w:r w:rsidRPr="00C201DF">
        <w:rPr>
          <w:rFonts w:asciiTheme="minorHAnsi" w:hAnsiTheme="minorHAnsi" w:cs="Arial"/>
          <w:sz w:val="20"/>
        </w:rPr>
        <w:t xml:space="preserve">wyłącznie końcowy wniosek o płatność dla projektu. </w:t>
      </w:r>
    </w:p>
    <w:p w:rsidR="00C8055B" w:rsidRPr="00C201DF" w:rsidRDefault="00C8055B" w:rsidP="00930FDF">
      <w:pPr>
        <w:pStyle w:val="Tekstpodstawowy"/>
        <w:numPr>
          <w:ilvl w:val="0"/>
          <w:numId w:val="16"/>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Wspólny Sekretariat </w:t>
      </w:r>
      <w:r w:rsidR="001C740C">
        <w:rPr>
          <w:rFonts w:asciiTheme="minorHAnsi" w:hAnsiTheme="minorHAnsi" w:cs="Arial"/>
          <w:sz w:val="20"/>
        </w:rPr>
        <w:t xml:space="preserve">Techniczny </w:t>
      </w:r>
      <w:r w:rsidRPr="00C201DF">
        <w:rPr>
          <w:rFonts w:asciiTheme="minorHAnsi" w:hAnsiTheme="minorHAnsi" w:cs="Arial"/>
          <w:sz w:val="20"/>
        </w:rPr>
        <w:t xml:space="preserve">dokonuje weryfikacji wniosku o płatność dla projektu z wykorzystaniem SL2014, na podstawie danych w nim zarejestrowanych oraz dokumentów przedłożonych przez </w:t>
      </w:r>
      <w:r w:rsidR="001C740C">
        <w:rPr>
          <w:rFonts w:asciiTheme="minorHAnsi" w:hAnsiTheme="minorHAnsi" w:cs="Arial"/>
          <w:sz w:val="20"/>
        </w:rPr>
        <w:t>Partnera</w:t>
      </w:r>
      <w:r w:rsidR="001C740C" w:rsidRPr="00C201DF">
        <w:rPr>
          <w:rFonts w:asciiTheme="minorHAnsi" w:hAnsiTheme="minorHAnsi" w:cs="Arial"/>
          <w:sz w:val="20"/>
        </w:rPr>
        <w:t xml:space="preserve"> </w:t>
      </w:r>
      <w:r w:rsidRPr="00C201DF">
        <w:rPr>
          <w:rFonts w:asciiTheme="minorHAnsi" w:hAnsiTheme="minorHAnsi" w:cs="Arial"/>
          <w:sz w:val="20"/>
        </w:rPr>
        <w:t>Wiodącego.</w:t>
      </w:r>
    </w:p>
    <w:p w:rsidR="00C8055B" w:rsidRPr="00C201DF" w:rsidRDefault="00C8055B" w:rsidP="00930FDF">
      <w:pPr>
        <w:pStyle w:val="Tekstpodstawowy"/>
        <w:keepNext/>
        <w:keepLines/>
        <w:numPr>
          <w:ilvl w:val="0"/>
          <w:numId w:val="16"/>
        </w:numPr>
        <w:spacing w:after="120" w:line="240" w:lineRule="exact"/>
        <w:ind w:left="284" w:hanging="283"/>
        <w:rPr>
          <w:rFonts w:asciiTheme="minorHAnsi" w:hAnsiTheme="minorHAnsi" w:cs="Arial"/>
          <w:sz w:val="20"/>
        </w:rPr>
      </w:pPr>
      <w:r w:rsidRPr="00C201DF">
        <w:rPr>
          <w:rFonts w:asciiTheme="minorHAnsi" w:hAnsiTheme="minorHAnsi" w:cs="Arial"/>
          <w:sz w:val="20"/>
        </w:rPr>
        <w:t>W przypadku wykrycia błędów we wniosku o płatność dla projektu, Wspólny Sekretariat</w:t>
      </w:r>
      <w:r w:rsidR="001C740C">
        <w:rPr>
          <w:rFonts w:asciiTheme="minorHAnsi" w:hAnsiTheme="minorHAnsi" w:cs="Arial"/>
          <w:sz w:val="20"/>
        </w:rPr>
        <w:t xml:space="preserve"> Techniczny</w:t>
      </w:r>
      <w:r w:rsidRPr="00C201DF">
        <w:rPr>
          <w:rFonts w:asciiTheme="minorHAnsi" w:hAnsiTheme="minorHAnsi" w:cs="Arial"/>
          <w:sz w:val="20"/>
        </w:rPr>
        <w:t>:</w:t>
      </w:r>
    </w:p>
    <w:p w:rsidR="00C8055B" w:rsidRPr="00C201DF" w:rsidRDefault="00C8055B" w:rsidP="000A2A19">
      <w:pPr>
        <w:pStyle w:val="Tekstpodstawowy"/>
        <w:keepNext/>
        <w:keepLines/>
        <w:numPr>
          <w:ilvl w:val="0"/>
          <w:numId w:val="30"/>
        </w:numPr>
        <w:spacing w:after="120" w:line="240" w:lineRule="exact"/>
        <w:ind w:left="709"/>
        <w:rPr>
          <w:rFonts w:asciiTheme="minorHAnsi" w:hAnsiTheme="minorHAnsi" w:cs="Arial"/>
          <w:sz w:val="20"/>
        </w:rPr>
      </w:pPr>
      <w:r w:rsidRPr="00C201DF">
        <w:rPr>
          <w:rFonts w:asciiTheme="minorHAnsi" w:hAnsiTheme="minorHAnsi" w:cs="Arial"/>
          <w:sz w:val="20"/>
        </w:rPr>
        <w:t xml:space="preserve">uzupełnia braki lub poprawia omyłki, w przypadku ich oczywistego charakteru, zawiadamiając o tym </w:t>
      </w:r>
      <w:r w:rsidR="001C740C">
        <w:rPr>
          <w:rFonts w:asciiTheme="minorHAnsi" w:hAnsiTheme="minorHAnsi" w:cs="Arial"/>
          <w:sz w:val="20"/>
        </w:rPr>
        <w:t>Partnera</w:t>
      </w:r>
      <w:r w:rsidR="001C740C" w:rsidRPr="00C201DF">
        <w:rPr>
          <w:rFonts w:asciiTheme="minorHAnsi" w:hAnsiTheme="minorHAnsi" w:cs="Arial"/>
          <w:sz w:val="20"/>
        </w:rPr>
        <w:t xml:space="preserve"> </w:t>
      </w:r>
      <w:r w:rsidRPr="00C201DF">
        <w:rPr>
          <w:rFonts w:asciiTheme="minorHAnsi" w:hAnsiTheme="minorHAnsi" w:cs="Arial"/>
          <w:sz w:val="20"/>
        </w:rPr>
        <w:t>Wiodącego,</w:t>
      </w:r>
    </w:p>
    <w:p w:rsidR="00C8055B" w:rsidRPr="00C201DF" w:rsidRDefault="00C8055B" w:rsidP="000A2A19">
      <w:pPr>
        <w:pStyle w:val="Tekstpodstawowy"/>
        <w:keepNext/>
        <w:keepLines/>
        <w:numPr>
          <w:ilvl w:val="0"/>
          <w:numId w:val="30"/>
        </w:numPr>
        <w:spacing w:after="120" w:line="240" w:lineRule="exact"/>
        <w:ind w:left="709"/>
        <w:rPr>
          <w:rFonts w:asciiTheme="minorHAnsi" w:hAnsiTheme="minorHAnsi" w:cs="Arial"/>
          <w:sz w:val="20"/>
        </w:rPr>
      </w:pPr>
      <w:r w:rsidRPr="00C201DF">
        <w:rPr>
          <w:rFonts w:asciiTheme="minorHAnsi" w:hAnsiTheme="minorHAnsi" w:cs="Arial"/>
          <w:sz w:val="20"/>
        </w:rPr>
        <w:t xml:space="preserve">wzywa </w:t>
      </w:r>
      <w:r w:rsidR="001C740C">
        <w:rPr>
          <w:rFonts w:asciiTheme="minorHAnsi" w:hAnsiTheme="minorHAnsi" w:cs="Arial"/>
          <w:sz w:val="20"/>
        </w:rPr>
        <w:t>Partnera</w:t>
      </w:r>
      <w:r w:rsidR="00391136">
        <w:rPr>
          <w:rFonts w:asciiTheme="minorHAnsi" w:hAnsiTheme="minorHAnsi" w:cs="Arial"/>
          <w:sz w:val="20"/>
        </w:rPr>
        <w:t xml:space="preserve"> </w:t>
      </w:r>
      <w:r w:rsidRPr="00C201DF">
        <w:rPr>
          <w:rFonts w:asciiTheme="minorHAnsi" w:hAnsiTheme="minorHAnsi" w:cs="Arial"/>
          <w:sz w:val="20"/>
        </w:rPr>
        <w:t xml:space="preserve">Wiodącego do poprawienia bądź uzupełnienia wniosku o płatność dla projektu lub dostarczenia dodatkowych wyjaśnień w określonym przez Wspólny Sekretariat </w:t>
      </w:r>
      <w:r w:rsidR="001C740C">
        <w:rPr>
          <w:rFonts w:asciiTheme="minorHAnsi" w:hAnsiTheme="minorHAnsi" w:cs="Arial"/>
          <w:sz w:val="20"/>
        </w:rPr>
        <w:t xml:space="preserve">Techniczny </w:t>
      </w:r>
      <w:r w:rsidRPr="00C201DF">
        <w:rPr>
          <w:rFonts w:asciiTheme="minorHAnsi" w:hAnsiTheme="minorHAnsi" w:cs="Arial"/>
          <w:sz w:val="20"/>
        </w:rPr>
        <w:t>terminie.</w:t>
      </w:r>
    </w:p>
    <w:p w:rsidR="00C8055B" w:rsidRPr="00C201DF" w:rsidRDefault="00C8055B" w:rsidP="00930FDF">
      <w:pPr>
        <w:pStyle w:val="Akapitzlist"/>
        <w:numPr>
          <w:ilvl w:val="0"/>
          <w:numId w:val="16"/>
        </w:numPr>
        <w:spacing w:after="120" w:line="240" w:lineRule="exact"/>
        <w:ind w:left="284" w:hanging="283"/>
        <w:jc w:val="both"/>
        <w:rPr>
          <w:rFonts w:asciiTheme="minorHAnsi" w:hAnsiTheme="minorHAnsi" w:cs="Arial"/>
          <w:sz w:val="20"/>
          <w:szCs w:val="20"/>
        </w:rPr>
      </w:pPr>
      <w:r w:rsidRPr="00C201DF">
        <w:rPr>
          <w:rFonts w:asciiTheme="minorHAnsi" w:hAnsiTheme="minorHAnsi" w:cs="Arial"/>
          <w:sz w:val="20"/>
          <w:szCs w:val="20"/>
        </w:rPr>
        <w:t>Po zatwierdzeniu wniosku o płatność dla projektu i wystawieniu zlecenia płatności przez Wspólny Sekretariat</w:t>
      </w:r>
      <w:r w:rsidR="001C740C">
        <w:rPr>
          <w:rFonts w:asciiTheme="minorHAnsi" w:hAnsiTheme="minorHAnsi" w:cs="Arial"/>
          <w:sz w:val="20"/>
          <w:szCs w:val="20"/>
        </w:rPr>
        <w:t xml:space="preserve"> Techniczny</w:t>
      </w:r>
      <w:r w:rsidRPr="00C201DF">
        <w:rPr>
          <w:rFonts w:asciiTheme="minorHAnsi" w:hAnsiTheme="minorHAnsi" w:cs="Arial"/>
          <w:sz w:val="20"/>
          <w:szCs w:val="20"/>
        </w:rPr>
        <w:t>, Instytucja Zarządzająca przekazuje</w:t>
      </w:r>
      <w:r w:rsidR="00220113">
        <w:rPr>
          <w:rFonts w:asciiTheme="minorHAnsi" w:hAnsiTheme="minorHAnsi" w:cs="Arial"/>
          <w:sz w:val="20"/>
          <w:szCs w:val="20"/>
        </w:rPr>
        <w:t xml:space="preserve"> należne</w:t>
      </w:r>
      <w:r w:rsidRPr="00C201DF">
        <w:rPr>
          <w:rFonts w:asciiTheme="minorHAnsi" w:hAnsiTheme="minorHAnsi" w:cs="Arial"/>
          <w:sz w:val="20"/>
          <w:szCs w:val="20"/>
        </w:rPr>
        <w:t xml:space="preserve"> dofinansowanie z tytułu wn</w:t>
      </w:r>
      <w:r w:rsidR="00561580" w:rsidRPr="00C201DF">
        <w:rPr>
          <w:rFonts w:asciiTheme="minorHAnsi" w:hAnsiTheme="minorHAnsi" w:cs="Arial"/>
          <w:sz w:val="20"/>
          <w:szCs w:val="20"/>
        </w:rPr>
        <w:t>iosku o płatność dla projektu z </w:t>
      </w:r>
      <w:r w:rsidRPr="00C201DF">
        <w:rPr>
          <w:rFonts w:asciiTheme="minorHAnsi" w:hAnsiTheme="minorHAnsi" w:cs="Arial"/>
          <w:sz w:val="20"/>
          <w:szCs w:val="20"/>
        </w:rPr>
        <w:t xml:space="preserve">rachunku </w:t>
      </w:r>
      <w:r w:rsidR="008F766A">
        <w:rPr>
          <w:rFonts w:asciiTheme="minorHAnsi" w:hAnsiTheme="minorHAnsi" w:cs="Arial"/>
          <w:sz w:val="20"/>
          <w:szCs w:val="20"/>
        </w:rPr>
        <w:t>p</w:t>
      </w:r>
      <w:r w:rsidRPr="00C201DF">
        <w:rPr>
          <w:rFonts w:asciiTheme="minorHAnsi" w:hAnsiTheme="minorHAnsi" w:cs="Arial"/>
          <w:sz w:val="20"/>
          <w:szCs w:val="20"/>
        </w:rPr>
        <w:t xml:space="preserve">rogramu na </w:t>
      </w:r>
      <w:r w:rsidR="005021D9">
        <w:rPr>
          <w:rFonts w:asciiTheme="minorHAnsi" w:hAnsiTheme="minorHAnsi" w:cs="Arial"/>
          <w:sz w:val="20"/>
          <w:szCs w:val="20"/>
        </w:rPr>
        <w:t>rachunek/</w:t>
      </w:r>
      <w:r w:rsidR="001976CB" w:rsidRPr="00C201DF">
        <w:rPr>
          <w:rFonts w:asciiTheme="minorHAnsi" w:hAnsiTheme="minorHAnsi" w:cs="Arial"/>
          <w:sz w:val="20"/>
          <w:szCs w:val="20"/>
        </w:rPr>
        <w:t>rachun</w:t>
      </w:r>
      <w:r w:rsidR="001976CB">
        <w:rPr>
          <w:rFonts w:asciiTheme="minorHAnsi" w:hAnsiTheme="minorHAnsi" w:cs="Arial"/>
          <w:sz w:val="20"/>
          <w:szCs w:val="20"/>
        </w:rPr>
        <w:t>ki</w:t>
      </w:r>
      <w:r w:rsidR="001976CB" w:rsidRPr="00C201DF">
        <w:rPr>
          <w:rFonts w:asciiTheme="minorHAnsi" w:hAnsiTheme="minorHAnsi" w:cs="Arial"/>
          <w:sz w:val="20"/>
          <w:szCs w:val="20"/>
        </w:rPr>
        <w:t xml:space="preserve"> </w:t>
      </w:r>
      <w:r w:rsidR="001C740C">
        <w:rPr>
          <w:rFonts w:asciiTheme="minorHAnsi" w:hAnsiTheme="minorHAnsi" w:cs="Arial"/>
          <w:sz w:val="20"/>
          <w:szCs w:val="20"/>
        </w:rPr>
        <w:t>Partnera</w:t>
      </w:r>
      <w:r w:rsidR="001C740C" w:rsidRPr="00C201DF">
        <w:rPr>
          <w:rFonts w:asciiTheme="minorHAnsi" w:hAnsiTheme="minorHAnsi" w:cs="Arial"/>
          <w:sz w:val="20"/>
          <w:szCs w:val="20"/>
        </w:rPr>
        <w:t xml:space="preserve"> </w:t>
      </w:r>
      <w:r w:rsidRPr="00C201DF">
        <w:rPr>
          <w:rFonts w:asciiTheme="minorHAnsi" w:hAnsiTheme="minorHAnsi" w:cs="Arial"/>
          <w:sz w:val="20"/>
          <w:szCs w:val="20"/>
        </w:rPr>
        <w:t>Wiodącego.</w:t>
      </w:r>
    </w:p>
    <w:p w:rsidR="00C8055B" w:rsidRPr="00C201DF" w:rsidRDefault="00392EAA" w:rsidP="00930FDF">
      <w:pPr>
        <w:pStyle w:val="Akapitzlist"/>
        <w:numPr>
          <w:ilvl w:val="0"/>
          <w:numId w:val="16"/>
        </w:numPr>
        <w:spacing w:after="120" w:line="240" w:lineRule="exact"/>
        <w:ind w:left="284" w:hanging="283"/>
        <w:jc w:val="both"/>
        <w:rPr>
          <w:rFonts w:asciiTheme="minorHAnsi" w:hAnsiTheme="minorHAnsi" w:cs="Arial"/>
          <w:sz w:val="20"/>
          <w:szCs w:val="20"/>
        </w:rPr>
      </w:pPr>
      <w:r>
        <w:rPr>
          <w:rFonts w:asciiTheme="minorHAnsi" w:hAnsiTheme="minorHAnsi" w:cs="Arial"/>
          <w:sz w:val="20"/>
          <w:szCs w:val="20"/>
        </w:rPr>
        <w:t>Kwota objęta z</w:t>
      </w:r>
      <w:r w:rsidR="00C8055B" w:rsidRPr="00C201DF">
        <w:rPr>
          <w:rFonts w:asciiTheme="minorHAnsi" w:hAnsiTheme="minorHAnsi" w:cs="Arial"/>
          <w:sz w:val="20"/>
          <w:szCs w:val="20"/>
        </w:rPr>
        <w:t>lecenie</w:t>
      </w:r>
      <w:r>
        <w:rPr>
          <w:rFonts w:asciiTheme="minorHAnsi" w:hAnsiTheme="minorHAnsi" w:cs="Arial"/>
          <w:sz w:val="20"/>
          <w:szCs w:val="20"/>
        </w:rPr>
        <w:t>m</w:t>
      </w:r>
      <w:r w:rsidR="00C8055B" w:rsidRPr="00C201DF">
        <w:rPr>
          <w:rFonts w:asciiTheme="minorHAnsi" w:hAnsiTheme="minorHAnsi" w:cs="Arial"/>
          <w:sz w:val="20"/>
          <w:szCs w:val="20"/>
        </w:rPr>
        <w:t xml:space="preserve"> płatności może zostać zmniejszon</w:t>
      </w:r>
      <w:r>
        <w:rPr>
          <w:rFonts w:asciiTheme="minorHAnsi" w:hAnsiTheme="minorHAnsi" w:cs="Arial"/>
          <w:sz w:val="20"/>
          <w:szCs w:val="20"/>
        </w:rPr>
        <w:t>a</w:t>
      </w:r>
      <w:r w:rsidR="00C8055B" w:rsidRPr="00C201DF">
        <w:rPr>
          <w:rFonts w:asciiTheme="minorHAnsi" w:hAnsiTheme="minorHAnsi" w:cs="Arial"/>
          <w:sz w:val="20"/>
          <w:szCs w:val="20"/>
        </w:rPr>
        <w:t xml:space="preserve"> w przypadku konieczności odzyskania należności głównej lub odsetek, o których mowa w § </w:t>
      </w:r>
      <w:r w:rsidR="00BA328C" w:rsidRPr="00C201DF">
        <w:rPr>
          <w:rFonts w:asciiTheme="minorHAnsi" w:hAnsiTheme="minorHAnsi" w:cs="Arial"/>
          <w:sz w:val="20"/>
          <w:szCs w:val="20"/>
        </w:rPr>
        <w:t>1</w:t>
      </w:r>
      <w:r w:rsidR="00BA328C">
        <w:rPr>
          <w:rFonts w:asciiTheme="minorHAnsi" w:hAnsiTheme="minorHAnsi" w:cs="Arial"/>
          <w:sz w:val="20"/>
          <w:szCs w:val="20"/>
        </w:rPr>
        <w:t>6</w:t>
      </w:r>
      <w:r w:rsidR="00BA328C" w:rsidRPr="00C201DF">
        <w:rPr>
          <w:rFonts w:asciiTheme="minorHAnsi" w:hAnsiTheme="minorHAnsi" w:cs="Arial"/>
          <w:sz w:val="20"/>
          <w:szCs w:val="20"/>
        </w:rPr>
        <w:t xml:space="preserve"> </w:t>
      </w:r>
      <w:r w:rsidR="00C8055B" w:rsidRPr="00C201DF">
        <w:rPr>
          <w:rFonts w:asciiTheme="minorHAnsi" w:hAnsiTheme="minorHAnsi" w:cs="Arial"/>
          <w:sz w:val="20"/>
          <w:szCs w:val="20"/>
        </w:rPr>
        <w:t xml:space="preserve">ust. </w:t>
      </w:r>
      <w:r w:rsidR="00EB72F2">
        <w:rPr>
          <w:rFonts w:asciiTheme="minorHAnsi" w:hAnsiTheme="minorHAnsi" w:cs="Arial"/>
          <w:sz w:val="20"/>
          <w:szCs w:val="20"/>
        </w:rPr>
        <w:t>7</w:t>
      </w:r>
      <w:r w:rsidR="00C8055B" w:rsidRPr="00C201DF">
        <w:rPr>
          <w:rFonts w:asciiTheme="minorHAnsi" w:hAnsiTheme="minorHAnsi" w:cs="Arial"/>
          <w:sz w:val="20"/>
          <w:szCs w:val="20"/>
        </w:rPr>
        <w:t xml:space="preserve">, z tytułu wezwania do zwrotu środków, o którym mowa w § </w:t>
      </w:r>
      <w:r w:rsidR="00BA328C" w:rsidRPr="00C201DF">
        <w:rPr>
          <w:rFonts w:asciiTheme="minorHAnsi" w:hAnsiTheme="minorHAnsi" w:cs="Arial"/>
          <w:sz w:val="20"/>
          <w:szCs w:val="20"/>
        </w:rPr>
        <w:t>1</w:t>
      </w:r>
      <w:r w:rsidR="00BA328C">
        <w:rPr>
          <w:rFonts w:asciiTheme="minorHAnsi" w:hAnsiTheme="minorHAnsi" w:cs="Arial"/>
          <w:sz w:val="20"/>
          <w:szCs w:val="20"/>
        </w:rPr>
        <w:t>6</w:t>
      </w:r>
      <w:r w:rsidR="00D3275C">
        <w:rPr>
          <w:rFonts w:asciiTheme="minorHAnsi" w:hAnsiTheme="minorHAnsi" w:cs="Arial"/>
          <w:sz w:val="20"/>
          <w:szCs w:val="20"/>
        </w:rPr>
        <w:t xml:space="preserve"> </w:t>
      </w:r>
      <w:r w:rsidR="00C8055B" w:rsidRPr="00C201DF">
        <w:rPr>
          <w:rFonts w:asciiTheme="minorHAnsi" w:hAnsiTheme="minorHAnsi" w:cs="Arial"/>
          <w:sz w:val="20"/>
          <w:szCs w:val="20"/>
        </w:rPr>
        <w:t xml:space="preserve">ust. </w:t>
      </w:r>
      <w:r w:rsidR="006B1476">
        <w:rPr>
          <w:rFonts w:asciiTheme="minorHAnsi" w:hAnsiTheme="minorHAnsi" w:cs="Arial"/>
          <w:sz w:val="20"/>
          <w:szCs w:val="20"/>
        </w:rPr>
        <w:t>1</w:t>
      </w:r>
      <w:r w:rsidR="00C8055B" w:rsidRPr="00C201DF">
        <w:rPr>
          <w:rFonts w:asciiTheme="minorHAnsi" w:hAnsiTheme="minorHAnsi" w:cs="Arial"/>
          <w:sz w:val="20"/>
          <w:szCs w:val="20"/>
        </w:rPr>
        <w:t>.</w:t>
      </w:r>
    </w:p>
    <w:p w:rsidR="00C8055B" w:rsidRPr="00C201DF" w:rsidRDefault="002E0182" w:rsidP="00930FDF">
      <w:pPr>
        <w:pStyle w:val="Akapitzlist"/>
        <w:numPr>
          <w:ilvl w:val="0"/>
          <w:numId w:val="16"/>
        </w:numPr>
        <w:spacing w:after="120" w:line="240" w:lineRule="exact"/>
        <w:ind w:left="284" w:hanging="283"/>
        <w:jc w:val="both"/>
        <w:rPr>
          <w:rFonts w:asciiTheme="minorHAnsi" w:hAnsiTheme="minorHAnsi" w:cs="Arial"/>
          <w:sz w:val="20"/>
          <w:szCs w:val="20"/>
        </w:rPr>
      </w:pPr>
      <w:r>
        <w:rPr>
          <w:rFonts w:asciiTheme="minorHAnsi" w:hAnsiTheme="minorHAnsi" w:cs="Arial"/>
          <w:sz w:val="20"/>
          <w:szCs w:val="20"/>
        </w:rPr>
        <w:t>Należne d</w:t>
      </w:r>
      <w:r w:rsidR="00C8055B" w:rsidRPr="00C201DF">
        <w:rPr>
          <w:rFonts w:asciiTheme="minorHAnsi" w:hAnsiTheme="minorHAnsi" w:cs="Arial"/>
          <w:sz w:val="20"/>
          <w:szCs w:val="20"/>
        </w:rPr>
        <w:t xml:space="preserve">ofinansowanie z tytułu zatwierdzonego wniosku o płatność dla projektu jest przekazywane na </w:t>
      </w:r>
      <w:r w:rsidR="005021D9">
        <w:rPr>
          <w:rFonts w:asciiTheme="minorHAnsi" w:hAnsiTheme="minorHAnsi" w:cs="Arial"/>
          <w:sz w:val="20"/>
          <w:szCs w:val="20"/>
        </w:rPr>
        <w:t>rachunek/</w:t>
      </w:r>
      <w:r w:rsidR="000E4678" w:rsidRPr="00C201DF">
        <w:rPr>
          <w:rFonts w:asciiTheme="minorHAnsi" w:hAnsiTheme="minorHAnsi" w:cs="Arial"/>
          <w:sz w:val="20"/>
          <w:szCs w:val="20"/>
        </w:rPr>
        <w:t>rachun</w:t>
      </w:r>
      <w:r w:rsidR="000E4678">
        <w:rPr>
          <w:rFonts w:asciiTheme="minorHAnsi" w:hAnsiTheme="minorHAnsi" w:cs="Arial"/>
          <w:sz w:val="20"/>
          <w:szCs w:val="20"/>
        </w:rPr>
        <w:t>ki</w:t>
      </w:r>
      <w:r w:rsidR="000E4678" w:rsidRPr="00C201DF">
        <w:rPr>
          <w:rFonts w:asciiTheme="minorHAnsi" w:hAnsiTheme="minorHAnsi" w:cs="Arial"/>
          <w:sz w:val="20"/>
          <w:szCs w:val="20"/>
        </w:rPr>
        <w:t xml:space="preserve"> </w:t>
      </w:r>
      <w:r w:rsidR="00382DC9">
        <w:rPr>
          <w:rFonts w:asciiTheme="minorHAnsi" w:hAnsiTheme="minorHAnsi" w:cs="Arial"/>
          <w:sz w:val="20"/>
          <w:szCs w:val="20"/>
        </w:rPr>
        <w:t>Partnera</w:t>
      </w:r>
      <w:r w:rsidR="00382DC9" w:rsidRPr="00C201DF">
        <w:rPr>
          <w:rFonts w:asciiTheme="minorHAnsi" w:hAnsiTheme="minorHAnsi" w:cs="Arial"/>
          <w:sz w:val="20"/>
          <w:szCs w:val="20"/>
        </w:rPr>
        <w:t xml:space="preserve"> </w:t>
      </w:r>
      <w:r w:rsidR="00C8055B" w:rsidRPr="00C201DF">
        <w:rPr>
          <w:rFonts w:asciiTheme="minorHAnsi" w:hAnsiTheme="minorHAnsi" w:cs="Arial"/>
          <w:sz w:val="20"/>
          <w:szCs w:val="20"/>
        </w:rPr>
        <w:t xml:space="preserve">Wiodącego, </w:t>
      </w:r>
      <w:r w:rsidR="00887DB1">
        <w:rPr>
          <w:rFonts w:asciiTheme="minorHAnsi" w:hAnsiTheme="minorHAnsi" w:cs="Arial"/>
          <w:sz w:val="20"/>
          <w:szCs w:val="20"/>
        </w:rPr>
        <w:t xml:space="preserve">o </w:t>
      </w:r>
      <w:r w:rsidR="000330A1">
        <w:rPr>
          <w:rFonts w:asciiTheme="minorHAnsi" w:hAnsiTheme="minorHAnsi" w:cs="Arial"/>
          <w:sz w:val="20"/>
          <w:szCs w:val="20"/>
        </w:rPr>
        <w:t>którym/</w:t>
      </w:r>
      <w:r w:rsidR="000E4678">
        <w:rPr>
          <w:rFonts w:asciiTheme="minorHAnsi" w:hAnsiTheme="minorHAnsi" w:cs="Arial"/>
          <w:sz w:val="20"/>
          <w:szCs w:val="20"/>
        </w:rPr>
        <w:t xml:space="preserve">których </w:t>
      </w:r>
      <w:r w:rsidR="00887DB1">
        <w:rPr>
          <w:rFonts w:asciiTheme="minorHAnsi" w:hAnsiTheme="minorHAnsi" w:cs="Arial"/>
          <w:sz w:val="20"/>
          <w:szCs w:val="20"/>
        </w:rPr>
        <w:t xml:space="preserve">mowa w preambule umowy, </w:t>
      </w:r>
      <w:r w:rsidR="00C8055B" w:rsidRPr="00C201DF">
        <w:rPr>
          <w:rFonts w:asciiTheme="minorHAnsi" w:hAnsiTheme="minorHAnsi" w:cs="Arial"/>
          <w:sz w:val="20"/>
          <w:szCs w:val="20"/>
        </w:rPr>
        <w:t>pod warunkiem dostępności środków finansowych na rachunku</w:t>
      </w:r>
      <w:r w:rsidR="007A37F6">
        <w:rPr>
          <w:rFonts w:asciiTheme="minorHAnsi" w:hAnsiTheme="minorHAnsi" w:cs="Arial"/>
          <w:sz w:val="20"/>
          <w:szCs w:val="20"/>
        </w:rPr>
        <w:t xml:space="preserve"> </w:t>
      </w:r>
      <w:r w:rsidR="00977480">
        <w:rPr>
          <w:rFonts w:asciiTheme="minorHAnsi" w:hAnsiTheme="minorHAnsi" w:cs="Arial"/>
          <w:sz w:val="20"/>
          <w:szCs w:val="20"/>
        </w:rPr>
        <w:t>p</w:t>
      </w:r>
      <w:r w:rsidR="00C8055B" w:rsidRPr="00C201DF">
        <w:rPr>
          <w:rFonts w:asciiTheme="minorHAnsi" w:hAnsiTheme="minorHAnsi" w:cs="Arial"/>
          <w:sz w:val="20"/>
          <w:szCs w:val="20"/>
        </w:rPr>
        <w:t>rogramu.</w:t>
      </w:r>
    </w:p>
    <w:p w:rsidR="00C8055B" w:rsidRPr="00C201DF" w:rsidRDefault="002E0182" w:rsidP="00930FDF">
      <w:pPr>
        <w:pStyle w:val="Akapitzlist"/>
        <w:numPr>
          <w:ilvl w:val="0"/>
          <w:numId w:val="16"/>
        </w:numPr>
        <w:spacing w:after="120" w:line="240" w:lineRule="exact"/>
        <w:ind w:left="284" w:hanging="283"/>
        <w:jc w:val="both"/>
        <w:rPr>
          <w:rFonts w:asciiTheme="minorHAnsi" w:hAnsiTheme="minorHAnsi" w:cs="Arial"/>
          <w:sz w:val="20"/>
          <w:szCs w:val="20"/>
        </w:rPr>
      </w:pPr>
      <w:r>
        <w:rPr>
          <w:rFonts w:asciiTheme="minorHAnsi" w:hAnsiTheme="minorHAnsi" w:cs="Arial"/>
          <w:sz w:val="20"/>
          <w:szCs w:val="20"/>
        </w:rPr>
        <w:t>Należne d</w:t>
      </w:r>
      <w:r w:rsidR="00C8055B" w:rsidRPr="00C201DF">
        <w:rPr>
          <w:rFonts w:asciiTheme="minorHAnsi" w:hAnsiTheme="minorHAnsi" w:cs="Arial"/>
          <w:sz w:val="20"/>
          <w:szCs w:val="20"/>
        </w:rPr>
        <w:t xml:space="preserve">ofinansowanie z tytułu zatwierdzonego wniosku o płatność dla projektu jest przekazywane w euro. Ryzyko kursu wymiany walutowej jest ponoszone przez </w:t>
      </w:r>
      <w:r w:rsidR="00382DC9">
        <w:rPr>
          <w:rFonts w:asciiTheme="minorHAnsi" w:hAnsiTheme="minorHAnsi" w:cs="Arial"/>
          <w:sz w:val="20"/>
          <w:szCs w:val="20"/>
        </w:rPr>
        <w:t>Partnera</w:t>
      </w:r>
      <w:r w:rsidR="00382DC9" w:rsidRPr="00C201DF">
        <w:rPr>
          <w:rFonts w:asciiTheme="minorHAnsi" w:hAnsiTheme="minorHAnsi" w:cs="Arial"/>
          <w:sz w:val="20"/>
          <w:szCs w:val="20"/>
        </w:rPr>
        <w:t xml:space="preserve"> </w:t>
      </w:r>
      <w:r w:rsidR="00C8055B" w:rsidRPr="00C201DF">
        <w:rPr>
          <w:rFonts w:asciiTheme="minorHAnsi" w:hAnsiTheme="minorHAnsi" w:cs="Arial"/>
          <w:sz w:val="20"/>
          <w:szCs w:val="20"/>
        </w:rPr>
        <w:t>Wiodącego.</w:t>
      </w:r>
    </w:p>
    <w:p w:rsidR="00C8055B" w:rsidRPr="00C201DF" w:rsidRDefault="00C8055B" w:rsidP="00930FDF">
      <w:pPr>
        <w:pStyle w:val="Akapitzlist"/>
        <w:numPr>
          <w:ilvl w:val="0"/>
          <w:numId w:val="16"/>
        </w:numPr>
        <w:spacing w:after="120" w:line="240" w:lineRule="exact"/>
        <w:ind w:left="284" w:hanging="283"/>
        <w:jc w:val="both"/>
        <w:rPr>
          <w:rFonts w:asciiTheme="minorHAnsi" w:hAnsiTheme="minorHAnsi" w:cs="Arial"/>
          <w:sz w:val="20"/>
          <w:szCs w:val="20"/>
        </w:rPr>
      </w:pPr>
      <w:r w:rsidRPr="00C201DF">
        <w:rPr>
          <w:rFonts w:asciiTheme="minorHAnsi" w:hAnsiTheme="minorHAnsi" w:cs="Arial"/>
          <w:sz w:val="20"/>
          <w:szCs w:val="20"/>
        </w:rPr>
        <w:lastRenderedPageBreak/>
        <w:t xml:space="preserve">Przekazanie </w:t>
      </w:r>
      <w:r w:rsidR="003A2C30">
        <w:rPr>
          <w:rFonts w:asciiTheme="minorHAnsi" w:hAnsiTheme="minorHAnsi" w:cs="Arial"/>
          <w:sz w:val="20"/>
          <w:szCs w:val="20"/>
        </w:rPr>
        <w:t xml:space="preserve">należnego </w:t>
      </w:r>
      <w:r w:rsidRPr="00C201DF">
        <w:rPr>
          <w:rFonts w:asciiTheme="minorHAnsi" w:hAnsiTheme="minorHAnsi" w:cs="Arial"/>
          <w:sz w:val="20"/>
          <w:szCs w:val="20"/>
        </w:rPr>
        <w:t>dofinansowania następuje w ciągu 90 dni kalendarzowych od dnia przekazania wniosku o płatność dla projektu do Wspólnego Sekretariatu</w:t>
      </w:r>
      <w:r w:rsidR="000A4EA2">
        <w:rPr>
          <w:rFonts w:asciiTheme="minorHAnsi" w:hAnsiTheme="minorHAnsi" w:cs="Arial"/>
          <w:sz w:val="20"/>
          <w:szCs w:val="20"/>
        </w:rPr>
        <w:t xml:space="preserve"> Technicznego</w:t>
      </w:r>
      <w:r w:rsidRPr="00C201DF">
        <w:rPr>
          <w:rFonts w:asciiTheme="minorHAnsi" w:hAnsiTheme="minorHAnsi" w:cs="Arial"/>
          <w:sz w:val="20"/>
          <w:szCs w:val="20"/>
        </w:rPr>
        <w:t>, z zastrzeżeniem ust.</w:t>
      </w:r>
      <w:r w:rsidR="00BD6338">
        <w:rPr>
          <w:rFonts w:asciiTheme="minorHAnsi" w:hAnsiTheme="minorHAnsi" w:cs="Arial"/>
          <w:sz w:val="20"/>
          <w:szCs w:val="20"/>
        </w:rPr>
        <w:t xml:space="preserve"> 1</w:t>
      </w:r>
      <w:r w:rsidR="002F66FF">
        <w:rPr>
          <w:rFonts w:asciiTheme="minorHAnsi" w:hAnsiTheme="minorHAnsi" w:cs="Arial"/>
          <w:sz w:val="20"/>
          <w:szCs w:val="20"/>
        </w:rPr>
        <w:t>1 i 1</w:t>
      </w:r>
      <w:r w:rsidR="00BD6338">
        <w:rPr>
          <w:rFonts w:asciiTheme="minorHAnsi" w:hAnsiTheme="minorHAnsi" w:cs="Arial"/>
          <w:sz w:val="20"/>
          <w:szCs w:val="20"/>
        </w:rPr>
        <w:t>4</w:t>
      </w:r>
      <w:r w:rsidRPr="00C201DF">
        <w:rPr>
          <w:rFonts w:asciiTheme="minorHAnsi" w:hAnsiTheme="minorHAnsi" w:cs="Arial"/>
          <w:sz w:val="20"/>
          <w:szCs w:val="20"/>
        </w:rPr>
        <w:t xml:space="preserve">. Bieg terminu płatności może zostać przerwany przez Instytucję Zarządzającą, o czym </w:t>
      </w:r>
      <w:r w:rsidR="00966603">
        <w:rPr>
          <w:rFonts w:asciiTheme="minorHAnsi" w:hAnsiTheme="minorHAnsi" w:cs="Arial"/>
          <w:sz w:val="20"/>
          <w:szCs w:val="20"/>
        </w:rPr>
        <w:t>Partner</w:t>
      </w:r>
      <w:r w:rsidR="00966603" w:rsidRPr="00C201DF">
        <w:rPr>
          <w:rFonts w:asciiTheme="minorHAnsi" w:hAnsiTheme="minorHAnsi" w:cs="Arial"/>
          <w:sz w:val="20"/>
          <w:szCs w:val="20"/>
        </w:rPr>
        <w:t xml:space="preserve"> </w:t>
      </w:r>
      <w:r w:rsidRPr="00C201DF">
        <w:rPr>
          <w:rFonts w:asciiTheme="minorHAnsi" w:hAnsiTheme="minorHAnsi" w:cs="Arial"/>
          <w:sz w:val="20"/>
          <w:szCs w:val="20"/>
        </w:rPr>
        <w:t>Wiodący jest pisemnie informowany wraz z podaniem przyczyn, w przypadku gdy:</w:t>
      </w:r>
    </w:p>
    <w:p w:rsidR="00C8055B" w:rsidRPr="00C201DF" w:rsidRDefault="00C8055B" w:rsidP="000A2A19">
      <w:pPr>
        <w:pStyle w:val="Tekstpodstawowy"/>
        <w:numPr>
          <w:ilvl w:val="0"/>
          <w:numId w:val="31"/>
        </w:numPr>
        <w:spacing w:after="120" w:line="240" w:lineRule="exact"/>
        <w:ind w:left="709"/>
        <w:rPr>
          <w:rFonts w:asciiTheme="minorHAnsi" w:hAnsiTheme="minorHAnsi" w:cs="Arial"/>
          <w:sz w:val="20"/>
        </w:rPr>
      </w:pPr>
      <w:r w:rsidRPr="00C201DF">
        <w:rPr>
          <w:rFonts w:asciiTheme="minorHAnsi" w:hAnsiTheme="minorHAnsi" w:cs="Arial"/>
          <w:sz w:val="20"/>
        </w:rPr>
        <w:t>kwota ujęta we wniosku o płatność jest nienależna lub odpowiednie dokumenty potwierdzające nie zostały przedłożone lub</w:t>
      </w:r>
    </w:p>
    <w:p w:rsidR="00C8055B" w:rsidRPr="00C201DF" w:rsidRDefault="00C8055B" w:rsidP="000A2A19">
      <w:pPr>
        <w:pStyle w:val="Tekstpodstawowy"/>
        <w:numPr>
          <w:ilvl w:val="0"/>
          <w:numId w:val="31"/>
        </w:numPr>
        <w:spacing w:after="120" w:line="240" w:lineRule="exact"/>
        <w:ind w:left="709"/>
        <w:rPr>
          <w:rFonts w:asciiTheme="minorHAnsi" w:hAnsiTheme="minorHAnsi" w:cs="Arial"/>
          <w:sz w:val="20"/>
        </w:rPr>
      </w:pPr>
      <w:r w:rsidRPr="00C201DF">
        <w:rPr>
          <w:rFonts w:asciiTheme="minorHAnsi" w:hAnsiTheme="minorHAnsi" w:cs="Arial"/>
          <w:sz w:val="20"/>
        </w:rPr>
        <w:t xml:space="preserve">wszczęto dochodzenie w związku z ewentualnymi nieprawidłowościami mającymi wpływ na dane wydatki. </w:t>
      </w:r>
    </w:p>
    <w:p w:rsidR="00C8055B" w:rsidRPr="00C201DF" w:rsidRDefault="00C8055B" w:rsidP="00930FDF">
      <w:pPr>
        <w:pStyle w:val="Akapitzlist"/>
        <w:numPr>
          <w:ilvl w:val="0"/>
          <w:numId w:val="16"/>
        </w:numPr>
        <w:spacing w:after="120" w:line="240" w:lineRule="exact"/>
        <w:ind w:left="284" w:hanging="283"/>
        <w:jc w:val="both"/>
        <w:rPr>
          <w:rFonts w:asciiTheme="minorHAnsi" w:hAnsiTheme="minorHAnsi" w:cs="Arial"/>
          <w:sz w:val="20"/>
          <w:szCs w:val="20"/>
        </w:rPr>
      </w:pPr>
      <w:r w:rsidRPr="00C201DF">
        <w:rPr>
          <w:rFonts w:asciiTheme="minorHAnsi" w:hAnsiTheme="minorHAnsi" w:cs="Arial"/>
          <w:sz w:val="20"/>
          <w:szCs w:val="20"/>
        </w:rPr>
        <w:t xml:space="preserve">Całkowita kwota dofinansowania przekazana </w:t>
      </w:r>
      <w:r w:rsidR="00774411">
        <w:rPr>
          <w:rFonts w:asciiTheme="minorHAnsi" w:hAnsiTheme="minorHAnsi" w:cs="Arial"/>
          <w:sz w:val="20"/>
          <w:szCs w:val="20"/>
        </w:rPr>
        <w:t>Partnerowi</w:t>
      </w:r>
      <w:r w:rsidR="00774411" w:rsidRPr="00C201DF">
        <w:rPr>
          <w:rFonts w:asciiTheme="minorHAnsi" w:hAnsiTheme="minorHAnsi" w:cs="Arial"/>
          <w:sz w:val="20"/>
          <w:szCs w:val="20"/>
        </w:rPr>
        <w:t xml:space="preserve"> </w:t>
      </w:r>
      <w:r w:rsidRPr="00C201DF">
        <w:rPr>
          <w:rFonts w:asciiTheme="minorHAnsi" w:hAnsiTheme="minorHAnsi" w:cs="Arial"/>
          <w:sz w:val="20"/>
          <w:szCs w:val="20"/>
        </w:rPr>
        <w:t>Wiodącemu</w:t>
      </w:r>
      <w:r w:rsidR="003B60F8" w:rsidRPr="00C201DF">
        <w:rPr>
          <w:rFonts w:asciiTheme="minorHAnsi" w:hAnsiTheme="minorHAnsi" w:cs="Arial"/>
          <w:sz w:val="20"/>
          <w:szCs w:val="20"/>
        </w:rPr>
        <w:t xml:space="preserve"> z tytułu wszystkich wniosków o </w:t>
      </w:r>
      <w:r w:rsidRPr="00C201DF">
        <w:rPr>
          <w:rFonts w:asciiTheme="minorHAnsi" w:hAnsiTheme="minorHAnsi" w:cs="Arial"/>
          <w:sz w:val="20"/>
          <w:szCs w:val="20"/>
        </w:rPr>
        <w:t xml:space="preserve">płatność dla projektu nie może przekroczyć wysokości dofinansowania i poziomu stopy dofinansowania, zgodnie z § </w:t>
      </w:r>
      <w:r w:rsidR="00561580" w:rsidRPr="00C201DF">
        <w:rPr>
          <w:rFonts w:asciiTheme="minorHAnsi" w:hAnsiTheme="minorHAnsi" w:cs="Arial"/>
          <w:sz w:val="20"/>
          <w:szCs w:val="20"/>
        </w:rPr>
        <w:t>5</w:t>
      </w:r>
      <w:r w:rsidRPr="00C201DF">
        <w:rPr>
          <w:rFonts w:asciiTheme="minorHAnsi" w:hAnsiTheme="minorHAnsi" w:cs="Arial"/>
          <w:sz w:val="20"/>
          <w:szCs w:val="20"/>
        </w:rPr>
        <w:t xml:space="preserve"> ust. 1.</w:t>
      </w:r>
    </w:p>
    <w:p w:rsidR="00C8055B" w:rsidRPr="00C201DF" w:rsidRDefault="00C8055B" w:rsidP="00C201DF">
      <w:pPr>
        <w:pStyle w:val="Styl1"/>
      </w:pPr>
      <w:r w:rsidRPr="00930FDF">
        <w:t xml:space="preserve">§ </w:t>
      </w:r>
      <w:r w:rsidR="00A16F58" w:rsidRPr="00335510">
        <w:t>15</w:t>
      </w:r>
    </w:p>
    <w:p w:rsidR="0027684E" w:rsidRPr="00C201DF" w:rsidRDefault="0027684E" w:rsidP="00C201DF">
      <w:pPr>
        <w:pStyle w:val="Tekstpodstawowy"/>
        <w:spacing w:after="120" w:line="240" w:lineRule="exact"/>
        <w:jc w:val="center"/>
        <w:rPr>
          <w:rFonts w:asciiTheme="minorHAnsi" w:hAnsiTheme="minorHAnsi" w:cs="Arial"/>
          <w:b/>
          <w:sz w:val="20"/>
        </w:rPr>
      </w:pPr>
      <w:r w:rsidRPr="00C201DF">
        <w:rPr>
          <w:rFonts w:asciiTheme="minorHAnsi" w:hAnsiTheme="minorHAnsi" w:cs="Arial"/>
          <w:b/>
          <w:sz w:val="20"/>
        </w:rPr>
        <w:t>POMNIEJSZANIE</w:t>
      </w:r>
      <w:r w:rsidR="00440665">
        <w:rPr>
          <w:rFonts w:asciiTheme="minorHAnsi" w:hAnsiTheme="minorHAnsi" w:cs="Arial"/>
          <w:b/>
          <w:sz w:val="20"/>
        </w:rPr>
        <w:t xml:space="preserve"> </w:t>
      </w:r>
      <w:r w:rsidR="00335510">
        <w:rPr>
          <w:rFonts w:asciiTheme="minorHAnsi" w:hAnsiTheme="minorHAnsi" w:cs="Arial"/>
          <w:b/>
          <w:sz w:val="20"/>
        </w:rPr>
        <w:t>DOFINANSOWANIA</w:t>
      </w:r>
      <w:r w:rsidRPr="00C201DF">
        <w:rPr>
          <w:rFonts w:asciiTheme="minorHAnsi" w:hAnsiTheme="minorHAnsi" w:cs="Arial"/>
          <w:b/>
          <w:sz w:val="20"/>
        </w:rPr>
        <w:t xml:space="preserve"> I NAKŁADANIE KOREKT PRZEZ INSTYTUCJĘ ZARZĄDZAJACĄ</w:t>
      </w:r>
    </w:p>
    <w:p w:rsidR="0027684E" w:rsidRPr="00C201DF" w:rsidRDefault="0027684E" w:rsidP="000A2A19">
      <w:pPr>
        <w:pStyle w:val="Akapitzlist"/>
        <w:numPr>
          <w:ilvl w:val="0"/>
          <w:numId w:val="61"/>
        </w:numPr>
        <w:tabs>
          <w:tab w:val="num" w:pos="360"/>
        </w:tabs>
        <w:spacing w:after="120"/>
        <w:ind w:left="284" w:hanging="284"/>
        <w:jc w:val="both"/>
        <w:rPr>
          <w:rFonts w:asciiTheme="minorHAnsi" w:hAnsiTheme="minorHAnsi" w:cs="Arial"/>
          <w:sz w:val="20"/>
          <w:szCs w:val="20"/>
        </w:rPr>
      </w:pPr>
      <w:r w:rsidRPr="00C201DF">
        <w:rPr>
          <w:rFonts w:asciiTheme="minorHAnsi" w:hAnsiTheme="minorHAnsi" w:cs="Arial"/>
          <w:sz w:val="20"/>
          <w:szCs w:val="20"/>
        </w:rPr>
        <w:t xml:space="preserve">Dofinansowanie, o które występuje </w:t>
      </w:r>
      <w:r w:rsidR="003B0781">
        <w:rPr>
          <w:rFonts w:asciiTheme="minorHAnsi" w:hAnsiTheme="minorHAnsi" w:cs="Arial"/>
          <w:sz w:val="20"/>
          <w:szCs w:val="20"/>
        </w:rPr>
        <w:t>Partner</w:t>
      </w:r>
      <w:r w:rsidR="003B0781"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Wiodący we wniosku o płatność dla projektu, może zostać pomniejszone w wyniku ustalenia Instytucji Zarządzającej wystąpienia wydatków niekwalifikowanych, wydatków poniesionych nieprawidłowo lub naruszenia postanowień umowy. Ustalenie może dotyczyć wydatków poniesionych przed podpisaniem umowy. W takim przypadku Instytucja Zarządzająca przekazuje </w:t>
      </w:r>
      <w:r w:rsidR="006652D4">
        <w:rPr>
          <w:rFonts w:asciiTheme="minorHAnsi" w:hAnsiTheme="minorHAnsi" w:cs="Arial"/>
          <w:sz w:val="20"/>
          <w:szCs w:val="20"/>
        </w:rPr>
        <w:t>Partnerowi</w:t>
      </w:r>
      <w:r w:rsidR="006652D4"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Wiodącemu informację pisemną o podjętych ustaleniach. </w:t>
      </w:r>
    </w:p>
    <w:p w:rsidR="0027684E" w:rsidRPr="00C201DF" w:rsidRDefault="0027684E" w:rsidP="000A2A19">
      <w:pPr>
        <w:numPr>
          <w:ilvl w:val="0"/>
          <w:numId w:val="61"/>
        </w:numPr>
        <w:tabs>
          <w:tab w:val="num" w:pos="360"/>
        </w:tabs>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W przypadku ustalenia przez Instytucję Zarządzającą</w:t>
      </w:r>
      <w:r w:rsidR="00E3430A" w:rsidRPr="00C201DF">
        <w:rPr>
          <w:rFonts w:asciiTheme="minorHAnsi" w:hAnsiTheme="minorHAnsi" w:cs="Arial"/>
          <w:sz w:val="20"/>
          <w:szCs w:val="20"/>
        </w:rPr>
        <w:t>,</w:t>
      </w:r>
      <w:r w:rsidRPr="00C201DF">
        <w:rPr>
          <w:rFonts w:asciiTheme="minorHAnsi" w:hAnsiTheme="minorHAnsi" w:cs="Arial"/>
          <w:sz w:val="20"/>
          <w:szCs w:val="20"/>
        </w:rPr>
        <w:t xml:space="preserve"> po </w:t>
      </w:r>
      <w:r w:rsidR="00CA4A7A" w:rsidRPr="00C201DF">
        <w:rPr>
          <w:rFonts w:asciiTheme="minorHAnsi" w:hAnsiTheme="minorHAnsi" w:cs="Arial"/>
          <w:sz w:val="20"/>
          <w:szCs w:val="20"/>
        </w:rPr>
        <w:t>zaakceptowaniu wniosku o płatność</w:t>
      </w:r>
      <w:r w:rsidR="00E3430A" w:rsidRPr="00C201DF">
        <w:rPr>
          <w:rFonts w:asciiTheme="minorHAnsi" w:hAnsiTheme="minorHAnsi" w:cs="Arial"/>
          <w:sz w:val="20"/>
          <w:szCs w:val="20"/>
        </w:rPr>
        <w:t>,</w:t>
      </w:r>
      <w:r w:rsidRPr="00C201DF">
        <w:rPr>
          <w:rFonts w:asciiTheme="minorHAnsi" w:hAnsiTheme="minorHAnsi" w:cs="Arial"/>
          <w:sz w:val="20"/>
          <w:szCs w:val="20"/>
        </w:rPr>
        <w:t xml:space="preserve"> wystąpienia wydatków niekwalifikowanych, wydatków poniesionych nieprawidłowo lub naruszenia postanowień umowy, bądź jeżeli środki finansowe zostały pobrane nienależnie lub w nadmiernej wysokości, Instytucja Zarządzająca może nałożyć korektę finansową i wszcząć procedurę odzyskiwania środków. W takim przypadku Instytucja Zarządzająca przekazuje </w:t>
      </w:r>
      <w:r w:rsidR="00051317">
        <w:rPr>
          <w:rFonts w:asciiTheme="minorHAnsi" w:hAnsiTheme="minorHAnsi" w:cs="Arial"/>
          <w:sz w:val="20"/>
          <w:szCs w:val="20"/>
        </w:rPr>
        <w:t>Partnerowi</w:t>
      </w:r>
      <w:r w:rsidR="00051317" w:rsidRPr="00C201DF">
        <w:rPr>
          <w:rFonts w:asciiTheme="minorHAnsi" w:hAnsiTheme="minorHAnsi" w:cs="Arial"/>
          <w:sz w:val="20"/>
          <w:szCs w:val="20"/>
        </w:rPr>
        <w:t xml:space="preserve"> </w:t>
      </w:r>
      <w:r w:rsidRPr="00C201DF">
        <w:rPr>
          <w:rFonts w:asciiTheme="minorHAnsi" w:hAnsiTheme="minorHAnsi" w:cs="Arial"/>
          <w:sz w:val="20"/>
          <w:szCs w:val="20"/>
        </w:rPr>
        <w:t>Wiodącemu informację pisemną o podjętych ustaleniach. Ustalenie może dotyczyć wydatków poniesionych przed podpisaniem umowy</w:t>
      </w:r>
      <w:r w:rsidR="00CD6048" w:rsidRPr="00C201DF">
        <w:rPr>
          <w:rFonts w:asciiTheme="minorHAnsi" w:hAnsiTheme="minorHAnsi" w:cs="Arial"/>
          <w:sz w:val="20"/>
          <w:szCs w:val="20"/>
        </w:rPr>
        <w:t>.</w:t>
      </w:r>
    </w:p>
    <w:p w:rsidR="0027684E" w:rsidRPr="00C201DF" w:rsidRDefault="0027684E" w:rsidP="000A2A19">
      <w:pPr>
        <w:numPr>
          <w:ilvl w:val="0"/>
          <w:numId w:val="61"/>
        </w:numPr>
        <w:tabs>
          <w:tab w:val="num" w:pos="360"/>
        </w:tabs>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 xml:space="preserve">Jeżeli </w:t>
      </w:r>
      <w:r w:rsidR="00A96268">
        <w:rPr>
          <w:rFonts w:asciiTheme="minorHAnsi" w:hAnsiTheme="minorHAnsi" w:cs="Arial"/>
          <w:sz w:val="20"/>
          <w:szCs w:val="20"/>
        </w:rPr>
        <w:t>Partner</w:t>
      </w:r>
      <w:r w:rsidR="00A96268"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Wiodący nie zgadza się z ustaleniami Instytucji Zarządzającej, o których mowa w ust. 1 lub 2, może wnieść zastrzeżenia, w trybie określonym w § </w:t>
      </w:r>
      <w:r w:rsidR="005736E6" w:rsidRPr="00C201DF">
        <w:rPr>
          <w:rFonts w:asciiTheme="minorHAnsi" w:hAnsiTheme="minorHAnsi" w:cs="Arial"/>
          <w:sz w:val="20"/>
          <w:szCs w:val="20"/>
        </w:rPr>
        <w:t>1</w:t>
      </w:r>
      <w:r w:rsidR="005736E6">
        <w:rPr>
          <w:rFonts w:asciiTheme="minorHAnsi" w:hAnsiTheme="minorHAnsi" w:cs="Arial"/>
          <w:sz w:val="20"/>
          <w:szCs w:val="20"/>
        </w:rPr>
        <w:t>8</w:t>
      </w:r>
      <w:r w:rsidR="005736E6" w:rsidRPr="00C201DF">
        <w:rPr>
          <w:rFonts w:asciiTheme="minorHAnsi" w:hAnsiTheme="minorHAnsi" w:cs="Arial"/>
          <w:sz w:val="20"/>
          <w:szCs w:val="20"/>
        </w:rPr>
        <w:t xml:space="preserve"> </w:t>
      </w:r>
      <w:r w:rsidRPr="00C201DF">
        <w:rPr>
          <w:rFonts w:asciiTheme="minorHAnsi" w:hAnsiTheme="minorHAnsi" w:cs="Arial"/>
          <w:sz w:val="20"/>
          <w:szCs w:val="20"/>
        </w:rPr>
        <w:t xml:space="preserve">ust 2-3 </w:t>
      </w:r>
      <w:r w:rsidR="00D3275C">
        <w:rPr>
          <w:rFonts w:asciiTheme="minorHAnsi" w:hAnsiTheme="minorHAnsi" w:cs="Arial"/>
          <w:sz w:val="20"/>
          <w:szCs w:val="20"/>
        </w:rPr>
        <w:t>i</w:t>
      </w:r>
      <w:r w:rsidR="00D3275C" w:rsidRPr="00C201DF">
        <w:rPr>
          <w:rFonts w:asciiTheme="minorHAnsi" w:hAnsiTheme="minorHAnsi" w:cs="Arial"/>
          <w:sz w:val="20"/>
          <w:szCs w:val="20"/>
        </w:rPr>
        <w:t xml:space="preserve"> </w:t>
      </w:r>
      <w:r w:rsidRPr="00C201DF">
        <w:rPr>
          <w:rFonts w:asciiTheme="minorHAnsi" w:hAnsiTheme="minorHAnsi" w:cs="Arial"/>
          <w:sz w:val="20"/>
          <w:szCs w:val="20"/>
        </w:rPr>
        <w:t>6-8.</w:t>
      </w:r>
    </w:p>
    <w:p w:rsidR="0027684E" w:rsidRPr="00C201DF" w:rsidRDefault="0027684E" w:rsidP="000A2A19">
      <w:pPr>
        <w:numPr>
          <w:ilvl w:val="0"/>
          <w:numId w:val="61"/>
        </w:numPr>
        <w:tabs>
          <w:tab w:val="num" w:pos="360"/>
        </w:tabs>
        <w:spacing w:after="120" w:line="240" w:lineRule="exact"/>
        <w:ind w:left="284" w:hanging="284"/>
        <w:jc w:val="both"/>
        <w:rPr>
          <w:rFonts w:asciiTheme="minorHAnsi" w:hAnsiTheme="minorHAnsi" w:cs="Arial"/>
          <w:sz w:val="20"/>
          <w:szCs w:val="20"/>
        </w:rPr>
      </w:pPr>
      <w:r w:rsidRPr="00C201DF">
        <w:rPr>
          <w:rFonts w:asciiTheme="minorHAnsi" w:hAnsiTheme="minorHAnsi" w:cs="Arial"/>
          <w:sz w:val="20"/>
          <w:szCs w:val="20"/>
        </w:rPr>
        <w:t xml:space="preserve">Po wyczerpaniu działań, określonych w ust. 3 i potwierdzeniu ustaleń, o których mowa w ust. 1, przez Instytucję Zarządzającą, Wspólny Sekretariat </w:t>
      </w:r>
      <w:r w:rsidR="002525C6">
        <w:rPr>
          <w:rFonts w:asciiTheme="minorHAnsi" w:hAnsiTheme="minorHAnsi" w:cs="Arial"/>
          <w:sz w:val="20"/>
          <w:szCs w:val="20"/>
        </w:rPr>
        <w:t xml:space="preserve">Techniczny </w:t>
      </w:r>
      <w:r w:rsidRPr="00C201DF">
        <w:rPr>
          <w:rFonts w:asciiTheme="minorHAnsi" w:hAnsiTheme="minorHAnsi" w:cs="Arial"/>
          <w:sz w:val="20"/>
          <w:szCs w:val="20"/>
        </w:rPr>
        <w:t xml:space="preserve">pomniejsza wartość wydatków kwalifikowalnych i kwotę dofinansowania. Po wyczerpaniu </w:t>
      </w:r>
      <w:r w:rsidR="00392EAA">
        <w:rPr>
          <w:rFonts w:asciiTheme="minorHAnsi" w:hAnsiTheme="minorHAnsi" w:cs="Arial"/>
          <w:sz w:val="20"/>
          <w:szCs w:val="20"/>
        </w:rPr>
        <w:t>przez Instytucję Zarządzającą</w:t>
      </w:r>
      <w:r w:rsidR="002525C6">
        <w:rPr>
          <w:rFonts w:asciiTheme="minorHAnsi" w:hAnsiTheme="minorHAnsi" w:cs="Arial"/>
          <w:sz w:val="20"/>
          <w:szCs w:val="20"/>
        </w:rPr>
        <w:t xml:space="preserve"> </w:t>
      </w:r>
      <w:r w:rsidRPr="00C201DF">
        <w:rPr>
          <w:rFonts w:asciiTheme="minorHAnsi" w:hAnsiTheme="minorHAnsi" w:cs="Arial"/>
          <w:sz w:val="20"/>
          <w:szCs w:val="20"/>
        </w:rPr>
        <w:t xml:space="preserve">działań, określonych w ust. 3, i potwierdzeniu ustaleń, o których mowa w ust. 2, wystawia ona wezwanie do zwrotu środków, o którym mowa </w:t>
      </w:r>
      <w:r w:rsidRPr="00C201DF">
        <w:rPr>
          <w:rFonts w:asciiTheme="minorHAnsi" w:hAnsiTheme="minorHAnsi" w:cs="Calibri"/>
          <w:sz w:val="20"/>
          <w:szCs w:val="20"/>
        </w:rPr>
        <w:t xml:space="preserve">w § </w:t>
      </w:r>
      <w:r w:rsidR="005736E6" w:rsidRPr="00C201DF">
        <w:rPr>
          <w:rFonts w:asciiTheme="minorHAnsi" w:hAnsiTheme="minorHAnsi" w:cs="Calibri"/>
          <w:sz w:val="20"/>
          <w:szCs w:val="20"/>
        </w:rPr>
        <w:t>1</w:t>
      </w:r>
      <w:r w:rsidR="005736E6">
        <w:rPr>
          <w:rFonts w:asciiTheme="minorHAnsi" w:hAnsiTheme="minorHAnsi" w:cs="Calibri"/>
          <w:sz w:val="20"/>
          <w:szCs w:val="20"/>
        </w:rPr>
        <w:t>6</w:t>
      </w:r>
      <w:r w:rsidR="005736E6" w:rsidRPr="00C201DF">
        <w:rPr>
          <w:rFonts w:asciiTheme="minorHAnsi" w:hAnsiTheme="minorHAnsi" w:cs="Calibri"/>
          <w:sz w:val="20"/>
          <w:szCs w:val="20"/>
        </w:rPr>
        <w:t xml:space="preserve"> </w:t>
      </w:r>
      <w:r w:rsidRPr="00C201DF">
        <w:rPr>
          <w:rFonts w:asciiTheme="minorHAnsi" w:hAnsiTheme="minorHAnsi" w:cs="Calibri"/>
          <w:sz w:val="20"/>
          <w:szCs w:val="20"/>
        </w:rPr>
        <w:t>ust. 1.</w:t>
      </w:r>
    </w:p>
    <w:p w:rsidR="00C8055B" w:rsidRPr="00C201DF" w:rsidRDefault="00C8055B" w:rsidP="00C201DF">
      <w:pPr>
        <w:pStyle w:val="Styl1"/>
      </w:pPr>
      <w:r w:rsidRPr="00C201DF">
        <w:t xml:space="preserve">§ </w:t>
      </w:r>
      <w:r w:rsidR="005736E6" w:rsidRPr="00C201DF">
        <w:t>1</w:t>
      </w:r>
      <w:r w:rsidR="005736E6">
        <w:t>6</w:t>
      </w:r>
    </w:p>
    <w:p w:rsidR="00C8055B" w:rsidRPr="00C201DF" w:rsidRDefault="00256D81" w:rsidP="00C201DF">
      <w:pPr>
        <w:pStyle w:val="Nagwek1"/>
        <w:spacing w:before="240" w:after="240" w:line="240" w:lineRule="exact"/>
        <w:rPr>
          <w:rFonts w:asciiTheme="minorHAnsi" w:hAnsiTheme="minorHAnsi"/>
          <w:sz w:val="20"/>
        </w:rPr>
      </w:pPr>
      <w:r w:rsidRPr="00C201DF">
        <w:rPr>
          <w:rFonts w:asciiTheme="minorHAnsi" w:hAnsiTheme="minorHAnsi"/>
          <w:sz w:val="20"/>
        </w:rPr>
        <w:t>ODZYSKIWANIE ŚRODKÓW</w:t>
      </w:r>
    </w:p>
    <w:p w:rsidR="00C8055B" w:rsidRPr="00C201DF" w:rsidRDefault="00C8055B" w:rsidP="000A2A19">
      <w:pPr>
        <w:numPr>
          <w:ilvl w:val="0"/>
          <w:numId w:val="62"/>
        </w:numPr>
        <w:tabs>
          <w:tab w:val="num" w:pos="360"/>
        </w:tabs>
        <w:spacing w:after="120" w:line="240" w:lineRule="exact"/>
        <w:ind w:left="426" w:hanging="284"/>
        <w:jc w:val="both"/>
        <w:rPr>
          <w:rFonts w:asciiTheme="minorHAnsi" w:hAnsiTheme="minorHAnsi" w:cs="Arial"/>
          <w:sz w:val="20"/>
          <w:szCs w:val="20"/>
        </w:rPr>
      </w:pPr>
      <w:r w:rsidRPr="00C201DF">
        <w:rPr>
          <w:rFonts w:asciiTheme="minorHAnsi" w:hAnsiTheme="minorHAnsi" w:cs="Arial"/>
          <w:sz w:val="20"/>
          <w:szCs w:val="20"/>
        </w:rPr>
        <w:t xml:space="preserve">Jeżeli w projekcie zostało wypłacone dofinansowanie z tytułu wydatków niekwalifikowanych, wydatków poniesionych nieprawidłowo lub naruszone zostały postanowienia umowy, bądź jeżeli środki finansowe zostały pobrane nienależnie lub w nadmiernej wysokości, wówczas Instytucja Zarządzająca wystawia wezwanie do zwrotu środków, a </w:t>
      </w:r>
      <w:r w:rsidR="002525C6">
        <w:rPr>
          <w:rFonts w:asciiTheme="minorHAnsi" w:hAnsiTheme="minorHAnsi" w:cs="Arial"/>
          <w:sz w:val="20"/>
          <w:szCs w:val="20"/>
        </w:rPr>
        <w:t>Partner</w:t>
      </w:r>
      <w:r w:rsidR="002525C6" w:rsidRPr="00C201DF">
        <w:rPr>
          <w:rFonts w:asciiTheme="minorHAnsi" w:hAnsiTheme="minorHAnsi" w:cs="Arial"/>
          <w:sz w:val="20"/>
          <w:szCs w:val="20"/>
        </w:rPr>
        <w:t xml:space="preserve"> </w:t>
      </w:r>
      <w:r w:rsidRPr="00C201DF">
        <w:rPr>
          <w:rFonts w:asciiTheme="minorHAnsi" w:hAnsiTheme="minorHAnsi" w:cs="Arial"/>
          <w:sz w:val="20"/>
          <w:szCs w:val="20"/>
        </w:rPr>
        <w:t>Wiodący zwraca nieprawidłowo wypłacone dofinansowanie, odpowiednio w całości lub w części. Dotyczy to także wydatków poniesionych przed podpisaniem umowy.</w:t>
      </w:r>
    </w:p>
    <w:p w:rsidR="00C8055B" w:rsidRPr="00C201DF" w:rsidRDefault="00C8055B" w:rsidP="000A2A19">
      <w:pPr>
        <w:numPr>
          <w:ilvl w:val="0"/>
          <w:numId w:val="62"/>
        </w:numPr>
        <w:tabs>
          <w:tab w:val="num" w:pos="360"/>
        </w:tabs>
        <w:spacing w:after="120" w:line="240" w:lineRule="exact"/>
        <w:ind w:left="426" w:hanging="284"/>
        <w:jc w:val="both"/>
        <w:rPr>
          <w:rFonts w:asciiTheme="minorHAnsi" w:hAnsiTheme="minorHAnsi" w:cs="Arial"/>
          <w:sz w:val="20"/>
          <w:szCs w:val="20"/>
        </w:rPr>
      </w:pPr>
      <w:r w:rsidRPr="00C201DF">
        <w:rPr>
          <w:rFonts w:asciiTheme="minorHAnsi" w:hAnsiTheme="minorHAnsi" w:cs="Arial"/>
          <w:sz w:val="20"/>
          <w:szCs w:val="20"/>
        </w:rPr>
        <w:t>Instytucja Zarządzająca, w związku z art. 122 ust.</w:t>
      </w:r>
      <w:r w:rsidR="00295DDF">
        <w:rPr>
          <w:rFonts w:asciiTheme="minorHAnsi" w:hAnsiTheme="minorHAnsi" w:cs="Arial"/>
          <w:sz w:val="20"/>
          <w:szCs w:val="20"/>
        </w:rPr>
        <w:t xml:space="preserve"> </w:t>
      </w:r>
      <w:r w:rsidRPr="00C201DF">
        <w:rPr>
          <w:rFonts w:asciiTheme="minorHAnsi" w:hAnsiTheme="minorHAnsi" w:cs="Arial"/>
          <w:sz w:val="20"/>
          <w:szCs w:val="20"/>
        </w:rPr>
        <w:t xml:space="preserve">2 </w:t>
      </w:r>
      <w:r w:rsidR="002E0182">
        <w:rPr>
          <w:rFonts w:asciiTheme="minorHAnsi" w:hAnsiTheme="minorHAnsi" w:cs="Arial"/>
          <w:sz w:val="20"/>
          <w:szCs w:val="20"/>
        </w:rPr>
        <w:t>r</w:t>
      </w:r>
      <w:r w:rsidRPr="00C201DF">
        <w:rPr>
          <w:rFonts w:asciiTheme="minorHAnsi" w:hAnsiTheme="minorHAnsi" w:cs="Arial"/>
          <w:sz w:val="20"/>
          <w:szCs w:val="20"/>
        </w:rPr>
        <w:t>ozporządzenia ogólnego, może odstąpić od odzyskiwania przekazanego dofinansowania, jeżeli należność główna nie przekracza 250 euro</w:t>
      </w:r>
      <w:r w:rsidR="00A64D5C">
        <w:rPr>
          <w:rFonts w:asciiTheme="minorHAnsi" w:hAnsiTheme="minorHAnsi" w:cs="Arial"/>
          <w:sz w:val="20"/>
          <w:szCs w:val="20"/>
        </w:rPr>
        <w:t xml:space="preserve"> w projekcie.</w:t>
      </w:r>
    </w:p>
    <w:p w:rsidR="00C8055B" w:rsidRPr="00C201DF" w:rsidRDefault="00CE0AEA" w:rsidP="000A2A19">
      <w:pPr>
        <w:numPr>
          <w:ilvl w:val="0"/>
          <w:numId w:val="62"/>
        </w:numPr>
        <w:tabs>
          <w:tab w:val="num" w:pos="360"/>
        </w:tabs>
        <w:spacing w:after="120" w:line="240" w:lineRule="exact"/>
        <w:ind w:left="426" w:hanging="284"/>
        <w:jc w:val="both"/>
        <w:rPr>
          <w:rFonts w:asciiTheme="minorHAnsi" w:hAnsiTheme="minorHAnsi" w:cs="Arial"/>
          <w:sz w:val="20"/>
          <w:szCs w:val="20"/>
        </w:rPr>
      </w:pPr>
      <w:r>
        <w:rPr>
          <w:rFonts w:asciiTheme="minorHAnsi" w:hAnsiTheme="minorHAnsi" w:cs="Arial"/>
          <w:sz w:val="20"/>
          <w:szCs w:val="20"/>
        </w:rPr>
        <w:t>Partner</w:t>
      </w:r>
      <w:r w:rsidRPr="00C201DF">
        <w:rPr>
          <w:rFonts w:asciiTheme="minorHAnsi" w:hAnsiTheme="minorHAnsi" w:cs="Arial"/>
          <w:sz w:val="20"/>
          <w:szCs w:val="20"/>
        </w:rPr>
        <w:t xml:space="preserve"> </w:t>
      </w:r>
      <w:r w:rsidR="00C8055B" w:rsidRPr="00C201DF">
        <w:rPr>
          <w:rFonts w:asciiTheme="minorHAnsi" w:hAnsiTheme="minorHAnsi" w:cs="Arial"/>
          <w:sz w:val="20"/>
          <w:szCs w:val="20"/>
        </w:rPr>
        <w:t xml:space="preserve">Wiodący zwraca środki, zgodnie z wystawionym przez Instytucję Zarządzającą wezwaniem do zwrotu środków. </w:t>
      </w:r>
      <w:r w:rsidR="000164ED" w:rsidRPr="00C201DF">
        <w:rPr>
          <w:rFonts w:asciiTheme="minorHAnsi" w:hAnsiTheme="minorHAnsi" w:cs="Arial"/>
          <w:sz w:val="20"/>
          <w:szCs w:val="20"/>
        </w:rPr>
        <w:t>Wezwanie określa kwotę do zwrotu wraz z uzasadnieniem, termin na zwrot oraz numer rachunku bankowego, na jaki należy zwrócić środki.</w:t>
      </w:r>
      <w:r w:rsidR="00E343A1" w:rsidRPr="00C201DF">
        <w:rPr>
          <w:rFonts w:asciiTheme="minorHAnsi" w:hAnsiTheme="minorHAnsi" w:cs="Arial"/>
          <w:sz w:val="20"/>
          <w:szCs w:val="20"/>
        </w:rPr>
        <w:t xml:space="preserve"> </w:t>
      </w:r>
      <w:r w:rsidR="00C8055B" w:rsidRPr="00C201DF">
        <w:rPr>
          <w:rFonts w:asciiTheme="minorHAnsi" w:hAnsiTheme="minorHAnsi" w:cs="Arial"/>
          <w:sz w:val="20"/>
          <w:szCs w:val="20"/>
        </w:rPr>
        <w:t>W uzasadnionych przypadkach</w:t>
      </w:r>
      <w:r w:rsidR="00391136">
        <w:rPr>
          <w:rFonts w:asciiTheme="minorHAnsi" w:hAnsiTheme="minorHAnsi" w:cs="Arial"/>
          <w:sz w:val="20"/>
          <w:szCs w:val="20"/>
        </w:rPr>
        <w:t xml:space="preserve">, na wniosek Partnera Wiodącego, </w:t>
      </w:r>
      <w:r w:rsidR="00C8055B" w:rsidRPr="00C201DF">
        <w:rPr>
          <w:rFonts w:asciiTheme="minorHAnsi" w:hAnsiTheme="minorHAnsi" w:cs="Arial"/>
          <w:sz w:val="20"/>
          <w:szCs w:val="20"/>
        </w:rPr>
        <w:t xml:space="preserve"> Instytucja Zarządzająca może przedłużyć termin na zwrot środków.</w:t>
      </w:r>
    </w:p>
    <w:p w:rsidR="00C8055B" w:rsidRDefault="00C8055B" w:rsidP="000A2A19">
      <w:pPr>
        <w:numPr>
          <w:ilvl w:val="0"/>
          <w:numId w:val="62"/>
        </w:numPr>
        <w:tabs>
          <w:tab w:val="num" w:pos="360"/>
        </w:tabs>
        <w:spacing w:after="120" w:line="240" w:lineRule="exact"/>
        <w:ind w:left="426" w:hanging="284"/>
        <w:jc w:val="both"/>
        <w:rPr>
          <w:rFonts w:asciiTheme="minorHAnsi" w:hAnsiTheme="minorHAnsi" w:cs="Arial"/>
          <w:sz w:val="20"/>
          <w:szCs w:val="20"/>
        </w:rPr>
      </w:pPr>
      <w:r w:rsidRPr="00C201DF">
        <w:rPr>
          <w:rFonts w:asciiTheme="minorHAnsi" w:hAnsiTheme="minorHAnsi" w:cs="Arial"/>
          <w:sz w:val="20"/>
          <w:szCs w:val="20"/>
        </w:rPr>
        <w:t xml:space="preserve">Jeżeli </w:t>
      </w:r>
      <w:r w:rsidR="00F91788">
        <w:rPr>
          <w:rFonts w:asciiTheme="minorHAnsi" w:hAnsiTheme="minorHAnsi" w:cs="Arial"/>
          <w:sz w:val="20"/>
          <w:szCs w:val="20"/>
        </w:rPr>
        <w:t>Partner</w:t>
      </w:r>
      <w:r w:rsidR="00217E83">
        <w:rPr>
          <w:rFonts w:asciiTheme="minorHAnsi" w:hAnsiTheme="minorHAnsi" w:cs="Arial"/>
          <w:sz w:val="20"/>
          <w:szCs w:val="20"/>
        </w:rPr>
        <w:t xml:space="preserve"> </w:t>
      </w:r>
      <w:r w:rsidRPr="00C201DF">
        <w:rPr>
          <w:rFonts w:asciiTheme="minorHAnsi" w:hAnsiTheme="minorHAnsi" w:cs="Arial"/>
          <w:sz w:val="20"/>
          <w:szCs w:val="20"/>
        </w:rPr>
        <w:t xml:space="preserve">Wiodący nie dokona zwrotu środków na podstawie wezwania do zwrotu środków, o którym mowa w ust. </w:t>
      </w:r>
      <w:r w:rsidR="008371DE" w:rsidRPr="00C201DF">
        <w:rPr>
          <w:rFonts w:asciiTheme="minorHAnsi" w:hAnsiTheme="minorHAnsi" w:cs="Arial"/>
          <w:sz w:val="20"/>
          <w:szCs w:val="20"/>
        </w:rPr>
        <w:t>1</w:t>
      </w:r>
      <w:r w:rsidRPr="00C201DF">
        <w:rPr>
          <w:rFonts w:asciiTheme="minorHAnsi" w:hAnsiTheme="minorHAnsi" w:cs="Arial"/>
          <w:sz w:val="20"/>
          <w:szCs w:val="20"/>
        </w:rPr>
        <w:t xml:space="preserve">, w terminie w nim określonym, Instytucja Zarządzająca, obniża kwotę </w:t>
      </w:r>
      <w:r w:rsidRPr="00C201DF">
        <w:rPr>
          <w:rFonts w:asciiTheme="minorHAnsi" w:hAnsiTheme="minorHAnsi" w:cs="Arial"/>
          <w:sz w:val="20"/>
          <w:szCs w:val="20"/>
        </w:rPr>
        <w:lastRenderedPageBreak/>
        <w:t xml:space="preserve">dofinansowania z tytułu kolejnego wniosku o płatność dla projektu o kwotę należną do zwrotu wraz z odsetkami, o których mowa w ust. </w:t>
      </w:r>
      <w:r w:rsidR="00496D64">
        <w:rPr>
          <w:rFonts w:asciiTheme="minorHAnsi" w:hAnsiTheme="minorHAnsi" w:cs="Arial"/>
          <w:sz w:val="20"/>
          <w:szCs w:val="20"/>
        </w:rPr>
        <w:t>8</w:t>
      </w:r>
      <w:r w:rsidRPr="00C201DF">
        <w:rPr>
          <w:rFonts w:asciiTheme="minorHAnsi" w:hAnsiTheme="minorHAnsi" w:cs="Arial"/>
          <w:sz w:val="20"/>
          <w:szCs w:val="20"/>
        </w:rPr>
        <w:t xml:space="preserve">, z zastrzeżeniem ust. </w:t>
      </w:r>
      <w:r w:rsidR="00496D64">
        <w:rPr>
          <w:rFonts w:asciiTheme="minorHAnsi" w:hAnsiTheme="minorHAnsi" w:cs="Arial"/>
          <w:sz w:val="20"/>
          <w:szCs w:val="20"/>
        </w:rPr>
        <w:t>7</w:t>
      </w:r>
      <w:r w:rsidRPr="00C201DF">
        <w:rPr>
          <w:rFonts w:asciiTheme="minorHAnsi" w:hAnsiTheme="minorHAnsi" w:cs="Arial"/>
          <w:sz w:val="20"/>
          <w:szCs w:val="20"/>
        </w:rPr>
        <w:t xml:space="preserve">. W przypadku gdy kwota należności przewyższa kwotę </w:t>
      </w:r>
      <w:r w:rsidR="002E0182">
        <w:rPr>
          <w:rFonts w:asciiTheme="minorHAnsi" w:hAnsiTheme="minorHAnsi" w:cs="Arial"/>
          <w:sz w:val="20"/>
          <w:szCs w:val="20"/>
        </w:rPr>
        <w:t xml:space="preserve">należnego </w:t>
      </w:r>
      <w:r w:rsidRPr="00C201DF">
        <w:rPr>
          <w:rFonts w:asciiTheme="minorHAnsi" w:hAnsiTheme="minorHAnsi" w:cs="Arial"/>
          <w:sz w:val="20"/>
          <w:szCs w:val="20"/>
        </w:rPr>
        <w:t xml:space="preserve">dofinansowania z tytułu kolejnych wniosków o płatność dla projektu, Instytucja Zarządzająca może podjąć dalsze działania wobec </w:t>
      </w:r>
      <w:r w:rsidR="001E3C4B">
        <w:rPr>
          <w:rFonts w:asciiTheme="minorHAnsi" w:hAnsiTheme="minorHAnsi" w:cs="Arial"/>
          <w:sz w:val="20"/>
          <w:szCs w:val="20"/>
        </w:rPr>
        <w:t>Partnera</w:t>
      </w:r>
      <w:r w:rsidR="001E3C4B"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Wiodącego mające na celu odzyskanie brakujących środków, z zastrzeżeniem ust. </w:t>
      </w:r>
      <w:r w:rsidR="00496D64">
        <w:rPr>
          <w:rFonts w:asciiTheme="minorHAnsi" w:hAnsiTheme="minorHAnsi" w:cs="Arial"/>
          <w:sz w:val="20"/>
          <w:szCs w:val="20"/>
        </w:rPr>
        <w:t>7</w:t>
      </w:r>
      <w:r w:rsidRPr="00C201DF">
        <w:rPr>
          <w:rFonts w:asciiTheme="minorHAnsi" w:hAnsiTheme="minorHAnsi" w:cs="Arial"/>
          <w:sz w:val="20"/>
          <w:szCs w:val="20"/>
        </w:rPr>
        <w:t>.</w:t>
      </w:r>
    </w:p>
    <w:p w:rsidR="00496D64" w:rsidRPr="00D0443F" w:rsidRDefault="00496D64" w:rsidP="00496D64">
      <w:pPr>
        <w:pStyle w:val="Akapitzlist"/>
        <w:numPr>
          <w:ilvl w:val="0"/>
          <w:numId w:val="62"/>
        </w:numPr>
        <w:spacing w:after="120"/>
        <w:jc w:val="both"/>
        <w:rPr>
          <w:rFonts w:asciiTheme="minorHAnsi" w:hAnsiTheme="minorHAnsi" w:cs="Arial"/>
          <w:sz w:val="20"/>
          <w:szCs w:val="20"/>
        </w:rPr>
      </w:pPr>
      <w:r w:rsidRPr="00D0443F">
        <w:rPr>
          <w:rFonts w:asciiTheme="minorHAnsi" w:hAnsiTheme="minorHAnsi" w:cs="Arial"/>
          <w:sz w:val="20"/>
          <w:szCs w:val="20"/>
        </w:rPr>
        <w:t>Jeżeli stwierdzono konieczność odzyskania dofinansowania z tytułu wydatków, o których mowa w ust. 1 , Instytucja Zarządzająca wskazuje w wezwaniu do zwrotu środków, o którym mowa w ust. 1, partnera, od którego partner wiodący powinien odzyskać środki.</w:t>
      </w:r>
    </w:p>
    <w:p w:rsidR="00C8055B" w:rsidRPr="00496D64" w:rsidRDefault="00C8055B" w:rsidP="00496D64">
      <w:pPr>
        <w:numPr>
          <w:ilvl w:val="0"/>
          <w:numId w:val="62"/>
        </w:numPr>
        <w:tabs>
          <w:tab w:val="num" w:pos="360"/>
        </w:tabs>
        <w:spacing w:after="120" w:line="240" w:lineRule="exact"/>
        <w:ind w:left="426" w:hanging="284"/>
        <w:jc w:val="both"/>
        <w:rPr>
          <w:rFonts w:asciiTheme="minorHAnsi" w:hAnsiTheme="minorHAnsi" w:cs="Arial"/>
          <w:sz w:val="20"/>
          <w:szCs w:val="20"/>
        </w:rPr>
      </w:pPr>
      <w:r w:rsidRPr="00496D64">
        <w:rPr>
          <w:rFonts w:asciiTheme="minorHAnsi" w:hAnsiTheme="minorHAnsi" w:cs="Arial"/>
          <w:sz w:val="20"/>
          <w:szCs w:val="20"/>
        </w:rPr>
        <w:t xml:space="preserve">Jeżeli </w:t>
      </w:r>
      <w:r w:rsidR="0099775C" w:rsidRPr="00496D64">
        <w:rPr>
          <w:rFonts w:asciiTheme="minorHAnsi" w:hAnsiTheme="minorHAnsi" w:cs="Arial"/>
          <w:sz w:val="20"/>
          <w:szCs w:val="20"/>
        </w:rPr>
        <w:t xml:space="preserve">Partner </w:t>
      </w:r>
      <w:r w:rsidRPr="00496D64">
        <w:rPr>
          <w:rFonts w:asciiTheme="minorHAnsi" w:hAnsiTheme="minorHAnsi" w:cs="Arial"/>
          <w:sz w:val="20"/>
          <w:szCs w:val="20"/>
        </w:rPr>
        <w:t xml:space="preserve">Wiodący, po terminie wyznaczonym na zwrot w wezwaniu do zwrotu środków wystawionym dla </w:t>
      </w:r>
      <w:r w:rsidR="003E6E04" w:rsidRPr="00496D64">
        <w:rPr>
          <w:rFonts w:asciiTheme="minorHAnsi" w:hAnsiTheme="minorHAnsi" w:cs="Arial"/>
          <w:sz w:val="20"/>
          <w:szCs w:val="20"/>
        </w:rPr>
        <w:t>Partnera</w:t>
      </w:r>
      <w:r w:rsidRPr="00496D64">
        <w:rPr>
          <w:rFonts w:asciiTheme="minorHAnsi" w:hAnsiTheme="minorHAnsi" w:cs="Arial"/>
          <w:sz w:val="20"/>
          <w:szCs w:val="20"/>
        </w:rPr>
        <w:t xml:space="preserve">, nie zdoła odzyskać środków, informuje o tym Instytucję Zarządzającą elektronicznie lub pisemnie oraz wystawia ponowne wezwanie do zwrotu środków dla </w:t>
      </w:r>
      <w:r w:rsidR="003E0622" w:rsidRPr="00BB3032">
        <w:rPr>
          <w:rFonts w:asciiTheme="minorHAnsi" w:hAnsiTheme="minorHAnsi" w:cs="Arial"/>
          <w:sz w:val="20"/>
          <w:szCs w:val="20"/>
        </w:rPr>
        <w:t>Partnera</w:t>
      </w:r>
      <w:r w:rsidRPr="00BB3032">
        <w:rPr>
          <w:rFonts w:asciiTheme="minorHAnsi" w:hAnsiTheme="minorHAnsi" w:cs="Arial"/>
          <w:sz w:val="20"/>
          <w:szCs w:val="20"/>
        </w:rPr>
        <w:t xml:space="preserve">. Termin, wyznaczony w sumie w obu wezwaniach do zwrotu kierowanych do </w:t>
      </w:r>
      <w:r w:rsidR="00F102BB" w:rsidRPr="00496D64">
        <w:rPr>
          <w:rFonts w:asciiTheme="minorHAnsi" w:hAnsiTheme="minorHAnsi" w:cs="Arial"/>
          <w:sz w:val="20"/>
          <w:szCs w:val="20"/>
        </w:rPr>
        <w:t>Partnera</w:t>
      </w:r>
      <w:r w:rsidRPr="00496D64">
        <w:rPr>
          <w:rFonts w:asciiTheme="minorHAnsi" w:hAnsiTheme="minorHAnsi" w:cs="Arial"/>
          <w:sz w:val="20"/>
          <w:szCs w:val="20"/>
        </w:rPr>
        <w:t xml:space="preserve">, licząc od dnia otrzymania wezwania od </w:t>
      </w:r>
      <w:r w:rsidR="00F102BB" w:rsidRPr="00496D64">
        <w:rPr>
          <w:rFonts w:asciiTheme="minorHAnsi" w:hAnsiTheme="minorHAnsi" w:cs="Arial"/>
          <w:sz w:val="20"/>
          <w:szCs w:val="20"/>
        </w:rPr>
        <w:t>Partnera Wiodącego</w:t>
      </w:r>
      <w:r w:rsidRPr="00496D64">
        <w:rPr>
          <w:rFonts w:asciiTheme="minorHAnsi" w:hAnsiTheme="minorHAnsi" w:cs="Arial"/>
          <w:sz w:val="20"/>
          <w:szCs w:val="20"/>
        </w:rPr>
        <w:t xml:space="preserve">, nie może być krótszy niż 20 dni kalendarzowych. Jeżeli </w:t>
      </w:r>
      <w:r w:rsidR="00DA056A" w:rsidRPr="00496D64">
        <w:rPr>
          <w:rFonts w:asciiTheme="minorHAnsi" w:hAnsiTheme="minorHAnsi" w:cs="Arial"/>
          <w:sz w:val="20"/>
          <w:szCs w:val="20"/>
        </w:rPr>
        <w:t xml:space="preserve">Partner </w:t>
      </w:r>
      <w:r w:rsidRPr="00496D64">
        <w:rPr>
          <w:rFonts w:asciiTheme="minorHAnsi" w:hAnsiTheme="minorHAnsi" w:cs="Arial"/>
          <w:sz w:val="20"/>
          <w:szCs w:val="20"/>
        </w:rPr>
        <w:t>Wiodący, po terminie wyznaczonym na zwrot w ponownym wezwaniu do zwrotu środków wystawionym dla </w:t>
      </w:r>
      <w:r w:rsidR="00411701" w:rsidRPr="00496D64">
        <w:rPr>
          <w:rFonts w:asciiTheme="minorHAnsi" w:hAnsiTheme="minorHAnsi" w:cs="Arial"/>
          <w:sz w:val="20"/>
          <w:szCs w:val="20"/>
        </w:rPr>
        <w:t>Partnera</w:t>
      </w:r>
      <w:r w:rsidRPr="00496D64">
        <w:rPr>
          <w:rFonts w:asciiTheme="minorHAnsi" w:hAnsiTheme="minorHAnsi" w:cs="Arial"/>
          <w:sz w:val="20"/>
          <w:szCs w:val="20"/>
        </w:rPr>
        <w:t>, nie zdoła odzyskać środków, informuje o tym Instytucję Zarządzającą elektronicznie lub pisemnie.</w:t>
      </w:r>
    </w:p>
    <w:p w:rsidR="00BD6338" w:rsidRPr="000D3E3E" w:rsidRDefault="00C8055B" w:rsidP="000A2A19">
      <w:pPr>
        <w:numPr>
          <w:ilvl w:val="0"/>
          <w:numId w:val="62"/>
        </w:numPr>
        <w:tabs>
          <w:tab w:val="num" w:pos="360"/>
        </w:tabs>
        <w:spacing w:after="120" w:line="240" w:lineRule="exact"/>
        <w:ind w:left="426" w:hanging="426"/>
        <w:jc w:val="both"/>
        <w:rPr>
          <w:rFonts w:asciiTheme="minorHAnsi" w:eastAsia="Calibri" w:hAnsiTheme="minorHAnsi" w:cs="Arial"/>
          <w:sz w:val="20"/>
          <w:szCs w:val="20"/>
          <w:lang w:eastAsia="en-US"/>
        </w:rPr>
      </w:pPr>
      <w:r w:rsidRPr="00C201DF">
        <w:rPr>
          <w:rFonts w:asciiTheme="minorHAnsi" w:hAnsiTheme="minorHAnsi" w:cs="Arial"/>
          <w:sz w:val="20"/>
          <w:szCs w:val="20"/>
        </w:rPr>
        <w:t xml:space="preserve">W przypadku przekazania przez </w:t>
      </w:r>
      <w:r w:rsidR="00004C92">
        <w:rPr>
          <w:rFonts w:asciiTheme="minorHAnsi" w:hAnsiTheme="minorHAnsi" w:cs="Arial"/>
          <w:sz w:val="20"/>
          <w:szCs w:val="20"/>
        </w:rPr>
        <w:t>Partnera</w:t>
      </w:r>
      <w:r w:rsidR="00004C92"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Wiodącego Instytucji Zarządzającej powiadomień, o których mowa w ust. </w:t>
      </w:r>
      <w:r w:rsidR="00D7344F">
        <w:rPr>
          <w:rFonts w:asciiTheme="minorHAnsi" w:hAnsiTheme="minorHAnsi" w:cs="Arial"/>
          <w:sz w:val="20"/>
          <w:szCs w:val="20"/>
        </w:rPr>
        <w:t>6</w:t>
      </w:r>
      <w:r w:rsidRPr="00C201DF">
        <w:rPr>
          <w:rFonts w:asciiTheme="minorHAnsi" w:hAnsiTheme="minorHAnsi" w:cs="Arial"/>
          <w:sz w:val="20"/>
          <w:szCs w:val="20"/>
        </w:rPr>
        <w:t xml:space="preserve"> Instytucja Zarządzająca może odstąpić od działań określonych w ust. </w:t>
      </w:r>
      <w:r w:rsidR="00761770" w:rsidRPr="00C201DF">
        <w:rPr>
          <w:rFonts w:asciiTheme="minorHAnsi" w:hAnsiTheme="minorHAnsi" w:cs="Arial"/>
          <w:sz w:val="20"/>
          <w:szCs w:val="20"/>
        </w:rPr>
        <w:t>4</w:t>
      </w:r>
      <w:r w:rsidRPr="00C201DF">
        <w:rPr>
          <w:rFonts w:asciiTheme="minorHAnsi" w:hAnsiTheme="minorHAnsi" w:cs="Arial"/>
          <w:sz w:val="20"/>
          <w:szCs w:val="20"/>
        </w:rPr>
        <w:t xml:space="preserve">. W </w:t>
      </w:r>
      <w:r w:rsidR="002845C8">
        <w:rPr>
          <w:rFonts w:asciiTheme="minorHAnsi" w:hAnsiTheme="minorHAnsi" w:cs="Arial"/>
          <w:sz w:val="20"/>
          <w:szCs w:val="20"/>
        </w:rPr>
        <w:t>takiej sytuacji</w:t>
      </w:r>
      <w:r w:rsidRPr="00C201DF">
        <w:rPr>
          <w:rFonts w:asciiTheme="minorHAnsi" w:hAnsiTheme="minorHAnsi" w:cs="Arial"/>
          <w:sz w:val="20"/>
          <w:szCs w:val="20"/>
        </w:rPr>
        <w:t xml:space="preserve"> Instytucja Zarządzająca </w:t>
      </w:r>
      <w:r w:rsidR="00496D64" w:rsidRPr="00496D64">
        <w:rPr>
          <w:rFonts w:asciiTheme="minorHAnsi" w:hAnsiTheme="minorHAnsi" w:cs="Arial"/>
          <w:sz w:val="20"/>
          <w:szCs w:val="20"/>
        </w:rPr>
        <w:t xml:space="preserve">zmniejsza wypłatę należnego dofinansowania z tytułu kolejnych wniosków o płatność o należną kwotę wraz z odsetkami, o których mowa w ust. 8 przy czym pomniejszenie to dotyczy kwoty należnej z tytułu kolejnych wniosków o płatność partnerowi, u którego stwierdzona została nieprawidłowość. </w:t>
      </w:r>
    </w:p>
    <w:p w:rsidR="00C8055B" w:rsidRPr="00C201DF" w:rsidRDefault="00C8055B" w:rsidP="006625F8">
      <w:pPr>
        <w:numPr>
          <w:ilvl w:val="0"/>
          <w:numId w:val="62"/>
        </w:numPr>
        <w:tabs>
          <w:tab w:val="num" w:pos="360"/>
        </w:tabs>
        <w:spacing w:after="120" w:line="240" w:lineRule="exact"/>
        <w:ind w:left="426" w:hanging="426"/>
        <w:jc w:val="both"/>
        <w:rPr>
          <w:rFonts w:asciiTheme="minorHAnsi" w:eastAsia="Calibri" w:hAnsiTheme="minorHAnsi" w:cs="Arial"/>
          <w:sz w:val="20"/>
          <w:szCs w:val="20"/>
          <w:lang w:eastAsia="en-US"/>
        </w:rPr>
      </w:pPr>
      <w:r w:rsidRPr="00C201DF">
        <w:rPr>
          <w:rFonts w:asciiTheme="minorHAnsi" w:hAnsiTheme="minorHAnsi" w:cs="Arial"/>
          <w:sz w:val="20"/>
          <w:szCs w:val="20"/>
        </w:rPr>
        <w:t xml:space="preserve">Odsetki naliczane są za każdy dzień, począwszy od dnia następującego po dniu, w którym upłynął termin wskazany w wezwaniu do zwrotu środków, o którym mowa w ust. </w:t>
      </w:r>
      <w:r w:rsidR="00761770" w:rsidRPr="00C201DF">
        <w:rPr>
          <w:rFonts w:asciiTheme="minorHAnsi" w:hAnsiTheme="minorHAnsi" w:cs="Arial"/>
          <w:sz w:val="20"/>
          <w:szCs w:val="20"/>
        </w:rPr>
        <w:t>1</w:t>
      </w:r>
      <w:r w:rsidRPr="00C201DF">
        <w:rPr>
          <w:rFonts w:asciiTheme="minorHAnsi" w:hAnsiTheme="minorHAnsi" w:cs="Arial"/>
          <w:sz w:val="20"/>
          <w:szCs w:val="20"/>
        </w:rPr>
        <w:t xml:space="preserve">, do dnia wpływu środków od </w:t>
      </w:r>
      <w:r w:rsidR="00513008">
        <w:rPr>
          <w:rFonts w:asciiTheme="minorHAnsi" w:hAnsiTheme="minorHAnsi" w:cs="Arial"/>
          <w:sz w:val="20"/>
          <w:szCs w:val="20"/>
        </w:rPr>
        <w:t>Partnera</w:t>
      </w:r>
      <w:r w:rsidR="00513008" w:rsidRPr="00C201DF">
        <w:rPr>
          <w:rFonts w:asciiTheme="minorHAnsi" w:hAnsiTheme="minorHAnsi" w:cs="Arial"/>
          <w:sz w:val="20"/>
          <w:szCs w:val="20"/>
        </w:rPr>
        <w:t xml:space="preserve"> </w:t>
      </w:r>
      <w:r w:rsidRPr="00C201DF">
        <w:rPr>
          <w:rFonts w:asciiTheme="minorHAnsi" w:hAnsiTheme="minorHAnsi" w:cs="Arial"/>
          <w:sz w:val="20"/>
          <w:szCs w:val="20"/>
        </w:rPr>
        <w:t xml:space="preserve">Wiodącego na rachunek </w:t>
      </w:r>
      <w:r w:rsidR="00C57A11">
        <w:rPr>
          <w:rFonts w:asciiTheme="minorHAnsi" w:hAnsiTheme="minorHAnsi" w:cs="Arial"/>
          <w:sz w:val="20"/>
          <w:szCs w:val="20"/>
        </w:rPr>
        <w:t>p</w:t>
      </w:r>
      <w:r w:rsidRPr="00C201DF">
        <w:rPr>
          <w:rFonts w:asciiTheme="minorHAnsi" w:hAnsiTheme="minorHAnsi" w:cs="Arial"/>
          <w:sz w:val="20"/>
          <w:szCs w:val="20"/>
        </w:rPr>
        <w:t xml:space="preserve">rogramu lub, w przypadku zmniejszenia wypłaty dofinansowania z tytułu kolejnych wniosków o płatność dla projektu o należną kwotę wraz z odsetkami, do dnia </w:t>
      </w:r>
      <w:r w:rsidR="00274C14">
        <w:rPr>
          <w:rFonts w:asciiTheme="minorHAnsi" w:hAnsiTheme="minorHAnsi" w:cs="Arial"/>
          <w:sz w:val="20"/>
          <w:szCs w:val="20"/>
        </w:rPr>
        <w:t xml:space="preserve">wypłaty refundacji </w:t>
      </w:r>
      <w:r w:rsidRPr="00C201DF">
        <w:rPr>
          <w:rFonts w:asciiTheme="minorHAnsi" w:hAnsiTheme="minorHAnsi" w:cs="Arial"/>
          <w:sz w:val="20"/>
          <w:szCs w:val="20"/>
        </w:rPr>
        <w:t>wniosku o płatność</w:t>
      </w:r>
      <w:r w:rsidR="00274C14">
        <w:rPr>
          <w:rFonts w:asciiTheme="minorHAnsi" w:hAnsiTheme="minorHAnsi" w:cs="Arial"/>
          <w:sz w:val="20"/>
          <w:szCs w:val="20"/>
        </w:rPr>
        <w:t>, z którego następuje pomniejszenie</w:t>
      </w:r>
      <w:r w:rsidRPr="00C201DF">
        <w:rPr>
          <w:rFonts w:asciiTheme="minorHAnsi" w:hAnsiTheme="minorHAnsi" w:cs="Arial"/>
          <w:sz w:val="20"/>
          <w:szCs w:val="20"/>
        </w:rPr>
        <w:t xml:space="preserve"> . </w:t>
      </w:r>
      <w:r w:rsidR="00761770" w:rsidRPr="00C201DF">
        <w:rPr>
          <w:rFonts w:asciiTheme="minorHAnsi" w:eastAsia="Calibri" w:hAnsiTheme="minorHAnsi" w:cs="Arial"/>
          <w:sz w:val="20"/>
          <w:szCs w:val="20"/>
          <w:lang w:eastAsia="en-US"/>
        </w:rPr>
        <w:t>Stopa odsetek stanowi 1,5 pkt % powyżej stopy stosowanej przez Europejski Bank Centralny w jego głównych operacjach refinansowych w pierwszym dniu roboczym miesiąca, w którym przypada termin płatności.</w:t>
      </w:r>
      <w:r w:rsidR="000164ED" w:rsidRPr="00C201DF">
        <w:rPr>
          <w:rFonts w:asciiTheme="minorHAnsi" w:eastAsia="Calibri" w:hAnsiTheme="minorHAnsi" w:cs="Arial"/>
          <w:sz w:val="20"/>
          <w:szCs w:val="20"/>
          <w:lang w:eastAsia="en-US"/>
        </w:rPr>
        <w:t xml:space="preserve"> </w:t>
      </w:r>
    </w:p>
    <w:p w:rsidR="00C8055B" w:rsidRPr="00C201DF" w:rsidRDefault="00C8055B" w:rsidP="000A2A19">
      <w:pPr>
        <w:numPr>
          <w:ilvl w:val="0"/>
          <w:numId w:val="62"/>
        </w:numPr>
        <w:tabs>
          <w:tab w:val="num" w:pos="360"/>
        </w:tabs>
        <w:spacing w:after="120" w:line="240" w:lineRule="exact"/>
        <w:ind w:left="426" w:hanging="284"/>
        <w:jc w:val="both"/>
        <w:rPr>
          <w:rFonts w:asciiTheme="minorHAnsi" w:hAnsiTheme="minorHAnsi" w:cs="Arial"/>
          <w:sz w:val="20"/>
          <w:szCs w:val="20"/>
        </w:rPr>
      </w:pPr>
      <w:r w:rsidRPr="00C201DF">
        <w:rPr>
          <w:rFonts w:asciiTheme="minorHAnsi" w:hAnsiTheme="minorHAnsi" w:cs="Arial"/>
          <w:sz w:val="20"/>
          <w:szCs w:val="20"/>
        </w:rPr>
        <w:t xml:space="preserve">Na wniosek </w:t>
      </w:r>
      <w:r w:rsidR="005912A3">
        <w:rPr>
          <w:rFonts w:asciiTheme="minorHAnsi" w:hAnsiTheme="minorHAnsi" w:cs="Arial"/>
          <w:sz w:val="20"/>
          <w:szCs w:val="20"/>
        </w:rPr>
        <w:t>Partnera</w:t>
      </w:r>
      <w:r w:rsidR="005912A3" w:rsidRPr="00C201DF">
        <w:rPr>
          <w:rFonts w:asciiTheme="minorHAnsi" w:hAnsiTheme="minorHAnsi" w:cs="Arial"/>
          <w:sz w:val="20"/>
          <w:szCs w:val="20"/>
        </w:rPr>
        <w:t xml:space="preserve"> </w:t>
      </w:r>
      <w:r w:rsidRPr="00C201DF">
        <w:rPr>
          <w:rFonts w:asciiTheme="minorHAnsi" w:hAnsiTheme="minorHAnsi" w:cs="Arial"/>
          <w:sz w:val="20"/>
          <w:szCs w:val="20"/>
        </w:rPr>
        <w:t>Wiodącego dofinansowanie na rzecz proj</w:t>
      </w:r>
      <w:r w:rsidR="003B60F8" w:rsidRPr="00C201DF">
        <w:rPr>
          <w:rFonts w:asciiTheme="minorHAnsi" w:hAnsiTheme="minorHAnsi" w:cs="Arial"/>
          <w:sz w:val="20"/>
          <w:szCs w:val="20"/>
        </w:rPr>
        <w:t>ektu może zostać pomniejszone o </w:t>
      </w:r>
      <w:r w:rsidRPr="00C201DF">
        <w:rPr>
          <w:rFonts w:asciiTheme="minorHAnsi" w:hAnsiTheme="minorHAnsi" w:cs="Arial"/>
          <w:sz w:val="20"/>
          <w:szCs w:val="20"/>
        </w:rPr>
        <w:t>kwotę przypadającą do zwrotu.</w:t>
      </w:r>
    </w:p>
    <w:p w:rsidR="00C8055B" w:rsidRPr="00C201DF" w:rsidRDefault="00C8055B" w:rsidP="000A2A19">
      <w:pPr>
        <w:numPr>
          <w:ilvl w:val="0"/>
          <w:numId w:val="62"/>
        </w:numPr>
        <w:tabs>
          <w:tab w:val="num" w:pos="360"/>
        </w:tabs>
        <w:spacing w:after="120" w:line="240" w:lineRule="exact"/>
        <w:ind w:left="426" w:hanging="284"/>
        <w:jc w:val="both"/>
        <w:rPr>
          <w:rFonts w:asciiTheme="minorHAnsi" w:hAnsiTheme="minorHAnsi" w:cs="Arial"/>
          <w:sz w:val="20"/>
          <w:szCs w:val="20"/>
        </w:rPr>
      </w:pPr>
      <w:r w:rsidRPr="00C201DF">
        <w:rPr>
          <w:rFonts w:asciiTheme="minorHAnsi" w:hAnsiTheme="minorHAnsi" w:cs="Arial"/>
          <w:sz w:val="20"/>
          <w:szCs w:val="20"/>
        </w:rPr>
        <w:t xml:space="preserve">W przypadku zaistnienia przesłanek umożliwiających odzyskanie podatku VAT uznanego w projekcie za kwalifikowalny, </w:t>
      </w:r>
      <w:r w:rsidR="007713A7">
        <w:rPr>
          <w:rFonts w:asciiTheme="minorHAnsi" w:hAnsiTheme="minorHAnsi" w:cs="Arial"/>
          <w:sz w:val="20"/>
          <w:szCs w:val="20"/>
        </w:rPr>
        <w:t>Partner</w:t>
      </w:r>
      <w:r w:rsidR="007713A7" w:rsidRPr="00C201DF">
        <w:rPr>
          <w:rFonts w:asciiTheme="minorHAnsi" w:hAnsiTheme="minorHAnsi" w:cs="Arial"/>
          <w:sz w:val="20"/>
          <w:szCs w:val="20"/>
        </w:rPr>
        <w:t xml:space="preserve"> </w:t>
      </w:r>
      <w:r w:rsidRPr="00C201DF">
        <w:rPr>
          <w:rFonts w:asciiTheme="minorHAnsi" w:hAnsiTheme="minorHAnsi" w:cs="Arial"/>
          <w:sz w:val="20"/>
          <w:szCs w:val="20"/>
        </w:rPr>
        <w:t>Wiodący zwraca podatek VAT dotychczas zrefundowany.</w:t>
      </w:r>
    </w:p>
    <w:p w:rsidR="00C8055B" w:rsidRPr="00C201DF" w:rsidRDefault="00C8055B" w:rsidP="000A2A19">
      <w:pPr>
        <w:pStyle w:val="Tekstpodstawowy"/>
        <w:numPr>
          <w:ilvl w:val="0"/>
          <w:numId w:val="62"/>
        </w:numPr>
        <w:tabs>
          <w:tab w:val="num" w:pos="360"/>
        </w:tabs>
        <w:spacing w:after="120" w:line="240" w:lineRule="exact"/>
        <w:ind w:left="426" w:hanging="284"/>
        <w:rPr>
          <w:rFonts w:asciiTheme="minorHAnsi" w:hAnsiTheme="minorHAnsi" w:cs="Arial"/>
          <w:sz w:val="20"/>
        </w:rPr>
      </w:pPr>
      <w:r w:rsidRPr="00C201DF">
        <w:rPr>
          <w:rFonts w:asciiTheme="minorHAnsi" w:hAnsiTheme="minorHAnsi" w:cs="Arial"/>
          <w:sz w:val="20"/>
        </w:rPr>
        <w:t xml:space="preserve">W przypadku stwierdzenia nienależnej wypłaty dokonanej przez </w:t>
      </w:r>
      <w:r w:rsidR="000909BC">
        <w:rPr>
          <w:rFonts w:asciiTheme="minorHAnsi" w:hAnsiTheme="minorHAnsi" w:cs="Arial"/>
          <w:sz w:val="20"/>
        </w:rPr>
        <w:t>Partnera</w:t>
      </w:r>
      <w:r w:rsidR="000909BC" w:rsidRPr="00C201DF">
        <w:rPr>
          <w:rFonts w:asciiTheme="minorHAnsi" w:hAnsiTheme="minorHAnsi" w:cs="Arial"/>
          <w:sz w:val="20"/>
        </w:rPr>
        <w:t xml:space="preserve"> </w:t>
      </w:r>
      <w:r w:rsidRPr="00C201DF">
        <w:rPr>
          <w:rFonts w:asciiTheme="minorHAnsi" w:hAnsiTheme="minorHAnsi" w:cs="Arial"/>
          <w:sz w:val="20"/>
        </w:rPr>
        <w:t xml:space="preserve">Wiodącego lub </w:t>
      </w:r>
      <w:r w:rsidR="000909BC">
        <w:rPr>
          <w:rFonts w:asciiTheme="minorHAnsi" w:hAnsiTheme="minorHAnsi" w:cs="Arial"/>
          <w:sz w:val="20"/>
        </w:rPr>
        <w:t>Partnera</w:t>
      </w:r>
      <w:r w:rsidR="000909BC" w:rsidRPr="00C201DF">
        <w:rPr>
          <w:rFonts w:asciiTheme="minorHAnsi" w:hAnsiTheme="minorHAnsi" w:cs="Arial"/>
          <w:sz w:val="20"/>
        </w:rPr>
        <w:t xml:space="preserve"> </w:t>
      </w:r>
      <w:r w:rsidRPr="00C201DF">
        <w:rPr>
          <w:rFonts w:asciiTheme="minorHAnsi" w:hAnsiTheme="minorHAnsi" w:cs="Arial"/>
          <w:sz w:val="20"/>
        </w:rPr>
        <w:t>ze środków dofinansowania, przed zatwierdzeniem  wniosku o płatność,</w:t>
      </w:r>
      <w:r w:rsidR="00B25CF3">
        <w:rPr>
          <w:rFonts w:asciiTheme="minorHAnsi" w:hAnsiTheme="minorHAnsi" w:cs="Arial"/>
          <w:sz w:val="20"/>
        </w:rPr>
        <w:t xml:space="preserve"> którego dotyczą wypłacone nienależnie środki </w:t>
      </w:r>
      <w:r w:rsidRPr="00C201DF">
        <w:rPr>
          <w:rFonts w:asciiTheme="minorHAnsi" w:hAnsiTheme="minorHAnsi" w:cs="Arial"/>
          <w:sz w:val="20"/>
        </w:rPr>
        <w:t xml:space="preserve">, </w:t>
      </w:r>
      <w:r w:rsidR="00FE665E">
        <w:rPr>
          <w:rFonts w:asciiTheme="minorHAnsi" w:hAnsiTheme="minorHAnsi" w:cs="Arial"/>
          <w:sz w:val="20"/>
        </w:rPr>
        <w:t>Partner</w:t>
      </w:r>
      <w:r w:rsidR="00FE665E" w:rsidRPr="00C201DF">
        <w:rPr>
          <w:rFonts w:asciiTheme="minorHAnsi" w:hAnsiTheme="minorHAnsi" w:cs="Arial"/>
          <w:sz w:val="20"/>
        </w:rPr>
        <w:t xml:space="preserve"> </w:t>
      </w:r>
      <w:r w:rsidRPr="00C201DF">
        <w:rPr>
          <w:rFonts w:asciiTheme="minorHAnsi" w:hAnsiTheme="minorHAnsi" w:cs="Arial"/>
          <w:sz w:val="20"/>
        </w:rPr>
        <w:t xml:space="preserve">Wiodący lub </w:t>
      </w:r>
      <w:r w:rsidR="009D0288">
        <w:rPr>
          <w:rFonts w:asciiTheme="minorHAnsi" w:hAnsiTheme="minorHAnsi" w:cs="Arial"/>
          <w:sz w:val="20"/>
        </w:rPr>
        <w:t>Partner</w:t>
      </w:r>
      <w:r w:rsidR="009D0288" w:rsidRPr="00C201DF">
        <w:rPr>
          <w:rFonts w:asciiTheme="minorHAnsi" w:hAnsiTheme="minorHAnsi" w:cs="Arial"/>
          <w:sz w:val="20"/>
        </w:rPr>
        <w:t xml:space="preserve"> </w:t>
      </w:r>
      <w:r w:rsidRPr="00C201DF">
        <w:rPr>
          <w:rFonts w:asciiTheme="minorHAnsi" w:hAnsiTheme="minorHAnsi" w:cs="Arial"/>
          <w:sz w:val="20"/>
        </w:rPr>
        <w:t xml:space="preserve">niezwłocznie wpłaca </w:t>
      </w:r>
      <w:r w:rsidR="00B25CF3">
        <w:rPr>
          <w:rFonts w:asciiTheme="minorHAnsi" w:hAnsiTheme="minorHAnsi" w:cs="Arial"/>
          <w:sz w:val="20"/>
        </w:rPr>
        <w:t>je</w:t>
      </w:r>
      <w:r w:rsidRPr="00C201DF">
        <w:rPr>
          <w:rFonts w:asciiTheme="minorHAnsi" w:hAnsiTheme="minorHAnsi" w:cs="Arial"/>
          <w:sz w:val="20"/>
        </w:rPr>
        <w:t xml:space="preserve"> na rachunek bankowy do obsługi zadania „</w:t>
      </w:r>
      <w:r w:rsidR="002D5DFE">
        <w:rPr>
          <w:rFonts w:asciiTheme="minorHAnsi" w:hAnsiTheme="minorHAnsi" w:cs="Arial"/>
          <w:sz w:val="20"/>
        </w:rPr>
        <w:t>Wdrażanie mikroprojektów</w:t>
      </w:r>
      <w:r w:rsidRPr="00C201DF">
        <w:rPr>
          <w:rFonts w:asciiTheme="minorHAnsi" w:hAnsiTheme="minorHAnsi" w:cs="Arial"/>
          <w:sz w:val="20"/>
        </w:rPr>
        <w:t>” lub do obsługi zadań</w:t>
      </w:r>
      <w:r w:rsidR="002D5DFE">
        <w:rPr>
          <w:rFonts w:asciiTheme="minorHAnsi" w:hAnsiTheme="minorHAnsi" w:cs="Arial"/>
          <w:sz w:val="20"/>
        </w:rPr>
        <w:t xml:space="preserve">: </w:t>
      </w:r>
      <w:r w:rsidRPr="00C201DF">
        <w:rPr>
          <w:rFonts w:asciiTheme="minorHAnsi" w:hAnsiTheme="minorHAnsi" w:cs="Arial"/>
          <w:sz w:val="20"/>
        </w:rPr>
        <w:t xml:space="preserve"> </w:t>
      </w:r>
      <w:r w:rsidR="00B25CF3">
        <w:rPr>
          <w:rFonts w:asciiTheme="minorHAnsi" w:hAnsiTheme="minorHAnsi" w:cs="Arial"/>
          <w:sz w:val="20"/>
        </w:rPr>
        <w:t>„P</w:t>
      </w:r>
      <w:r w:rsidR="002D5DFE" w:rsidRPr="00C201DF">
        <w:rPr>
          <w:rFonts w:asciiTheme="minorHAnsi" w:hAnsiTheme="minorHAnsi" w:cs="Arial"/>
          <w:sz w:val="20"/>
        </w:rPr>
        <w:t>rzygotowanie projektu</w:t>
      </w:r>
      <w:r w:rsidR="002D5DFE">
        <w:rPr>
          <w:rFonts w:asciiTheme="minorHAnsi" w:hAnsiTheme="minorHAnsi" w:cs="Arial"/>
          <w:sz w:val="20"/>
        </w:rPr>
        <w:t xml:space="preserve"> parasolowego</w:t>
      </w:r>
      <w:r w:rsidR="002D5DFE" w:rsidRPr="00C201DF">
        <w:rPr>
          <w:rFonts w:asciiTheme="minorHAnsi" w:hAnsiTheme="minorHAnsi" w:cs="Arial"/>
          <w:sz w:val="20"/>
        </w:rPr>
        <w:t>”</w:t>
      </w:r>
      <w:r w:rsidR="002D5DFE">
        <w:rPr>
          <w:rFonts w:asciiTheme="minorHAnsi" w:hAnsiTheme="minorHAnsi" w:cs="Arial"/>
          <w:sz w:val="20"/>
        </w:rPr>
        <w:t>,</w:t>
      </w:r>
      <w:r w:rsidR="002D5DFE" w:rsidRPr="00C201DF">
        <w:rPr>
          <w:rFonts w:asciiTheme="minorHAnsi" w:hAnsiTheme="minorHAnsi" w:cs="Arial"/>
          <w:sz w:val="20"/>
        </w:rPr>
        <w:t xml:space="preserve">  „</w:t>
      </w:r>
      <w:r w:rsidR="00B25CF3">
        <w:rPr>
          <w:rFonts w:asciiTheme="minorHAnsi" w:hAnsiTheme="minorHAnsi" w:cs="Arial"/>
          <w:sz w:val="20"/>
        </w:rPr>
        <w:t>A</w:t>
      </w:r>
      <w:r w:rsidR="002D5DFE">
        <w:rPr>
          <w:rFonts w:asciiTheme="minorHAnsi" w:hAnsiTheme="minorHAnsi" w:cs="Arial"/>
          <w:sz w:val="20"/>
        </w:rPr>
        <w:t xml:space="preserve">dministrowanie </w:t>
      </w:r>
      <w:r w:rsidR="002D5DFE" w:rsidRPr="00C201DF">
        <w:rPr>
          <w:rFonts w:asciiTheme="minorHAnsi" w:hAnsiTheme="minorHAnsi" w:cs="Arial"/>
          <w:sz w:val="20"/>
        </w:rPr>
        <w:t>projektem</w:t>
      </w:r>
      <w:r w:rsidR="002D5DFE">
        <w:rPr>
          <w:rFonts w:asciiTheme="minorHAnsi" w:hAnsiTheme="minorHAnsi" w:cs="Arial"/>
          <w:sz w:val="20"/>
        </w:rPr>
        <w:t xml:space="preserve"> parasolowym</w:t>
      </w:r>
      <w:r w:rsidR="002D5DFE" w:rsidRPr="00C201DF">
        <w:rPr>
          <w:rFonts w:asciiTheme="minorHAnsi" w:hAnsiTheme="minorHAnsi" w:cs="Arial"/>
          <w:sz w:val="20"/>
        </w:rPr>
        <w:t>”</w:t>
      </w:r>
      <w:r w:rsidR="002D5DFE">
        <w:rPr>
          <w:rFonts w:asciiTheme="minorHAnsi" w:hAnsiTheme="minorHAnsi" w:cs="Arial"/>
          <w:sz w:val="20"/>
        </w:rPr>
        <w:t xml:space="preserve"> i „</w:t>
      </w:r>
      <w:r w:rsidR="00B25CF3">
        <w:rPr>
          <w:rFonts w:asciiTheme="minorHAnsi" w:hAnsiTheme="minorHAnsi" w:cs="Arial"/>
          <w:sz w:val="20"/>
        </w:rPr>
        <w:t>P</w:t>
      </w:r>
      <w:r w:rsidR="002D5DFE">
        <w:rPr>
          <w:rFonts w:asciiTheme="minorHAnsi" w:hAnsiTheme="minorHAnsi" w:cs="Arial"/>
          <w:sz w:val="20"/>
        </w:rPr>
        <w:t>romocja i działania informacyjne projektu parasolowego”</w:t>
      </w:r>
      <w:r w:rsidRPr="00C201DF">
        <w:rPr>
          <w:rFonts w:asciiTheme="minorHAnsi" w:hAnsiTheme="minorHAnsi" w:cs="Arial"/>
          <w:sz w:val="20"/>
        </w:rPr>
        <w:t xml:space="preserve"> wraz z utraconymi odsetkami bankowymi. W takim przypadku Instytucja Zarządzająca może podjąć decyzję o odzyskaniu nienależnie wypłaconego przez </w:t>
      </w:r>
      <w:r w:rsidR="002D5DFE">
        <w:rPr>
          <w:rFonts w:asciiTheme="minorHAnsi" w:hAnsiTheme="minorHAnsi" w:cs="Arial"/>
          <w:sz w:val="20"/>
        </w:rPr>
        <w:t>Partnera</w:t>
      </w:r>
      <w:r w:rsidR="002D5DFE" w:rsidRPr="00C201DF">
        <w:rPr>
          <w:rFonts w:asciiTheme="minorHAnsi" w:hAnsiTheme="minorHAnsi" w:cs="Arial"/>
          <w:sz w:val="20"/>
        </w:rPr>
        <w:t xml:space="preserve"> </w:t>
      </w:r>
      <w:r w:rsidRPr="00C201DF">
        <w:rPr>
          <w:rFonts w:asciiTheme="minorHAnsi" w:hAnsiTheme="minorHAnsi" w:cs="Arial"/>
          <w:sz w:val="20"/>
        </w:rPr>
        <w:t xml:space="preserve">Wiodącego lub </w:t>
      </w:r>
      <w:r w:rsidR="002D5DFE">
        <w:rPr>
          <w:rFonts w:asciiTheme="minorHAnsi" w:hAnsiTheme="minorHAnsi" w:cs="Arial"/>
          <w:sz w:val="20"/>
        </w:rPr>
        <w:t>Partnera</w:t>
      </w:r>
      <w:r w:rsidR="002D5DFE" w:rsidRPr="00C201DF">
        <w:rPr>
          <w:rFonts w:asciiTheme="minorHAnsi" w:hAnsiTheme="minorHAnsi" w:cs="Arial"/>
          <w:sz w:val="20"/>
        </w:rPr>
        <w:t xml:space="preserve"> </w:t>
      </w:r>
      <w:r w:rsidRPr="00C201DF">
        <w:rPr>
          <w:rFonts w:asciiTheme="minorHAnsi" w:hAnsiTheme="minorHAnsi" w:cs="Arial"/>
          <w:sz w:val="20"/>
        </w:rPr>
        <w:t xml:space="preserve">dofinansowania na rachunek bankowy </w:t>
      </w:r>
      <w:r w:rsidR="00BB3032">
        <w:rPr>
          <w:rFonts w:asciiTheme="minorHAnsi" w:hAnsiTheme="minorHAnsi" w:cs="Arial"/>
          <w:sz w:val="20"/>
        </w:rPr>
        <w:t>p</w:t>
      </w:r>
      <w:r w:rsidRPr="00C201DF">
        <w:rPr>
          <w:rFonts w:asciiTheme="minorHAnsi" w:hAnsiTheme="minorHAnsi" w:cs="Arial"/>
          <w:sz w:val="20"/>
        </w:rPr>
        <w:t>rogramu</w:t>
      </w:r>
      <w:r w:rsidR="00006D29" w:rsidRPr="00C201DF">
        <w:rPr>
          <w:rFonts w:asciiTheme="minorHAnsi" w:hAnsiTheme="minorHAnsi" w:cs="Arial"/>
          <w:sz w:val="20"/>
        </w:rPr>
        <w:t>.</w:t>
      </w:r>
    </w:p>
    <w:p w:rsidR="00C8055B" w:rsidRPr="00C201DF" w:rsidRDefault="00C8055B" w:rsidP="00C201DF">
      <w:pPr>
        <w:pStyle w:val="Styl1"/>
      </w:pPr>
      <w:r w:rsidRPr="00C201DF">
        <w:t>§</w:t>
      </w:r>
      <w:r w:rsidR="00AF5893" w:rsidRPr="00C201DF">
        <w:t>1</w:t>
      </w:r>
      <w:r w:rsidR="00AF5893">
        <w:t>7</w:t>
      </w:r>
    </w:p>
    <w:p w:rsidR="00C8055B" w:rsidRPr="00C201DF" w:rsidRDefault="00C8055B" w:rsidP="00C201DF">
      <w:pPr>
        <w:pStyle w:val="Nagwek1"/>
        <w:spacing w:before="240" w:after="240" w:line="240" w:lineRule="exact"/>
        <w:rPr>
          <w:rFonts w:asciiTheme="minorHAnsi" w:hAnsiTheme="minorHAnsi" w:cs="Arial"/>
          <w:sz w:val="20"/>
        </w:rPr>
      </w:pPr>
      <w:r w:rsidRPr="00C201DF">
        <w:rPr>
          <w:rFonts w:asciiTheme="minorHAnsi" w:hAnsiTheme="minorHAnsi" w:cs="Arial"/>
          <w:sz w:val="20"/>
        </w:rPr>
        <w:t>KONTROLE I AUDYTY</w:t>
      </w:r>
    </w:p>
    <w:p w:rsidR="00C8055B" w:rsidRPr="00C201DF" w:rsidRDefault="002517BE" w:rsidP="00930FDF">
      <w:pPr>
        <w:pStyle w:val="Tekstpodstawowy"/>
        <w:numPr>
          <w:ilvl w:val="0"/>
          <w:numId w:val="7"/>
        </w:numPr>
        <w:spacing w:after="120" w:line="240" w:lineRule="exact"/>
        <w:ind w:left="284" w:hanging="207"/>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poddaje się kontroli i audytowi w zakresie </w:t>
      </w:r>
      <w:r w:rsidR="00F30E33" w:rsidRPr="00C201DF">
        <w:rPr>
          <w:rFonts w:asciiTheme="minorHAnsi" w:hAnsiTheme="minorHAnsi" w:cs="Arial"/>
          <w:sz w:val="20"/>
        </w:rPr>
        <w:t xml:space="preserve">realizacji projektu i zachowania jego trwałości. Kontrole i audyty prowadzone są przez podmioty upoważnione do prowadzenia czynności kontrolnych zgodnie z obowiązującymi przepisami krajowymi i unijnymi oraz aktualnymi dokumentami programowymi. </w:t>
      </w:r>
    </w:p>
    <w:p w:rsidR="00C8055B" w:rsidRPr="00C201DF" w:rsidRDefault="000A6FF7" w:rsidP="00930FDF">
      <w:pPr>
        <w:pStyle w:val="Tekstpodstawowy"/>
        <w:numPr>
          <w:ilvl w:val="0"/>
          <w:numId w:val="7"/>
        </w:numPr>
        <w:spacing w:after="120" w:line="240" w:lineRule="exact"/>
        <w:ind w:left="284" w:hanging="207"/>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Wiodący udostępnia wszystkie dokumenty związane z wdrażaniem projektu, w szczególności elektroniczne wersje dokumentów oraz dokumenty służące do ich utw</w:t>
      </w:r>
      <w:r w:rsidR="003B60F8" w:rsidRPr="00C201DF">
        <w:rPr>
          <w:rFonts w:asciiTheme="minorHAnsi" w:hAnsiTheme="minorHAnsi" w:cs="Arial"/>
          <w:sz w:val="20"/>
        </w:rPr>
        <w:t>orzenia, podmiotom określonym w </w:t>
      </w:r>
      <w:r w:rsidR="00C8055B" w:rsidRPr="00C201DF">
        <w:rPr>
          <w:rFonts w:asciiTheme="minorHAnsi" w:hAnsiTheme="minorHAnsi" w:cs="Arial"/>
          <w:sz w:val="20"/>
        </w:rPr>
        <w:t xml:space="preserve">ust. 1, przez cały czas ich przechowywania, o którym mowa w § </w:t>
      </w:r>
      <w:r w:rsidR="003B60F8" w:rsidRPr="00C201DF">
        <w:rPr>
          <w:rFonts w:asciiTheme="minorHAnsi" w:hAnsiTheme="minorHAnsi" w:cs="Arial"/>
          <w:sz w:val="20"/>
        </w:rPr>
        <w:t>12</w:t>
      </w:r>
      <w:r w:rsidR="00C8055B" w:rsidRPr="00C201DF">
        <w:rPr>
          <w:rFonts w:asciiTheme="minorHAnsi" w:hAnsiTheme="minorHAnsi" w:cs="Arial"/>
          <w:sz w:val="20"/>
        </w:rPr>
        <w:t xml:space="preserve"> ust. </w:t>
      </w:r>
      <w:r w:rsidR="00B014CA">
        <w:rPr>
          <w:rFonts w:asciiTheme="minorHAnsi" w:hAnsiTheme="minorHAnsi" w:cs="Arial"/>
          <w:sz w:val="20"/>
        </w:rPr>
        <w:t>19</w:t>
      </w:r>
      <w:r w:rsidR="00C8055B" w:rsidRPr="00C201DF">
        <w:rPr>
          <w:rFonts w:asciiTheme="minorHAnsi" w:hAnsiTheme="minorHAnsi" w:cs="Arial"/>
          <w:sz w:val="20"/>
        </w:rPr>
        <w:t>.</w:t>
      </w:r>
    </w:p>
    <w:p w:rsidR="00C8055B" w:rsidRPr="00C201DF" w:rsidRDefault="00555A1B" w:rsidP="00930FDF">
      <w:pPr>
        <w:pStyle w:val="Tekstpodstawowy"/>
        <w:numPr>
          <w:ilvl w:val="0"/>
          <w:numId w:val="7"/>
        </w:numPr>
        <w:spacing w:after="120" w:line="240" w:lineRule="exact"/>
        <w:ind w:left="284" w:hanging="207"/>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Wiodący podejmuje działania naprawcze w terminach określonych w zaleceniach pokontrolnych wydanych w trakcie ww. kontroli i audytów.</w:t>
      </w:r>
    </w:p>
    <w:p w:rsidR="00C8055B" w:rsidRPr="00C201DF" w:rsidRDefault="00024C6B" w:rsidP="00930FDF">
      <w:pPr>
        <w:pStyle w:val="Tekstpodstawowy"/>
        <w:numPr>
          <w:ilvl w:val="0"/>
          <w:numId w:val="7"/>
        </w:numPr>
        <w:spacing w:after="120" w:line="240" w:lineRule="exact"/>
        <w:ind w:left="284" w:hanging="207"/>
        <w:rPr>
          <w:rFonts w:asciiTheme="minorHAnsi" w:hAnsiTheme="minorHAnsi" w:cs="Arial"/>
          <w:sz w:val="20"/>
        </w:rPr>
      </w:pPr>
      <w:r>
        <w:rPr>
          <w:rFonts w:asciiTheme="minorHAnsi" w:hAnsiTheme="minorHAnsi" w:cs="Arial"/>
          <w:sz w:val="20"/>
        </w:rPr>
        <w:lastRenderedPageBreak/>
        <w:t>Partner</w:t>
      </w:r>
      <w:r w:rsidRPr="00C201DF">
        <w:rPr>
          <w:rFonts w:asciiTheme="minorHAnsi" w:hAnsiTheme="minorHAnsi" w:cs="Arial"/>
          <w:sz w:val="20"/>
        </w:rPr>
        <w:t xml:space="preserve"> </w:t>
      </w:r>
      <w:r w:rsidR="00C8055B" w:rsidRPr="00C201DF">
        <w:rPr>
          <w:rFonts w:asciiTheme="minorHAnsi" w:hAnsiTheme="minorHAnsi" w:cs="Arial"/>
          <w:sz w:val="20"/>
        </w:rPr>
        <w:t>Wiodący udziela podmiotom prowadzącym kontrole informacji o wynikach wcześniejszych kontroli prowadzonych w zakresie realizowanego projektu przez inne upoważnione podmioty.</w:t>
      </w:r>
    </w:p>
    <w:p w:rsidR="00C8055B" w:rsidRPr="00C201DF" w:rsidRDefault="00C8055B" w:rsidP="00C201DF">
      <w:pPr>
        <w:pStyle w:val="Styl1"/>
      </w:pPr>
      <w:r w:rsidRPr="00C201DF">
        <w:t xml:space="preserve">§ </w:t>
      </w:r>
      <w:r w:rsidR="00AF5893" w:rsidRPr="00C201DF">
        <w:t>1</w:t>
      </w:r>
      <w:r w:rsidR="00AF5893">
        <w:t>8</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ZASTRZEŻENIA</w:t>
      </w:r>
    </w:p>
    <w:p w:rsidR="00C8055B" w:rsidRPr="00C201DF" w:rsidRDefault="00C8055B" w:rsidP="000A2A19">
      <w:pPr>
        <w:keepNext/>
        <w:keepLines/>
        <w:numPr>
          <w:ilvl w:val="0"/>
          <w:numId w:val="63"/>
        </w:numPr>
        <w:tabs>
          <w:tab w:val="num" w:pos="360"/>
        </w:tabs>
        <w:spacing w:after="120" w:line="240" w:lineRule="exact"/>
        <w:ind w:left="426" w:hanging="426"/>
        <w:jc w:val="both"/>
        <w:rPr>
          <w:rFonts w:asciiTheme="minorHAnsi" w:hAnsiTheme="minorHAnsi" w:cs="Arial"/>
          <w:spacing w:val="4"/>
          <w:sz w:val="20"/>
          <w:szCs w:val="20"/>
        </w:rPr>
      </w:pPr>
      <w:r w:rsidRPr="00C201DF">
        <w:rPr>
          <w:rFonts w:asciiTheme="minorHAnsi" w:hAnsiTheme="minorHAnsi" w:cs="Arial"/>
          <w:spacing w:val="4"/>
          <w:sz w:val="20"/>
          <w:szCs w:val="20"/>
        </w:rPr>
        <w:t xml:space="preserve">Szczegółowe zasady odnoszące się do zastrzeżeń dotyczących wyników kontroli, o której mowa w art. 23 </w:t>
      </w:r>
      <w:r w:rsidR="002E0182" w:rsidRPr="00B014CA">
        <w:rPr>
          <w:rFonts w:asciiTheme="minorHAnsi" w:hAnsiTheme="minorHAnsi" w:cs="Arial"/>
          <w:spacing w:val="4"/>
          <w:sz w:val="20"/>
          <w:szCs w:val="20"/>
        </w:rPr>
        <w:t>r</w:t>
      </w:r>
      <w:r w:rsidRPr="00B014CA">
        <w:rPr>
          <w:rFonts w:asciiTheme="minorHAnsi" w:hAnsiTheme="minorHAnsi" w:cs="Arial"/>
          <w:spacing w:val="4"/>
          <w:sz w:val="20"/>
          <w:szCs w:val="20"/>
        </w:rPr>
        <w:t>ozporządzenia EWT</w:t>
      </w:r>
      <w:r w:rsidRPr="00C201DF">
        <w:rPr>
          <w:rFonts w:asciiTheme="minorHAnsi" w:hAnsiTheme="minorHAnsi" w:cs="Arial"/>
          <w:i/>
          <w:spacing w:val="4"/>
          <w:sz w:val="20"/>
          <w:szCs w:val="20"/>
        </w:rPr>
        <w:t xml:space="preserve">, </w:t>
      </w:r>
      <w:r w:rsidRPr="00C201DF">
        <w:rPr>
          <w:rFonts w:asciiTheme="minorHAnsi" w:hAnsiTheme="minorHAnsi" w:cs="Arial"/>
          <w:spacing w:val="4"/>
          <w:sz w:val="20"/>
          <w:szCs w:val="20"/>
        </w:rPr>
        <w:t>o ile zostały przewidziane,</w:t>
      </w:r>
      <w:r w:rsidRPr="00C201DF">
        <w:rPr>
          <w:rFonts w:asciiTheme="minorHAnsi" w:hAnsiTheme="minorHAnsi" w:cs="Arial"/>
          <w:i/>
          <w:spacing w:val="4"/>
          <w:sz w:val="20"/>
          <w:szCs w:val="20"/>
        </w:rPr>
        <w:t xml:space="preserve"> </w:t>
      </w:r>
      <w:r w:rsidRPr="00C201DF">
        <w:rPr>
          <w:rFonts w:asciiTheme="minorHAnsi" w:hAnsiTheme="minorHAnsi" w:cs="Arial"/>
          <w:spacing w:val="4"/>
          <w:sz w:val="20"/>
          <w:szCs w:val="20"/>
        </w:rPr>
        <w:t>zostały uregul</w:t>
      </w:r>
      <w:r w:rsidR="003B60F8" w:rsidRPr="00C201DF">
        <w:rPr>
          <w:rFonts w:asciiTheme="minorHAnsi" w:hAnsiTheme="minorHAnsi" w:cs="Arial"/>
          <w:spacing w:val="4"/>
          <w:sz w:val="20"/>
          <w:szCs w:val="20"/>
        </w:rPr>
        <w:t>owane w przepisach krajowych, o </w:t>
      </w:r>
      <w:r w:rsidRPr="00C201DF">
        <w:rPr>
          <w:rFonts w:asciiTheme="minorHAnsi" w:hAnsiTheme="minorHAnsi" w:cs="Arial"/>
          <w:spacing w:val="4"/>
          <w:sz w:val="20"/>
          <w:szCs w:val="20"/>
        </w:rPr>
        <w:t xml:space="preserve">których mowa w aktualnym Podręczniku </w:t>
      </w:r>
      <w:r w:rsidR="00057EC5">
        <w:rPr>
          <w:rFonts w:asciiTheme="minorHAnsi" w:hAnsiTheme="minorHAnsi" w:cs="Arial"/>
          <w:spacing w:val="4"/>
          <w:sz w:val="20"/>
          <w:szCs w:val="20"/>
        </w:rPr>
        <w:t>beneficjenta</w:t>
      </w:r>
      <w:r w:rsidRPr="00C201DF">
        <w:rPr>
          <w:rFonts w:asciiTheme="minorHAnsi" w:hAnsiTheme="minorHAnsi" w:cs="Arial"/>
          <w:spacing w:val="4"/>
          <w:sz w:val="20"/>
          <w:szCs w:val="20"/>
        </w:rPr>
        <w:t>.</w:t>
      </w:r>
    </w:p>
    <w:p w:rsidR="00C8055B" w:rsidRPr="00C201DF" w:rsidRDefault="00057EC5" w:rsidP="000A2A19">
      <w:pPr>
        <w:numPr>
          <w:ilvl w:val="0"/>
          <w:numId w:val="63"/>
        </w:numPr>
        <w:tabs>
          <w:tab w:val="num" w:pos="360"/>
        </w:tabs>
        <w:autoSpaceDE w:val="0"/>
        <w:autoSpaceDN w:val="0"/>
        <w:adjustRightInd w:val="0"/>
        <w:spacing w:after="120" w:line="240" w:lineRule="exact"/>
        <w:ind w:left="426" w:hanging="426"/>
        <w:jc w:val="both"/>
        <w:rPr>
          <w:rFonts w:asciiTheme="minorHAnsi" w:hAnsiTheme="minorHAnsi" w:cs="Arial"/>
          <w:color w:val="000000"/>
          <w:spacing w:val="4"/>
          <w:sz w:val="20"/>
          <w:szCs w:val="20"/>
        </w:rPr>
      </w:pPr>
      <w:r>
        <w:rPr>
          <w:rFonts w:asciiTheme="minorHAnsi" w:hAnsiTheme="minorHAnsi" w:cs="Arial"/>
          <w:color w:val="000000"/>
          <w:spacing w:val="4"/>
          <w:sz w:val="20"/>
          <w:szCs w:val="20"/>
        </w:rPr>
        <w:t>Partnerowi</w:t>
      </w:r>
      <w:r w:rsidRPr="00C201DF">
        <w:rPr>
          <w:rFonts w:asciiTheme="minorHAnsi" w:hAnsiTheme="minorHAnsi" w:cs="Arial"/>
          <w:color w:val="000000"/>
          <w:spacing w:val="4"/>
          <w:sz w:val="20"/>
          <w:szCs w:val="20"/>
        </w:rPr>
        <w:t xml:space="preserve"> </w:t>
      </w:r>
      <w:r w:rsidR="00C8055B" w:rsidRPr="00C201DF">
        <w:rPr>
          <w:rFonts w:asciiTheme="minorHAnsi" w:hAnsiTheme="minorHAnsi" w:cs="Arial"/>
          <w:color w:val="000000"/>
          <w:spacing w:val="4"/>
          <w:sz w:val="20"/>
          <w:szCs w:val="20"/>
        </w:rPr>
        <w:t>Wiodącemu przysługuje prawo wniesienia zastrzeżeń do ustaleń Instytucji Zarządzającej w zakresie realizacji umowy, innych niż dotyczące wy</w:t>
      </w:r>
      <w:r w:rsidR="003B60F8" w:rsidRPr="00C201DF">
        <w:rPr>
          <w:rFonts w:asciiTheme="minorHAnsi" w:hAnsiTheme="minorHAnsi" w:cs="Arial"/>
          <w:color w:val="000000"/>
          <w:spacing w:val="4"/>
          <w:sz w:val="20"/>
          <w:szCs w:val="20"/>
        </w:rPr>
        <w:t>ników kontroli, o której mowa w </w:t>
      </w:r>
      <w:r w:rsidR="00C8055B" w:rsidRPr="00C201DF">
        <w:rPr>
          <w:rFonts w:asciiTheme="minorHAnsi" w:hAnsiTheme="minorHAnsi" w:cs="Arial"/>
          <w:color w:val="000000"/>
          <w:spacing w:val="4"/>
          <w:sz w:val="20"/>
          <w:szCs w:val="20"/>
        </w:rPr>
        <w:t xml:space="preserve">art. 23 </w:t>
      </w:r>
      <w:r w:rsidR="002E0182" w:rsidRPr="00B014CA">
        <w:rPr>
          <w:rFonts w:asciiTheme="minorHAnsi" w:hAnsiTheme="minorHAnsi" w:cs="Arial"/>
          <w:color w:val="000000"/>
          <w:spacing w:val="4"/>
          <w:sz w:val="20"/>
          <w:szCs w:val="20"/>
        </w:rPr>
        <w:t>r</w:t>
      </w:r>
      <w:r w:rsidR="00C8055B" w:rsidRPr="00B014CA">
        <w:rPr>
          <w:rFonts w:asciiTheme="minorHAnsi" w:hAnsiTheme="minorHAnsi" w:cs="Arial"/>
          <w:color w:val="000000"/>
          <w:spacing w:val="4"/>
          <w:sz w:val="20"/>
          <w:szCs w:val="20"/>
        </w:rPr>
        <w:t>ozporządzenia EWT</w:t>
      </w:r>
      <w:r w:rsidR="00C8055B" w:rsidRPr="00C201DF">
        <w:rPr>
          <w:rFonts w:asciiTheme="minorHAnsi" w:hAnsiTheme="minorHAnsi" w:cs="Arial"/>
          <w:i/>
          <w:color w:val="000000"/>
          <w:spacing w:val="4"/>
          <w:sz w:val="20"/>
          <w:szCs w:val="20"/>
        </w:rPr>
        <w:t>,</w:t>
      </w:r>
      <w:r w:rsidR="00C8055B" w:rsidRPr="00C201DF">
        <w:rPr>
          <w:rFonts w:asciiTheme="minorHAnsi" w:hAnsiTheme="minorHAnsi" w:cs="Arial"/>
          <w:color w:val="000000"/>
          <w:spacing w:val="4"/>
          <w:sz w:val="20"/>
          <w:szCs w:val="20"/>
        </w:rPr>
        <w:t xml:space="preserve"> a skutkujących rozwiązaniem umowy o dofinansowanie, obniżeniem poziomu dofinansowania lub koniecznością odzyskania środków wypłaconych przez Instytucję Zarządzającą w ramach umowy o dofinansowanie.</w:t>
      </w:r>
    </w:p>
    <w:p w:rsidR="00C8055B" w:rsidRPr="00C201DF" w:rsidRDefault="00C8055B" w:rsidP="000A2A19">
      <w:pPr>
        <w:numPr>
          <w:ilvl w:val="0"/>
          <w:numId w:val="63"/>
        </w:numPr>
        <w:tabs>
          <w:tab w:val="num" w:pos="360"/>
        </w:tabs>
        <w:spacing w:after="120" w:line="240" w:lineRule="exact"/>
        <w:ind w:left="426" w:hanging="426"/>
        <w:jc w:val="both"/>
        <w:rPr>
          <w:rFonts w:asciiTheme="minorHAnsi" w:hAnsiTheme="minorHAnsi" w:cs="Arial"/>
          <w:spacing w:val="4"/>
          <w:kern w:val="36"/>
          <w:sz w:val="20"/>
          <w:szCs w:val="20"/>
        </w:rPr>
      </w:pPr>
      <w:r w:rsidRPr="00C201DF">
        <w:rPr>
          <w:rFonts w:asciiTheme="minorHAnsi" w:hAnsiTheme="minorHAnsi" w:cs="Arial"/>
          <w:spacing w:val="4"/>
          <w:kern w:val="36"/>
          <w:sz w:val="20"/>
          <w:szCs w:val="20"/>
        </w:rPr>
        <w:t xml:space="preserve">Zastrzeżenia, o których mowa w ust. 2, są wnoszone przez </w:t>
      </w:r>
      <w:r w:rsidR="006F2C88">
        <w:rPr>
          <w:rFonts w:asciiTheme="minorHAnsi" w:hAnsiTheme="minorHAnsi" w:cs="Arial"/>
          <w:spacing w:val="4"/>
          <w:kern w:val="36"/>
          <w:sz w:val="20"/>
          <w:szCs w:val="20"/>
        </w:rPr>
        <w:t>Partnera</w:t>
      </w:r>
      <w:r w:rsidR="006F2C88" w:rsidRPr="00C201DF">
        <w:rPr>
          <w:rFonts w:asciiTheme="minorHAnsi" w:hAnsiTheme="minorHAnsi" w:cs="Arial"/>
          <w:spacing w:val="4"/>
          <w:kern w:val="36"/>
          <w:sz w:val="20"/>
          <w:szCs w:val="20"/>
        </w:rPr>
        <w:t xml:space="preserve"> </w:t>
      </w:r>
      <w:r w:rsidRPr="00C201DF">
        <w:rPr>
          <w:rFonts w:asciiTheme="minorHAnsi" w:hAnsiTheme="minorHAnsi" w:cs="Arial"/>
          <w:spacing w:val="4"/>
          <w:kern w:val="36"/>
          <w:sz w:val="20"/>
          <w:szCs w:val="20"/>
        </w:rPr>
        <w:t xml:space="preserve">Wiodącego pisemnie do Instytucji Zarządzającej w terminie 14 dni kalendarzowych. Termin liczy się od dnia następującego po dniu wpływu do </w:t>
      </w:r>
      <w:r w:rsidR="008066E9">
        <w:rPr>
          <w:rFonts w:asciiTheme="minorHAnsi" w:hAnsiTheme="minorHAnsi" w:cs="Arial"/>
          <w:spacing w:val="4"/>
          <w:kern w:val="36"/>
          <w:sz w:val="20"/>
          <w:szCs w:val="20"/>
        </w:rPr>
        <w:t>Partnera</w:t>
      </w:r>
      <w:r w:rsidR="008066E9" w:rsidRPr="00C201DF">
        <w:rPr>
          <w:rFonts w:asciiTheme="minorHAnsi" w:hAnsiTheme="minorHAnsi" w:cs="Arial"/>
          <w:spacing w:val="4"/>
          <w:kern w:val="36"/>
          <w:sz w:val="20"/>
          <w:szCs w:val="20"/>
        </w:rPr>
        <w:t xml:space="preserve"> </w:t>
      </w:r>
      <w:r w:rsidRPr="00C201DF">
        <w:rPr>
          <w:rFonts w:asciiTheme="minorHAnsi" w:hAnsiTheme="minorHAnsi" w:cs="Arial"/>
          <w:spacing w:val="4"/>
          <w:kern w:val="36"/>
          <w:sz w:val="20"/>
          <w:szCs w:val="20"/>
        </w:rPr>
        <w:t>Wiodącego pisemnej informacji od Instytucji Zarządzającej.</w:t>
      </w:r>
    </w:p>
    <w:p w:rsidR="00C8055B" w:rsidRPr="00C201DF" w:rsidRDefault="00C8055B" w:rsidP="000A2A19">
      <w:pPr>
        <w:numPr>
          <w:ilvl w:val="0"/>
          <w:numId w:val="63"/>
        </w:numPr>
        <w:tabs>
          <w:tab w:val="num" w:pos="360"/>
        </w:tabs>
        <w:autoSpaceDE w:val="0"/>
        <w:autoSpaceDN w:val="0"/>
        <w:adjustRightInd w:val="0"/>
        <w:spacing w:after="120" w:line="240" w:lineRule="exact"/>
        <w:ind w:left="426" w:hanging="426"/>
        <w:jc w:val="both"/>
        <w:rPr>
          <w:rFonts w:asciiTheme="minorHAnsi" w:hAnsiTheme="minorHAnsi" w:cs="Arial"/>
          <w:color w:val="000000"/>
          <w:spacing w:val="4"/>
          <w:sz w:val="20"/>
          <w:szCs w:val="20"/>
        </w:rPr>
      </w:pPr>
      <w:r w:rsidRPr="00C201DF">
        <w:rPr>
          <w:rFonts w:asciiTheme="minorHAnsi" w:hAnsiTheme="minorHAnsi" w:cs="Arial"/>
          <w:color w:val="000000"/>
          <w:spacing w:val="4"/>
          <w:sz w:val="20"/>
          <w:szCs w:val="20"/>
        </w:rPr>
        <w:t xml:space="preserve">Zastrzeżenia złożone po terminie wskazanym w ust. 3 lub zastrzeżenia niespełniające wymogów, o których mowa w ust. 2 są pozostawiane bez rozpatrzenia. Informacja o pozostawieniu zastrzeżeń bez rozpatrzenia jest przekazywana </w:t>
      </w:r>
      <w:r w:rsidR="007B0B01">
        <w:rPr>
          <w:rFonts w:asciiTheme="minorHAnsi" w:hAnsiTheme="minorHAnsi" w:cs="Arial"/>
          <w:color w:val="000000"/>
          <w:spacing w:val="4"/>
          <w:sz w:val="20"/>
          <w:szCs w:val="20"/>
        </w:rPr>
        <w:t>Partnerowi</w:t>
      </w:r>
      <w:r w:rsidR="007B0B01" w:rsidRPr="00C201DF">
        <w:rPr>
          <w:rFonts w:asciiTheme="minorHAnsi" w:hAnsiTheme="minorHAnsi" w:cs="Arial"/>
          <w:color w:val="000000"/>
          <w:spacing w:val="4"/>
          <w:sz w:val="20"/>
          <w:szCs w:val="20"/>
        </w:rPr>
        <w:t xml:space="preserve"> </w:t>
      </w:r>
      <w:r w:rsidRPr="00C201DF">
        <w:rPr>
          <w:rFonts w:asciiTheme="minorHAnsi" w:hAnsiTheme="minorHAnsi" w:cs="Arial"/>
          <w:color w:val="000000"/>
          <w:spacing w:val="4"/>
          <w:sz w:val="20"/>
          <w:szCs w:val="20"/>
        </w:rPr>
        <w:t>Wiodącemu w terminie 7 dni kalendarzowych. Termin jest liczony od dnia następującego po dniu wpływu zastrzeżeń do Instytucji Zarządzającej.</w:t>
      </w:r>
    </w:p>
    <w:p w:rsidR="00C8055B" w:rsidRPr="00C201DF" w:rsidRDefault="00C8055B" w:rsidP="000A2A19">
      <w:pPr>
        <w:numPr>
          <w:ilvl w:val="0"/>
          <w:numId w:val="63"/>
        </w:numPr>
        <w:tabs>
          <w:tab w:val="num" w:pos="360"/>
        </w:tabs>
        <w:spacing w:after="120" w:line="240" w:lineRule="exact"/>
        <w:ind w:left="426" w:hanging="426"/>
        <w:jc w:val="both"/>
        <w:rPr>
          <w:rFonts w:asciiTheme="minorHAnsi" w:hAnsiTheme="minorHAnsi" w:cs="Arial"/>
          <w:spacing w:val="4"/>
          <w:kern w:val="36"/>
          <w:sz w:val="20"/>
          <w:szCs w:val="20"/>
        </w:rPr>
      </w:pPr>
      <w:r w:rsidRPr="00C201DF">
        <w:rPr>
          <w:rFonts w:asciiTheme="minorHAnsi" w:hAnsiTheme="minorHAnsi" w:cs="Arial"/>
          <w:spacing w:val="4"/>
          <w:kern w:val="36"/>
          <w:sz w:val="20"/>
          <w:szCs w:val="20"/>
        </w:rPr>
        <w:t xml:space="preserve">Zastrzeżenia mogą zostać w każdym czasie wycofane przez </w:t>
      </w:r>
      <w:r w:rsidR="007B0B01">
        <w:rPr>
          <w:rFonts w:asciiTheme="minorHAnsi" w:hAnsiTheme="minorHAnsi" w:cs="Arial"/>
          <w:spacing w:val="4"/>
          <w:kern w:val="36"/>
          <w:sz w:val="20"/>
          <w:szCs w:val="20"/>
        </w:rPr>
        <w:t>Partnera</w:t>
      </w:r>
      <w:r w:rsidR="007B0B01" w:rsidRPr="00C201DF">
        <w:rPr>
          <w:rFonts w:asciiTheme="minorHAnsi" w:hAnsiTheme="minorHAnsi" w:cs="Arial"/>
          <w:spacing w:val="4"/>
          <w:kern w:val="36"/>
          <w:sz w:val="20"/>
          <w:szCs w:val="20"/>
        </w:rPr>
        <w:t xml:space="preserve"> </w:t>
      </w:r>
      <w:r w:rsidRPr="00C201DF">
        <w:rPr>
          <w:rFonts w:asciiTheme="minorHAnsi" w:hAnsiTheme="minorHAnsi" w:cs="Arial"/>
          <w:spacing w:val="4"/>
          <w:kern w:val="36"/>
          <w:sz w:val="20"/>
          <w:szCs w:val="20"/>
        </w:rPr>
        <w:t>Wiodącego. Zastrzeżenia, które zostały wycofane, pozostawia się bez rozpatrzenia.</w:t>
      </w:r>
    </w:p>
    <w:p w:rsidR="00C8055B" w:rsidRPr="00C201DF" w:rsidRDefault="00C8055B" w:rsidP="000A2A19">
      <w:pPr>
        <w:numPr>
          <w:ilvl w:val="0"/>
          <w:numId w:val="63"/>
        </w:numPr>
        <w:tabs>
          <w:tab w:val="num" w:pos="360"/>
        </w:tabs>
        <w:spacing w:after="120" w:line="240" w:lineRule="exact"/>
        <w:ind w:left="426" w:hanging="426"/>
        <w:jc w:val="both"/>
        <w:rPr>
          <w:rFonts w:asciiTheme="minorHAnsi" w:hAnsiTheme="minorHAnsi" w:cs="Arial"/>
          <w:spacing w:val="4"/>
          <w:kern w:val="36"/>
          <w:sz w:val="20"/>
          <w:szCs w:val="20"/>
        </w:rPr>
      </w:pPr>
      <w:r w:rsidRPr="00C201DF">
        <w:rPr>
          <w:rFonts w:asciiTheme="minorHAnsi" w:hAnsiTheme="minorHAnsi" w:cs="Arial"/>
          <w:spacing w:val="4"/>
          <w:kern w:val="36"/>
          <w:sz w:val="20"/>
          <w:szCs w:val="20"/>
        </w:rPr>
        <w:t>Zastrzeżenia złożone w terminie wskazanym w ust. 3 oraz spełniające wymogi, o których mowa w ust. 2, rozpatruje Instytucja Zarządzająca, w terminie nie dłuższym niż 14 dni kalendarzowych. Termin liczy się od dnia następującego po dniu wpływu zastrzeżeń</w:t>
      </w:r>
      <w:r w:rsidR="003B60F8" w:rsidRPr="00C201DF">
        <w:rPr>
          <w:rFonts w:asciiTheme="minorHAnsi" w:hAnsiTheme="minorHAnsi" w:cs="Arial"/>
          <w:spacing w:val="4"/>
          <w:kern w:val="36"/>
          <w:sz w:val="20"/>
          <w:szCs w:val="20"/>
        </w:rPr>
        <w:t xml:space="preserve"> do Instytucji Zarządzającej, z </w:t>
      </w:r>
      <w:r w:rsidRPr="00C201DF">
        <w:rPr>
          <w:rFonts w:asciiTheme="minorHAnsi" w:hAnsiTheme="minorHAnsi" w:cs="Arial"/>
          <w:spacing w:val="4"/>
          <w:kern w:val="36"/>
          <w:sz w:val="20"/>
          <w:szCs w:val="20"/>
        </w:rPr>
        <w:t xml:space="preserve">zastrzeżeniem ust. 7. </w:t>
      </w:r>
    </w:p>
    <w:p w:rsidR="00C8055B" w:rsidRPr="00C201DF" w:rsidRDefault="00C8055B" w:rsidP="000A2A19">
      <w:pPr>
        <w:numPr>
          <w:ilvl w:val="0"/>
          <w:numId w:val="63"/>
        </w:numPr>
        <w:tabs>
          <w:tab w:val="num" w:pos="360"/>
        </w:tabs>
        <w:spacing w:after="120" w:line="240" w:lineRule="exact"/>
        <w:ind w:left="426" w:hanging="426"/>
        <w:jc w:val="both"/>
        <w:rPr>
          <w:rFonts w:asciiTheme="minorHAnsi" w:hAnsiTheme="minorHAnsi" w:cs="Arial"/>
          <w:spacing w:val="4"/>
          <w:kern w:val="36"/>
          <w:sz w:val="20"/>
          <w:szCs w:val="20"/>
        </w:rPr>
      </w:pPr>
      <w:r w:rsidRPr="00C201DF">
        <w:rPr>
          <w:rFonts w:asciiTheme="minorHAnsi" w:hAnsiTheme="minorHAnsi" w:cs="Arial"/>
          <w:spacing w:val="4"/>
          <w:kern w:val="36"/>
          <w:sz w:val="20"/>
          <w:szCs w:val="20"/>
        </w:rPr>
        <w:t xml:space="preserve">W trakcie rozpatrywania zastrzeżeń Instytucja Zarządzająca może przeprowadzić dodatkowe czynności lub żądać przedstawienia dokumentów lub złożenia dodatkowych wyjaśnień w trybie określonym przez Instytucję Zarządzającą. Podjęcie przez Instytucję Zarządzającą, w trakcie rozpatrywania zastrzeżeń, dodatkowych czynności lub działań przerywa bieg terminu, o którym mowa w ust. 6. Informacja o przerwaniu biegu terminu jest niezwłocznie przekazywana </w:t>
      </w:r>
      <w:r w:rsidR="007B0B01">
        <w:rPr>
          <w:rFonts w:asciiTheme="minorHAnsi" w:hAnsiTheme="minorHAnsi" w:cs="Arial"/>
          <w:spacing w:val="4"/>
          <w:kern w:val="36"/>
          <w:sz w:val="20"/>
          <w:szCs w:val="20"/>
        </w:rPr>
        <w:t>Partnerowi</w:t>
      </w:r>
      <w:r w:rsidR="007B0B01" w:rsidRPr="00C201DF">
        <w:rPr>
          <w:rFonts w:asciiTheme="minorHAnsi" w:hAnsiTheme="minorHAnsi" w:cs="Arial"/>
          <w:spacing w:val="4"/>
          <w:kern w:val="36"/>
          <w:sz w:val="20"/>
          <w:szCs w:val="20"/>
        </w:rPr>
        <w:t xml:space="preserve"> </w:t>
      </w:r>
      <w:r w:rsidRPr="00C201DF">
        <w:rPr>
          <w:rFonts w:asciiTheme="minorHAnsi" w:hAnsiTheme="minorHAnsi" w:cs="Arial"/>
          <w:spacing w:val="4"/>
          <w:kern w:val="36"/>
          <w:sz w:val="20"/>
          <w:szCs w:val="20"/>
        </w:rPr>
        <w:t xml:space="preserve">Wiodącemu. Po przeprowadzeniu dodatkowych czynności lub działań termin biegnie na nowo. </w:t>
      </w:r>
    </w:p>
    <w:p w:rsidR="00C8055B" w:rsidRPr="00C201DF" w:rsidRDefault="00C8055B" w:rsidP="000A2A19">
      <w:pPr>
        <w:numPr>
          <w:ilvl w:val="0"/>
          <w:numId w:val="63"/>
        </w:numPr>
        <w:tabs>
          <w:tab w:val="num" w:pos="360"/>
        </w:tabs>
        <w:spacing w:after="120" w:line="240" w:lineRule="exact"/>
        <w:ind w:left="426" w:hanging="426"/>
        <w:jc w:val="both"/>
        <w:rPr>
          <w:rFonts w:asciiTheme="minorHAnsi" w:hAnsiTheme="minorHAnsi" w:cs="Arial"/>
          <w:spacing w:val="4"/>
          <w:kern w:val="36"/>
          <w:sz w:val="20"/>
          <w:szCs w:val="20"/>
        </w:rPr>
      </w:pPr>
      <w:r w:rsidRPr="00C201DF">
        <w:rPr>
          <w:rFonts w:asciiTheme="minorHAnsi" w:hAnsiTheme="minorHAnsi" w:cs="Arial"/>
          <w:spacing w:val="4"/>
          <w:kern w:val="36"/>
          <w:sz w:val="20"/>
          <w:szCs w:val="20"/>
        </w:rPr>
        <w:t xml:space="preserve">Instytucja Zarządzająca informuje </w:t>
      </w:r>
      <w:r w:rsidR="004D32AA">
        <w:rPr>
          <w:rFonts w:asciiTheme="minorHAnsi" w:hAnsiTheme="minorHAnsi" w:cs="Arial"/>
          <w:spacing w:val="4"/>
          <w:kern w:val="36"/>
          <w:sz w:val="20"/>
          <w:szCs w:val="20"/>
        </w:rPr>
        <w:t>Partnera</w:t>
      </w:r>
      <w:r w:rsidR="004D32AA" w:rsidRPr="00C201DF">
        <w:rPr>
          <w:rFonts w:asciiTheme="minorHAnsi" w:hAnsiTheme="minorHAnsi" w:cs="Arial"/>
          <w:spacing w:val="4"/>
          <w:kern w:val="36"/>
          <w:sz w:val="20"/>
          <w:szCs w:val="20"/>
        </w:rPr>
        <w:t xml:space="preserve"> </w:t>
      </w:r>
      <w:r w:rsidRPr="00C201DF">
        <w:rPr>
          <w:rFonts w:asciiTheme="minorHAnsi" w:hAnsiTheme="minorHAnsi" w:cs="Arial"/>
          <w:spacing w:val="4"/>
          <w:kern w:val="36"/>
          <w:sz w:val="20"/>
          <w:szCs w:val="20"/>
        </w:rPr>
        <w:t>Wiodącego o wyniku rozpatrzenia zastrzeżeń, podając uzasadnienie swojego stanowiska. Stanowisko Instytucji Zarządzającej jest ostateczne.</w:t>
      </w:r>
    </w:p>
    <w:p w:rsidR="00C8055B" w:rsidRPr="00C201DF" w:rsidRDefault="00C8055B" w:rsidP="00C201DF">
      <w:pPr>
        <w:pStyle w:val="Styl1"/>
      </w:pPr>
      <w:r w:rsidRPr="00C201DF">
        <w:lastRenderedPageBreak/>
        <w:t xml:space="preserve">§ </w:t>
      </w:r>
      <w:r w:rsidR="00AF5893">
        <w:t>19</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INFORMACJA I PROMOCJA</w:t>
      </w:r>
    </w:p>
    <w:p w:rsidR="00C8055B" w:rsidRPr="00C201DF" w:rsidRDefault="00C8055B" w:rsidP="00930FDF">
      <w:pPr>
        <w:pStyle w:val="Tekstpodstawowy"/>
        <w:keepNext/>
        <w:keepLines/>
        <w:numPr>
          <w:ilvl w:val="0"/>
          <w:numId w:val="8"/>
        </w:numPr>
        <w:spacing w:after="120" w:line="240" w:lineRule="exact"/>
        <w:ind w:left="284" w:hanging="207"/>
        <w:rPr>
          <w:rFonts w:asciiTheme="minorHAnsi" w:hAnsiTheme="minorHAnsi" w:cs="Arial"/>
          <w:sz w:val="20"/>
        </w:rPr>
      </w:pPr>
      <w:r w:rsidRPr="00C201DF">
        <w:rPr>
          <w:rFonts w:asciiTheme="minorHAnsi" w:hAnsiTheme="minorHAnsi" w:cs="Arial"/>
          <w:sz w:val="20"/>
        </w:rPr>
        <w:t xml:space="preserve">Wszelkie działania informacyjne i promocyjne projektu są prowadzone </w:t>
      </w:r>
      <w:r w:rsidR="005C00C0" w:rsidRPr="00C201DF">
        <w:rPr>
          <w:rFonts w:asciiTheme="minorHAnsi" w:hAnsiTheme="minorHAnsi" w:cs="Arial"/>
          <w:sz w:val="20"/>
        </w:rPr>
        <w:t>zgodnie z zasadami określonymi  </w:t>
      </w:r>
      <w:r w:rsidRPr="00C201DF">
        <w:rPr>
          <w:rFonts w:asciiTheme="minorHAnsi" w:hAnsiTheme="minorHAnsi" w:cs="Arial"/>
          <w:sz w:val="20"/>
        </w:rPr>
        <w:t xml:space="preserve"> pkt. 2.2.</w:t>
      </w:r>
      <w:r w:rsidRPr="00C201DF">
        <w:rPr>
          <w:rFonts w:asciiTheme="minorHAnsi" w:hAnsiTheme="minorHAnsi" w:cs="Arial"/>
          <w:i/>
          <w:sz w:val="20"/>
        </w:rPr>
        <w:t xml:space="preserve"> </w:t>
      </w:r>
      <w:r w:rsidRPr="00B014CA">
        <w:rPr>
          <w:rFonts w:asciiTheme="minorHAnsi" w:hAnsiTheme="minorHAnsi" w:cs="Arial"/>
          <w:sz w:val="20"/>
        </w:rPr>
        <w:t xml:space="preserve">Załącznika XII do </w:t>
      </w:r>
      <w:r w:rsidR="002E0182" w:rsidRPr="00B014CA">
        <w:rPr>
          <w:rFonts w:asciiTheme="minorHAnsi" w:hAnsiTheme="minorHAnsi" w:cs="Arial"/>
          <w:sz w:val="20"/>
        </w:rPr>
        <w:t>r</w:t>
      </w:r>
      <w:r w:rsidRPr="00B014CA">
        <w:rPr>
          <w:rFonts w:asciiTheme="minorHAnsi" w:hAnsiTheme="minorHAnsi" w:cs="Arial"/>
          <w:sz w:val="20"/>
        </w:rPr>
        <w:t>ozporządzenia ogólnego</w:t>
      </w:r>
      <w:r w:rsidRPr="00C201DF">
        <w:rPr>
          <w:rFonts w:asciiTheme="minorHAnsi" w:hAnsiTheme="minorHAnsi" w:cs="Arial"/>
          <w:i/>
          <w:sz w:val="20"/>
        </w:rPr>
        <w:t xml:space="preserve">, </w:t>
      </w:r>
      <w:r w:rsidRPr="00C201DF">
        <w:rPr>
          <w:rFonts w:asciiTheme="minorHAnsi" w:hAnsiTheme="minorHAnsi" w:cs="Arial"/>
          <w:sz w:val="20"/>
        </w:rPr>
        <w:t xml:space="preserve">w </w:t>
      </w:r>
      <w:r w:rsidR="002E0182">
        <w:rPr>
          <w:rFonts w:asciiTheme="minorHAnsi" w:hAnsiTheme="minorHAnsi" w:cs="Arial"/>
          <w:sz w:val="20"/>
        </w:rPr>
        <w:t>r</w:t>
      </w:r>
      <w:r w:rsidRPr="00C201DF">
        <w:rPr>
          <w:rFonts w:asciiTheme="minorHAnsi" w:hAnsiTheme="minorHAnsi" w:cs="Arial"/>
          <w:sz w:val="20"/>
        </w:rPr>
        <w:t xml:space="preserve">ozporządzeniu oraz w aktualnym Podręczniku </w:t>
      </w:r>
      <w:r w:rsidR="00157505">
        <w:rPr>
          <w:rFonts w:asciiTheme="minorHAnsi" w:hAnsiTheme="minorHAnsi" w:cs="Arial"/>
          <w:sz w:val="20"/>
        </w:rPr>
        <w:t>beneficjenta</w:t>
      </w:r>
      <w:r w:rsidRPr="00C201DF">
        <w:rPr>
          <w:rFonts w:asciiTheme="minorHAnsi" w:hAnsiTheme="minorHAnsi" w:cs="Arial"/>
          <w:sz w:val="20"/>
        </w:rPr>
        <w:t xml:space="preserve">. W szczególności </w:t>
      </w:r>
      <w:r w:rsidR="00157505">
        <w:rPr>
          <w:rFonts w:asciiTheme="minorHAnsi" w:hAnsiTheme="minorHAnsi" w:cs="Arial"/>
          <w:sz w:val="20"/>
        </w:rPr>
        <w:t>Partner</w:t>
      </w:r>
      <w:r w:rsidR="00157505" w:rsidRPr="00C201DF">
        <w:rPr>
          <w:rFonts w:asciiTheme="minorHAnsi" w:hAnsiTheme="minorHAnsi" w:cs="Arial"/>
          <w:sz w:val="20"/>
        </w:rPr>
        <w:t xml:space="preserve"> </w:t>
      </w:r>
      <w:r w:rsidRPr="00C201DF">
        <w:rPr>
          <w:rFonts w:asciiTheme="minorHAnsi" w:hAnsiTheme="minorHAnsi" w:cs="Arial"/>
          <w:sz w:val="20"/>
        </w:rPr>
        <w:t xml:space="preserve">Wiodący oraz pozostali </w:t>
      </w:r>
      <w:r w:rsidR="00157505">
        <w:rPr>
          <w:rFonts w:asciiTheme="minorHAnsi" w:hAnsiTheme="minorHAnsi" w:cs="Arial"/>
          <w:sz w:val="20"/>
        </w:rPr>
        <w:t>Partnerzy</w:t>
      </w:r>
      <w:r w:rsidR="00157505" w:rsidRPr="00C201DF">
        <w:rPr>
          <w:rFonts w:asciiTheme="minorHAnsi" w:hAnsiTheme="minorHAnsi" w:cs="Arial"/>
          <w:sz w:val="20"/>
        </w:rPr>
        <w:t xml:space="preserve"> </w:t>
      </w:r>
      <w:r w:rsidRPr="00C201DF">
        <w:rPr>
          <w:rFonts w:asciiTheme="minorHAnsi" w:hAnsiTheme="minorHAnsi" w:cs="Arial"/>
          <w:sz w:val="20"/>
        </w:rPr>
        <w:t>są zobowiązani do:</w:t>
      </w:r>
    </w:p>
    <w:p w:rsidR="00C8055B" w:rsidRPr="00C201DF" w:rsidRDefault="00C8055B" w:rsidP="000A2A19">
      <w:pPr>
        <w:pStyle w:val="Tekstpodstawowy"/>
        <w:keepNext/>
        <w:keepLines/>
        <w:numPr>
          <w:ilvl w:val="0"/>
          <w:numId w:val="32"/>
        </w:numPr>
        <w:spacing w:after="120" w:line="240" w:lineRule="exact"/>
        <w:ind w:left="567" w:hanging="283"/>
        <w:rPr>
          <w:rFonts w:asciiTheme="minorHAnsi" w:hAnsiTheme="minorHAnsi" w:cs="Arial"/>
          <w:sz w:val="20"/>
        </w:rPr>
      </w:pPr>
      <w:r w:rsidRPr="00C201DF">
        <w:rPr>
          <w:rFonts w:asciiTheme="minorHAnsi" w:hAnsiTheme="minorHAnsi" w:cs="Arial"/>
          <w:sz w:val="20"/>
        </w:rPr>
        <w:t>oznaczania logotypem Programu oraz symbolem Unii Europejskiej: wszystkich prowadzonych działań informacyjnych i promocyjnych dotyczących projektu; wszystkich dokumentów związanych z realizacją projektu, podawanych do wiadomości publicznej oraz wszystkich dokumentów i ma</w:t>
      </w:r>
      <w:r w:rsidR="003B60F8" w:rsidRPr="00C201DF">
        <w:rPr>
          <w:rFonts w:asciiTheme="minorHAnsi" w:hAnsiTheme="minorHAnsi" w:cs="Arial"/>
          <w:sz w:val="20"/>
        </w:rPr>
        <w:t>teriałów dla osób i </w:t>
      </w:r>
      <w:r w:rsidRPr="00C201DF">
        <w:rPr>
          <w:rFonts w:asciiTheme="minorHAnsi" w:hAnsiTheme="minorHAnsi" w:cs="Arial"/>
          <w:sz w:val="20"/>
        </w:rPr>
        <w:t>podmiotów uczestniczących w projekcie;</w:t>
      </w:r>
    </w:p>
    <w:p w:rsidR="00C8055B" w:rsidRPr="00C201DF" w:rsidRDefault="00C8055B" w:rsidP="000A2A19">
      <w:pPr>
        <w:pStyle w:val="Tekstpodstawowy"/>
        <w:keepNext/>
        <w:keepLines/>
        <w:numPr>
          <w:ilvl w:val="0"/>
          <w:numId w:val="32"/>
        </w:numPr>
        <w:spacing w:after="120" w:line="240" w:lineRule="exact"/>
        <w:ind w:left="567" w:hanging="283"/>
        <w:rPr>
          <w:rFonts w:asciiTheme="minorHAnsi" w:hAnsiTheme="minorHAnsi" w:cs="Arial"/>
          <w:sz w:val="20"/>
        </w:rPr>
      </w:pPr>
      <w:r w:rsidRPr="00C201DF">
        <w:rPr>
          <w:rFonts w:asciiTheme="minorHAnsi" w:hAnsiTheme="minorHAnsi" w:cs="Arial"/>
          <w:sz w:val="20"/>
        </w:rPr>
        <w:t>umieszczania przynajmniej jednego plakatu o minimalnym formacie A3 lub odpowiednio tablicy informacyjnej i/lub pamiątkowej w miejscu realizacji projektu;</w:t>
      </w:r>
    </w:p>
    <w:p w:rsidR="00C8055B" w:rsidRPr="00C201DF" w:rsidRDefault="00C8055B" w:rsidP="000A2A19">
      <w:pPr>
        <w:pStyle w:val="Tekstpodstawowy"/>
        <w:keepNext/>
        <w:keepLines/>
        <w:numPr>
          <w:ilvl w:val="0"/>
          <w:numId w:val="32"/>
        </w:numPr>
        <w:spacing w:after="120" w:line="240" w:lineRule="exact"/>
        <w:ind w:left="567" w:hanging="283"/>
        <w:rPr>
          <w:rFonts w:asciiTheme="minorHAnsi" w:hAnsiTheme="minorHAnsi" w:cs="Arial"/>
          <w:sz w:val="20"/>
        </w:rPr>
      </w:pPr>
      <w:r w:rsidRPr="00C201DF">
        <w:rPr>
          <w:rFonts w:asciiTheme="minorHAnsi" w:hAnsiTheme="minorHAnsi" w:cs="Arial"/>
          <w:sz w:val="20"/>
        </w:rPr>
        <w:t>umieszczania opisu projektu na stronie internetowej – w przypadku posiadania strony internetowej;</w:t>
      </w:r>
    </w:p>
    <w:p w:rsidR="00C8055B" w:rsidRPr="00C201DF" w:rsidRDefault="00C8055B" w:rsidP="000A2A19">
      <w:pPr>
        <w:pStyle w:val="Tekstpodstawowy"/>
        <w:keepNext/>
        <w:keepLines/>
        <w:numPr>
          <w:ilvl w:val="0"/>
          <w:numId w:val="32"/>
        </w:numPr>
        <w:spacing w:after="120" w:line="240" w:lineRule="exact"/>
        <w:ind w:left="567" w:hanging="283"/>
        <w:rPr>
          <w:rFonts w:asciiTheme="minorHAnsi" w:hAnsiTheme="minorHAnsi" w:cs="Arial"/>
          <w:sz w:val="20"/>
        </w:rPr>
      </w:pPr>
      <w:r w:rsidRPr="00C201DF">
        <w:rPr>
          <w:rFonts w:asciiTheme="minorHAnsi" w:hAnsiTheme="minorHAnsi" w:cs="Arial"/>
          <w:sz w:val="20"/>
        </w:rPr>
        <w:t>przekazywania osobom i podmiotom uczestniczącym w projekcie informacji, że projekt uzyskał dofinansowanie;</w:t>
      </w:r>
    </w:p>
    <w:p w:rsidR="00C8055B" w:rsidRPr="00C201DF" w:rsidRDefault="00C8055B" w:rsidP="000A2A19">
      <w:pPr>
        <w:pStyle w:val="Tekstpodstawowy"/>
        <w:keepNext/>
        <w:keepLines/>
        <w:numPr>
          <w:ilvl w:val="0"/>
          <w:numId w:val="32"/>
        </w:numPr>
        <w:spacing w:after="120" w:line="240" w:lineRule="exact"/>
        <w:ind w:left="567" w:hanging="283"/>
        <w:rPr>
          <w:rFonts w:asciiTheme="minorHAnsi" w:hAnsiTheme="minorHAnsi" w:cs="Arial"/>
          <w:sz w:val="20"/>
        </w:rPr>
      </w:pPr>
      <w:r w:rsidRPr="00C201DF">
        <w:rPr>
          <w:rFonts w:asciiTheme="minorHAnsi" w:hAnsiTheme="minorHAnsi" w:cs="Arial"/>
          <w:sz w:val="20"/>
        </w:rPr>
        <w:t>dokumentowania działań informacyjnych i promocyjnych prowadzonych w ramach projektu.</w:t>
      </w:r>
    </w:p>
    <w:p w:rsidR="00C8055B" w:rsidRPr="00C201DF" w:rsidRDefault="00C8055B" w:rsidP="00930FDF">
      <w:pPr>
        <w:pStyle w:val="Tekstpodstawowy"/>
        <w:numPr>
          <w:ilvl w:val="0"/>
          <w:numId w:val="8"/>
        </w:numPr>
        <w:spacing w:after="120" w:line="240" w:lineRule="exact"/>
        <w:ind w:left="284" w:hanging="207"/>
        <w:rPr>
          <w:rFonts w:asciiTheme="minorHAnsi" w:hAnsiTheme="minorHAnsi" w:cs="Arial"/>
          <w:sz w:val="20"/>
        </w:rPr>
      </w:pPr>
      <w:r w:rsidRPr="00C201DF">
        <w:rPr>
          <w:rFonts w:asciiTheme="minorHAnsi" w:hAnsiTheme="minorHAnsi" w:cs="Arial"/>
          <w:sz w:val="20"/>
        </w:rPr>
        <w:t xml:space="preserve">W przypadku publikowania, w jakiejkolwiek formie, przez </w:t>
      </w:r>
      <w:r w:rsidR="00824FDD">
        <w:rPr>
          <w:rFonts w:asciiTheme="minorHAnsi" w:hAnsiTheme="minorHAnsi" w:cs="Arial"/>
          <w:sz w:val="20"/>
        </w:rPr>
        <w:t>Partnera</w:t>
      </w:r>
      <w:r w:rsidR="00824FDD" w:rsidRPr="00C201DF">
        <w:rPr>
          <w:rFonts w:asciiTheme="minorHAnsi" w:hAnsiTheme="minorHAnsi" w:cs="Arial"/>
          <w:sz w:val="20"/>
        </w:rPr>
        <w:t xml:space="preserve"> </w:t>
      </w:r>
      <w:r w:rsidRPr="00C201DF">
        <w:rPr>
          <w:rFonts w:asciiTheme="minorHAnsi" w:hAnsiTheme="minorHAnsi" w:cs="Arial"/>
          <w:sz w:val="20"/>
        </w:rPr>
        <w:t xml:space="preserve">Wiodącego lub pozostałych </w:t>
      </w:r>
      <w:r w:rsidR="00824FDD">
        <w:rPr>
          <w:rFonts w:asciiTheme="minorHAnsi" w:hAnsiTheme="minorHAnsi" w:cs="Arial"/>
          <w:sz w:val="20"/>
        </w:rPr>
        <w:t>Partnerów</w:t>
      </w:r>
      <w:r w:rsidR="00824FDD" w:rsidRPr="00C201DF">
        <w:rPr>
          <w:rFonts w:asciiTheme="minorHAnsi" w:hAnsiTheme="minorHAnsi" w:cs="Arial"/>
          <w:sz w:val="20"/>
        </w:rPr>
        <w:t xml:space="preserve"> </w:t>
      </w:r>
      <w:r w:rsidRPr="00C201DF">
        <w:rPr>
          <w:rFonts w:asciiTheme="minorHAnsi" w:hAnsiTheme="minorHAnsi" w:cs="Arial"/>
          <w:sz w:val="20"/>
        </w:rPr>
        <w:t>jakichkolwiek informacji dotyczących projektu, których treść nie została uzgodniona lub skonsultowana z Instytucją Zarządzającą lub Wspólnym Sekretariatem</w:t>
      </w:r>
      <w:r w:rsidR="00824FDD">
        <w:rPr>
          <w:rFonts w:asciiTheme="minorHAnsi" w:hAnsiTheme="minorHAnsi" w:cs="Arial"/>
          <w:sz w:val="20"/>
        </w:rPr>
        <w:t xml:space="preserve"> Technicznym</w:t>
      </w:r>
      <w:r w:rsidRPr="00C201DF">
        <w:rPr>
          <w:rFonts w:asciiTheme="minorHAnsi" w:hAnsiTheme="minorHAnsi" w:cs="Arial"/>
          <w:sz w:val="20"/>
        </w:rPr>
        <w:t xml:space="preserve">, </w:t>
      </w:r>
      <w:r w:rsidR="00824FDD">
        <w:rPr>
          <w:rFonts w:asciiTheme="minorHAnsi" w:hAnsiTheme="minorHAnsi" w:cs="Arial"/>
          <w:sz w:val="20"/>
        </w:rPr>
        <w:t>Partner</w:t>
      </w:r>
      <w:r w:rsidR="00824FDD" w:rsidRPr="00C201DF">
        <w:rPr>
          <w:rFonts w:asciiTheme="minorHAnsi" w:hAnsiTheme="minorHAnsi" w:cs="Arial"/>
          <w:sz w:val="20"/>
        </w:rPr>
        <w:t xml:space="preserve"> </w:t>
      </w:r>
      <w:r w:rsidRPr="00C201DF">
        <w:rPr>
          <w:rFonts w:asciiTheme="minorHAnsi" w:hAnsiTheme="minorHAnsi" w:cs="Arial"/>
          <w:sz w:val="20"/>
        </w:rPr>
        <w:t xml:space="preserve">Wiodący zapewnia, aby te informacje i publikacje zawierały wskazanie, iż Instytucja Zarządzająca nie ponosi odpowiedzialności za ich treść. </w:t>
      </w:r>
    </w:p>
    <w:p w:rsidR="00C8055B" w:rsidRPr="00C201DF" w:rsidRDefault="00824FDD" w:rsidP="00930FDF">
      <w:pPr>
        <w:pStyle w:val="Tekstpodstawowy"/>
        <w:numPr>
          <w:ilvl w:val="0"/>
          <w:numId w:val="8"/>
        </w:numPr>
        <w:spacing w:after="120" w:line="240" w:lineRule="exact"/>
        <w:ind w:left="284" w:hanging="207"/>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zapewni przekazywanie przez siebie i </w:t>
      </w:r>
      <w:r>
        <w:rPr>
          <w:rFonts w:asciiTheme="minorHAnsi" w:hAnsiTheme="minorHAnsi" w:cs="Arial"/>
          <w:sz w:val="20"/>
        </w:rPr>
        <w:t>Partnerów</w:t>
      </w:r>
      <w:r w:rsidRPr="00C201DF">
        <w:rPr>
          <w:rFonts w:asciiTheme="minorHAnsi" w:hAnsiTheme="minorHAnsi" w:cs="Arial"/>
          <w:sz w:val="20"/>
        </w:rPr>
        <w:t xml:space="preserve"> </w:t>
      </w:r>
      <w:r w:rsidR="00C8055B" w:rsidRPr="00C201DF">
        <w:rPr>
          <w:rFonts w:asciiTheme="minorHAnsi" w:hAnsiTheme="minorHAnsi" w:cs="Arial"/>
          <w:sz w:val="20"/>
        </w:rPr>
        <w:t xml:space="preserve">do Wspólnego Sekretariatu </w:t>
      </w:r>
      <w:r>
        <w:rPr>
          <w:rFonts w:asciiTheme="minorHAnsi" w:hAnsiTheme="minorHAnsi" w:cs="Arial"/>
          <w:sz w:val="20"/>
        </w:rPr>
        <w:t xml:space="preserve">Technicznego </w:t>
      </w:r>
      <w:r w:rsidR="00C8055B" w:rsidRPr="00C201DF">
        <w:rPr>
          <w:rFonts w:asciiTheme="minorHAnsi" w:hAnsiTheme="minorHAnsi" w:cs="Arial"/>
          <w:sz w:val="20"/>
        </w:rPr>
        <w:t>pisemnych informacji o osiągnięciach projektu</w:t>
      </w:r>
      <w:r w:rsidR="00995D1B">
        <w:rPr>
          <w:rFonts w:asciiTheme="minorHAnsi" w:hAnsiTheme="minorHAnsi" w:cs="Arial"/>
          <w:sz w:val="20"/>
        </w:rPr>
        <w:t xml:space="preserve"> i mikro</w:t>
      </w:r>
      <w:r>
        <w:rPr>
          <w:rFonts w:asciiTheme="minorHAnsi" w:hAnsiTheme="minorHAnsi" w:cs="Arial"/>
          <w:sz w:val="20"/>
        </w:rPr>
        <w:t>projektów.</w:t>
      </w:r>
    </w:p>
    <w:p w:rsidR="00C8055B" w:rsidRPr="00C201DF" w:rsidRDefault="00CC6D61" w:rsidP="00930FDF">
      <w:pPr>
        <w:pStyle w:val="Tekstpodstawowy"/>
        <w:numPr>
          <w:ilvl w:val="0"/>
          <w:numId w:val="8"/>
        </w:numPr>
        <w:spacing w:after="120" w:line="240" w:lineRule="exact"/>
        <w:ind w:left="284" w:hanging="207"/>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przekazuje </w:t>
      </w:r>
      <w:r w:rsidR="00A16F58">
        <w:rPr>
          <w:rFonts w:asciiTheme="minorHAnsi" w:hAnsiTheme="minorHAnsi" w:cs="Arial"/>
          <w:sz w:val="20"/>
        </w:rPr>
        <w:t xml:space="preserve">nieodpłatnie </w:t>
      </w:r>
      <w:r w:rsidR="00C8055B" w:rsidRPr="00C201DF">
        <w:rPr>
          <w:rFonts w:asciiTheme="minorHAnsi" w:hAnsiTheme="minorHAnsi" w:cs="Arial"/>
          <w:sz w:val="20"/>
        </w:rPr>
        <w:t>do Instytucji Zarządzającej, za pośrednictwem Wspólnego Sekretariatu</w:t>
      </w:r>
      <w:r>
        <w:rPr>
          <w:rFonts w:asciiTheme="minorHAnsi" w:hAnsiTheme="minorHAnsi" w:cs="Arial"/>
          <w:sz w:val="20"/>
        </w:rPr>
        <w:t xml:space="preserve"> Technicznego</w:t>
      </w:r>
      <w:r w:rsidR="00C8055B" w:rsidRPr="00C201DF">
        <w:rPr>
          <w:rFonts w:asciiTheme="minorHAnsi" w:hAnsiTheme="minorHAnsi" w:cs="Arial"/>
          <w:sz w:val="20"/>
        </w:rPr>
        <w:t>, istniejącą dokumentację audiowizualną z realizacji projektu i wyraża zgodę na wykorzystywanie tej dokumentacji przez Instytucję Zarządzającą lub Wspólny Sekretariat.</w:t>
      </w:r>
    </w:p>
    <w:p w:rsidR="00C8055B" w:rsidRPr="00C201DF" w:rsidRDefault="009F6DAF" w:rsidP="00930FDF">
      <w:pPr>
        <w:pStyle w:val="Tekstpodstawowy"/>
        <w:numPr>
          <w:ilvl w:val="0"/>
          <w:numId w:val="8"/>
        </w:numPr>
        <w:spacing w:after="120" w:line="240" w:lineRule="exact"/>
        <w:ind w:left="284" w:hanging="207"/>
        <w:rPr>
          <w:rFonts w:asciiTheme="minorHAnsi" w:hAnsiTheme="minorHAnsi" w:cs="Arial"/>
          <w:sz w:val="20"/>
        </w:rPr>
      </w:pPr>
      <w:r>
        <w:rPr>
          <w:rFonts w:asciiTheme="minorHAnsi" w:hAnsiTheme="minorHAnsi" w:cs="Arial"/>
          <w:sz w:val="20"/>
        </w:rPr>
        <w:t>Partner</w:t>
      </w:r>
      <w:r w:rsidRPr="00C201DF">
        <w:rPr>
          <w:rFonts w:asciiTheme="minorHAnsi" w:hAnsiTheme="minorHAnsi" w:cs="Arial"/>
          <w:sz w:val="20"/>
        </w:rPr>
        <w:t xml:space="preserve"> </w:t>
      </w:r>
      <w:r w:rsidR="00C8055B" w:rsidRPr="00C201DF">
        <w:rPr>
          <w:rFonts w:asciiTheme="minorHAnsi" w:hAnsiTheme="minorHAnsi" w:cs="Arial"/>
          <w:sz w:val="20"/>
        </w:rPr>
        <w:t xml:space="preserve">Wiodący wyraża zgodę na </w:t>
      </w:r>
      <w:r w:rsidR="00A16F58">
        <w:rPr>
          <w:rFonts w:asciiTheme="minorHAnsi" w:hAnsiTheme="minorHAnsi" w:cs="Arial"/>
          <w:sz w:val="20"/>
        </w:rPr>
        <w:t xml:space="preserve">nieodpłatne </w:t>
      </w:r>
      <w:r w:rsidR="00C8055B" w:rsidRPr="00C201DF">
        <w:rPr>
          <w:rFonts w:asciiTheme="minorHAnsi" w:hAnsiTheme="minorHAnsi" w:cs="Arial"/>
          <w:sz w:val="20"/>
        </w:rPr>
        <w:t xml:space="preserve">publikowanie przez Instytucję Zarządzającą i instytucje przez nią wskazane informacji, o których mowa w art. 115 ust. 2 </w:t>
      </w:r>
      <w:r w:rsidR="002E0182">
        <w:rPr>
          <w:rFonts w:asciiTheme="minorHAnsi" w:hAnsiTheme="minorHAnsi" w:cs="Arial"/>
          <w:sz w:val="20"/>
        </w:rPr>
        <w:t>r</w:t>
      </w:r>
      <w:r w:rsidR="00C8055B" w:rsidRPr="00C201DF">
        <w:rPr>
          <w:rFonts w:asciiTheme="minorHAnsi" w:hAnsiTheme="minorHAnsi" w:cs="Arial"/>
          <w:sz w:val="20"/>
        </w:rPr>
        <w:t>ozporządzenia ogólnego oraz dokumentacji audiowizualnej z realizacji projektu, w jakiejkolwiek formie i poprzez jakiekolwiek media.</w:t>
      </w:r>
    </w:p>
    <w:p w:rsidR="00C8055B" w:rsidRPr="00C201DF" w:rsidRDefault="00C8055B" w:rsidP="00C201DF">
      <w:pPr>
        <w:pStyle w:val="Styl1"/>
      </w:pPr>
      <w:r w:rsidRPr="00C201DF">
        <w:t xml:space="preserve">§ </w:t>
      </w:r>
      <w:r w:rsidR="00AF5893" w:rsidRPr="00C201DF">
        <w:t>2</w:t>
      </w:r>
      <w:r w:rsidR="00AF5893">
        <w:t>0</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ZMIANY W UMOWIE</w:t>
      </w:r>
    </w:p>
    <w:p w:rsidR="00C8055B" w:rsidRPr="00C201DF" w:rsidRDefault="00C8055B" w:rsidP="00930FDF">
      <w:pPr>
        <w:pStyle w:val="Tekstpodstawowy"/>
        <w:numPr>
          <w:ilvl w:val="0"/>
          <w:numId w:val="22"/>
        </w:numPr>
        <w:spacing w:after="120" w:line="240" w:lineRule="exact"/>
        <w:ind w:left="284" w:hanging="283"/>
        <w:rPr>
          <w:rFonts w:asciiTheme="minorHAnsi" w:hAnsiTheme="minorHAnsi" w:cs="Arial"/>
          <w:sz w:val="20"/>
        </w:rPr>
      </w:pPr>
      <w:r w:rsidRPr="00C201DF">
        <w:rPr>
          <w:rFonts w:asciiTheme="minorHAnsi" w:hAnsiTheme="minorHAnsi" w:cs="Arial"/>
          <w:sz w:val="20"/>
        </w:rPr>
        <w:t xml:space="preserve">Zmiany w umowie i załącznikach stanowiących jej integralną część mogą być wprowadzane, pod rygorem nieważności, wyłącznie w okresie realizacji działań rzeczowych projektu, tj. do dnia wskazanego w § </w:t>
      </w:r>
      <w:r w:rsidR="005C00C0" w:rsidRPr="00C201DF">
        <w:rPr>
          <w:rFonts w:asciiTheme="minorHAnsi" w:hAnsiTheme="minorHAnsi" w:cs="Arial"/>
          <w:sz w:val="20"/>
        </w:rPr>
        <w:t>4</w:t>
      </w:r>
      <w:r w:rsidRPr="00C201DF">
        <w:rPr>
          <w:rFonts w:asciiTheme="minorHAnsi" w:hAnsiTheme="minorHAnsi" w:cs="Arial"/>
          <w:sz w:val="20"/>
        </w:rPr>
        <w:t xml:space="preserve">  </w:t>
      </w:r>
      <w:r w:rsidR="00392EAA">
        <w:rPr>
          <w:rFonts w:asciiTheme="minorHAnsi" w:hAnsiTheme="minorHAnsi" w:cs="Arial"/>
          <w:sz w:val="20"/>
        </w:rPr>
        <w:t>pkt 2</w:t>
      </w:r>
      <w:r w:rsidRPr="00C201DF">
        <w:rPr>
          <w:rFonts w:asciiTheme="minorHAnsi" w:hAnsiTheme="minorHAnsi" w:cs="Arial"/>
          <w:sz w:val="20"/>
        </w:rPr>
        <w:t xml:space="preserve"> oraz zgodnie z zasadami opisanymi w aktualnym Podręczniku </w:t>
      </w:r>
      <w:r w:rsidR="001820DD">
        <w:rPr>
          <w:rFonts w:asciiTheme="minorHAnsi" w:hAnsiTheme="minorHAnsi" w:cs="Arial"/>
          <w:sz w:val="20"/>
        </w:rPr>
        <w:t>beneficjenta</w:t>
      </w:r>
      <w:r w:rsidRPr="00C201DF">
        <w:rPr>
          <w:rFonts w:asciiTheme="minorHAnsi" w:hAnsiTheme="minorHAnsi" w:cs="Arial"/>
          <w:sz w:val="20"/>
        </w:rPr>
        <w:t>, z zastrzeżeniem § 2</w:t>
      </w:r>
      <w:r w:rsidR="002C128B">
        <w:rPr>
          <w:rFonts w:asciiTheme="minorHAnsi" w:hAnsiTheme="minorHAnsi" w:cs="Arial"/>
          <w:sz w:val="20"/>
        </w:rPr>
        <w:t>5</w:t>
      </w:r>
      <w:r w:rsidRPr="00C201DF">
        <w:rPr>
          <w:rFonts w:asciiTheme="minorHAnsi" w:hAnsiTheme="minorHAnsi" w:cs="Arial"/>
          <w:sz w:val="20"/>
        </w:rPr>
        <w:t xml:space="preserve"> ust. </w:t>
      </w:r>
      <w:r w:rsidR="002C128B">
        <w:rPr>
          <w:rFonts w:asciiTheme="minorHAnsi" w:hAnsiTheme="minorHAnsi" w:cs="Arial"/>
          <w:sz w:val="20"/>
        </w:rPr>
        <w:t>8</w:t>
      </w:r>
      <w:r w:rsidRPr="00C201DF">
        <w:rPr>
          <w:rFonts w:asciiTheme="minorHAnsi" w:hAnsiTheme="minorHAnsi" w:cs="Arial"/>
          <w:sz w:val="20"/>
        </w:rPr>
        <w:t xml:space="preserve">.  </w:t>
      </w:r>
    </w:p>
    <w:p w:rsidR="00C8055B" w:rsidRPr="00C201DF" w:rsidRDefault="00C8055B" w:rsidP="00930FDF">
      <w:pPr>
        <w:pStyle w:val="Tekstpodstawowy"/>
        <w:numPr>
          <w:ilvl w:val="0"/>
          <w:numId w:val="22"/>
        </w:numPr>
        <w:spacing w:after="120" w:line="240" w:lineRule="exact"/>
        <w:ind w:left="284" w:hanging="283"/>
        <w:rPr>
          <w:rFonts w:asciiTheme="minorHAnsi" w:hAnsiTheme="minorHAnsi" w:cs="Arial"/>
          <w:sz w:val="20"/>
        </w:rPr>
      </w:pPr>
      <w:r w:rsidRPr="00C201DF">
        <w:rPr>
          <w:rFonts w:asciiTheme="minorHAnsi" w:hAnsiTheme="minorHAnsi" w:cs="Arial"/>
          <w:sz w:val="20"/>
        </w:rPr>
        <w:t>Dokonanie zmiany w umowie wym</w:t>
      </w:r>
      <w:r w:rsidR="00B014CA">
        <w:rPr>
          <w:rFonts w:asciiTheme="minorHAnsi" w:hAnsiTheme="minorHAnsi" w:cs="Arial"/>
          <w:sz w:val="20"/>
        </w:rPr>
        <w:t>aga zachowania poniższych zasad:</w:t>
      </w:r>
    </w:p>
    <w:p w:rsidR="00C8055B" w:rsidRPr="00C201DF" w:rsidRDefault="00B014CA" w:rsidP="000A2A19">
      <w:pPr>
        <w:pStyle w:val="Tekstpodstawowy"/>
        <w:numPr>
          <w:ilvl w:val="0"/>
          <w:numId w:val="33"/>
        </w:numPr>
        <w:spacing w:after="120" w:line="240" w:lineRule="exact"/>
        <w:ind w:left="567" w:hanging="283"/>
        <w:rPr>
          <w:rFonts w:asciiTheme="minorHAnsi" w:hAnsiTheme="minorHAnsi" w:cs="Arial"/>
          <w:sz w:val="20"/>
        </w:rPr>
      </w:pPr>
      <w:r>
        <w:rPr>
          <w:rFonts w:asciiTheme="minorHAnsi" w:hAnsiTheme="minorHAnsi" w:cs="Arial"/>
          <w:sz w:val="20"/>
        </w:rPr>
        <w:t>z</w:t>
      </w:r>
      <w:r w:rsidR="00C8055B" w:rsidRPr="00C201DF">
        <w:rPr>
          <w:rFonts w:asciiTheme="minorHAnsi" w:hAnsiTheme="minorHAnsi" w:cs="Arial"/>
          <w:sz w:val="20"/>
        </w:rPr>
        <w:t xml:space="preserve">miany w zakładanych wskaźnikach projektu nie mogą prowadzić do zmian celów projektu. </w:t>
      </w:r>
    </w:p>
    <w:p w:rsidR="00C8055B" w:rsidRPr="00C201DF" w:rsidRDefault="00B014CA" w:rsidP="000A2A19">
      <w:pPr>
        <w:pStyle w:val="Tekstpodstawowy"/>
        <w:numPr>
          <w:ilvl w:val="0"/>
          <w:numId w:val="33"/>
        </w:numPr>
        <w:spacing w:after="120" w:line="240" w:lineRule="exact"/>
        <w:ind w:left="567" w:hanging="283"/>
        <w:rPr>
          <w:rFonts w:asciiTheme="minorHAnsi" w:hAnsiTheme="minorHAnsi" w:cs="Arial"/>
          <w:sz w:val="20"/>
        </w:rPr>
      </w:pPr>
      <w:r>
        <w:rPr>
          <w:rFonts w:asciiTheme="minorHAnsi" w:hAnsiTheme="minorHAnsi" w:cs="Arial"/>
          <w:sz w:val="20"/>
        </w:rPr>
        <w:t>w</w:t>
      </w:r>
      <w:r w:rsidR="00C8055B" w:rsidRPr="00C201DF">
        <w:rPr>
          <w:rFonts w:asciiTheme="minorHAnsi" w:hAnsiTheme="minorHAnsi" w:cs="Arial"/>
          <w:sz w:val="20"/>
        </w:rPr>
        <w:t xml:space="preserve">szystkie zmiany umowy wymagają formy pisemnej pod rygorem nieważności, z zastrzeżeniem </w:t>
      </w:r>
      <w:r w:rsidR="00392EAA">
        <w:rPr>
          <w:rFonts w:asciiTheme="minorHAnsi" w:hAnsiTheme="minorHAnsi" w:cs="Arial"/>
          <w:sz w:val="20"/>
        </w:rPr>
        <w:t>pkt 3-5</w:t>
      </w:r>
      <w:r w:rsidR="00C8055B" w:rsidRPr="00C201DF">
        <w:rPr>
          <w:rFonts w:asciiTheme="minorHAnsi" w:hAnsiTheme="minorHAnsi" w:cs="Arial"/>
          <w:sz w:val="20"/>
          <w:lang w:val="cs-CZ"/>
        </w:rPr>
        <w:t>.</w:t>
      </w:r>
    </w:p>
    <w:p w:rsidR="00C8055B" w:rsidRPr="00C201DF" w:rsidRDefault="00B014CA" w:rsidP="000A2A19">
      <w:pPr>
        <w:pStyle w:val="Tekstpodstawowy"/>
        <w:numPr>
          <w:ilvl w:val="0"/>
          <w:numId w:val="33"/>
        </w:numPr>
        <w:spacing w:after="120" w:line="240" w:lineRule="exact"/>
        <w:ind w:left="567" w:hanging="283"/>
        <w:rPr>
          <w:rFonts w:asciiTheme="minorHAnsi" w:hAnsiTheme="minorHAnsi" w:cs="Arial"/>
          <w:sz w:val="20"/>
        </w:rPr>
      </w:pPr>
      <w:r>
        <w:rPr>
          <w:rFonts w:asciiTheme="minorHAnsi" w:hAnsiTheme="minorHAnsi" w:cs="Arial"/>
          <w:sz w:val="20"/>
        </w:rPr>
        <w:t>z</w:t>
      </w:r>
      <w:r w:rsidR="00C8055B" w:rsidRPr="00C201DF">
        <w:rPr>
          <w:rFonts w:asciiTheme="minorHAnsi" w:hAnsiTheme="minorHAnsi" w:cs="Arial"/>
          <w:sz w:val="20"/>
        </w:rPr>
        <w:t>miany w załącznikach do umowy nie wymagają zmiany umowy w formie aneksu, o ile nie mają bezpośredniego wpływu na treść jej postanowień.</w:t>
      </w:r>
    </w:p>
    <w:p w:rsidR="00C8055B" w:rsidRPr="00C201DF" w:rsidRDefault="00B014CA" w:rsidP="000A2A19">
      <w:pPr>
        <w:pStyle w:val="Tekstpodstawowy"/>
        <w:numPr>
          <w:ilvl w:val="0"/>
          <w:numId w:val="33"/>
        </w:numPr>
        <w:spacing w:after="120" w:line="240" w:lineRule="exact"/>
        <w:ind w:left="567" w:hanging="283"/>
        <w:rPr>
          <w:rFonts w:asciiTheme="minorHAnsi" w:hAnsiTheme="minorHAnsi" w:cs="Arial"/>
          <w:sz w:val="20"/>
        </w:rPr>
      </w:pPr>
      <w:r>
        <w:rPr>
          <w:rFonts w:asciiTheme="minorHAnsi" w:hAnsiTheme="minorHAnsi" w:cs="Arial"/>
          <w:sz w:val="20"/>
        </w:rPr>
        <w:t>z</w:t>
      </w:r>
      <w:r w:rsidR="00C8055B" w:rsidRPr="008578FA">
        <w:rPr>
          <w:rFonts w:asciiTheme="minorHAnsi" w:hAnsiTheme="minorHAnsi" w:cs="Arial"/>
          <w:sz w:val="20"/>
        </w:rPr>
        <w:t xml:space="preserve">miany rachunków bankowych projektu oraz kodu SWIFT lub IBAN, a także zmiana nazwy i adresu banku, w którym rachunek został założony, nie wymagają zmiany umowy w formie aneksu, jednakże są zgłaszane przez </w:t>
      </w:r>
      <w:r w:rsidR="00530150" w:rsidRPr="008578FA">
        <w:rPr>
          <w:rFonts w:asciiTheme="minorHAnsi" w:hAnsiTheme="minorHAnsi" w:cs="Arial"/>
          <w:sz w:val="20"/>
        </w:rPr>
        <w:t xml:space="preserve">Partnera </w:t>
      </w:r>
      <w:r w:rsidR="00C8055B" w:rsidRPr="008578FA">
        <w:rPr>
          <w:rFonts w:asciiTheme="minorHAnsi" w:hAnsiTheme="minorHAnsi" w:cs="Arial"/>
          <w:sz w:val="20"/>
        </w:rPr>
        <w:t xml:space="preserve">Wiodącego Instytucji Zarządzającej w formie pisemnej lub za pomocą SL2014. W przypadku niepoinformowania przez </w:t>
      </w:r>
      <w:r w:rsidR="000223A6" w:rsidRPr="008578FA">
        <w:rPr>
          <w:rFonts w:asciiTheme="minorHAnsi" w:hAnsiTheme="minorHAnsi" w:cs="Arial"/>
          <w:sz w:val="20"/>
        </w:rPr>
        <w:t xml:space="preserve">Partnera </w:t>
      </w:r>
      <w:r w:rsidR="00C8055B" w:rsidRPr="008578FA">
        <w:rPr>
          <w:rFonts w:asciiTheme="minorHAnsi" w:hAnsiTheme="minorHAnsi" w:cs="Arial"/>
          <w:sz w:val="20"/>
        </w:rPr>
        <w:t>Wiodącego</w:t>
      </w:r>
      <w:r w:rsidR="005C00C0" w:rsidRPr="008578FA">
        <w:rPr>
          <w:rFonts w:asciiTheme="minorHAnsi" w:hAnsiTheme="minorHAnsi" w:cs="Arial"/>
          <w:sz w:val="20"/>
        </w:rPr>
        <w:t xml:space="preserve"> Instytucji Zarządzającej o </w:t>
      </w:r>
      <w:r w:rsidR="00C8055B" w:rsidRPr="008578FA">
        <w:rPr>
          <w:rFonts w:asciiTheme="minorHAnsi" w:hAnsiTheme="minorHAnsi" w:cs="Arial"/>
          <w:sz w:val="20"/>
        </w:rPr>
        <w:t>zmi</w:t>
      </w:r>
      <w:r w:rsidR="00C8055B" w:rsidRPr="00C201DF">
        <w:rPr>
          <w:rFonts w:asciiTheme="minorHAnsi" w:hAnsiTheme="minorHAnsi" w:cs="Arial"/>
          <w:sz w:val="20"/>
        </w:rPr>
        <w:t xml:space="preserve">anie rachunku bankowego, </w:t>
      </w:r>
      <w:r w:rsidR="000223A6">
        <w:rPr>
          <w:rFonts w:asciiTheme="minorHAnsi" w:hAnsiTheme="minorHAnsi" w:cs="Arial"/>
          <w:sz w:val="20"/>
        </w:rPr>
        <w:t>Partner</w:t>
      </w:r>
      <w:r w:rsidR="000223A6" w:rsidRPr="00C201DF">
        <w:rPr>
          <w:rFonts w:asciiTheme="minorHAnsi" w:hAnsiTheme="minorHAnsi" w:cs="Arial"/>
          <w:sz w:val="20"/>
        </w:rPr>
        <w:t xml:space="preserve"> </w:t>
      </w:r>
      <w:r w:rsidR="00C8055B" w:rsidRPr="00C201DF">
        <w:rPr>
          <w:rFonts w:asciiTheme="minorHAnsi" w:hAnsiTheme="minorHAnsi" w:cs="Arial"/>
          <w:sz w:val="20"/>
        </w:rPr>
        <w:t>Wiodący ponosi wszelkie związane z tym koszty.</w:t>
      </w:r>
    </w:p>
    <w:p w:rsidR="00C8055B" w:rsidRPr="00C201DF" w:rsidRDefault="00B014CA" w:rsidP="000A2A19">
      <w:pPr>
        <w:pStyle w:val="Tekstpodstawowy"/>
        <w:numPr>
          <w:ilvl w:val="0"/>
          <w:numId w:val="33"/>
        </w:numPr>
        <w:spacing w:after="120" w:line="240" w:lineRule="exact"/>
        <w:ind w:left="567" w:hanging="283"/>
        <w:rPr>
          <w:rFonts w:asciiTheme="minorHAnsi" w:hAnsiTheme="minorHAnsi" w:cs="Arial"/>
          <w:sz w:val="20"/>
        </w:rPr>
      </w:pPr>
      <w:r>
        <w:rPr>
          <w:rFonts w:asciiTheme="minorHAnsi" w:hAnsiTheme="minorHAnsi" w:cs="Arial"/>
          <w:sz w:val="20"/>
        </w:rPr>
        <w:t>z</w:t>
      </w:r>
      <w:r w:rsidR="00C8055B" w:rsidRPr="00C201DF">
        <w:rPr>
          <w:rFonts w:asciiTheme="minorHAnsi" w:hAnsiTheme="minorHAnsi" w:cs="Arial"/>
          <w:sz w:val="20"/>
        </w:rPr>
        <w:t xml:space="preserve">miana daty złożenia końcowego Wniosku o płatność dla projektu, określona w § </w:t>
      </w:r>
      <w:r w:rsidR="005C00C0" w:rsidRPr="00C201DF">
        <w:rPr>
          <w:rFonts w:asciiTheme="minorHAnsi" w:hAnsiTheme="minorHAnsi" w:cs="Arial"/>
          <w:sz w:val="20"/>
        </w:rPr>
        <w:t>4</w:t>
      </w:r>
      <w:r>
        <w:rPr>
          <w:rFonts w:asciiTheme="minorHAnsi" w:hAnsiTheme="minorHAnsi" w:cs="Arial"/>
          <w:sz w:val="20"/>
        </w:rPr>
        <w:t xml:space="preserve"> </w:t>
      </w:r>
      <w:r w:rsidR="00392EAA">
        <w:rPr>
          <w:rFonts w:asciiTheme="minorHAnsi" w:hAnsiTheme="minorHAnsi" w:cs="Arial"/>
          <w:sz w:val="20"/>
        </w:rPr>
        <w:t>pkt 3</w:t>
      </w:r>
      <w:r w:rsidR="00C8055B" w:rsidRPr="00C201DF">
        <w:rPr>
          <w:rFonts w:asciiTheme="minorHAnsi" w:hAnsiTheme="minorHAnsi" w:cs="Arial"/>
          <w:sz w:val="20"/>
        </w:rPr>
        <w:t>, nie wymaga zmiany umowy w formie aneksu, jednakże wymaga zgody Wspólnego Sekretariatu</w:t>
      </w:r>
      <w:r w:rsidR="000223A6">
        <w:rPr>
          <w:rFonts w:asciiTheme="minorHAnsi" w:hAnsiTheme="minorHAnsi" w:cs="Arial"/>
          <w:sz w:val="20"/>
        </w:rPr>
        <w:t xml:space="preserve"> Technicznego</w:t>
      </w:r>
      <w:r w:rsidR="00C8055B" w:rsidRPr="00C201DF">
        <w:rPr>
          <w:rFonts w:asciiTheme="minorHAnsi" w:hAnsiTheme="minorHAnsi" w:cs="Arial"/>
          <w:sz w:val="20"/>
        </w:rPr>
        <w:t>.</w:t>
      </w:r>
    </w:p>
    <w:p w:rsidR="00C8055B" w:rsidRPr="00C201DF" w:rsidRDefault="00C8055B" w:rsidP="00930FDF">
      <w:pPr>
        <w:pStyle w:val="Tekstpodstawowy"/>
        <w:numPr>
          <w:ilvl w:val="0"/>
          <w:numId w:val="22"/>
        </w:numPr>
        <w:spacing w:after="120" w:line="240" w:lineRule="exact"/>
        <w:ind w:left="284" w:hanging="284"/>
        <w:rPr>
          <w:rFonts w:asciiTheme="minorHAnsi" w:hAnsiTheme="minorHAnsi" w:cs="Arial"/>
          <w:sz w:val="20"/>
        </w:rPr>
      </w:pPr>
      <w:r w:rsidRPr="00C201DF">
        <w:rPr>
          <w:rFonts w:asciiTheme="minorHAnsi" w:hAnsiTheme="minorHAnsi" w:cs="Arial"/>
          <w:sz w:val="20"/>
        </w:rPr>
        <w:lastRenderedPageBreak/>
        <w:t xml:space="preserve">Wnioski o zmianę są składane nie później niż w terminie </w:t>
      </w:r>
      <w:r w:rsidR="00094F99">
        <w:rPr>
          <w:rFonts w:asciiTheme="minorHAnsi" w:hAnsiTheme="minorHAnsi" w:cs="Arial"/>
          <w:sz w:val="20"/>
        </w:rPr>
        <w:t>3 miesięcy</w:t>
      </w:r>
      <w:r w:rsidR="00094F99" w:rsidRPr="00C201DF">
        <w:rPr>
          <w:rFonts w:asciiTheme="minorHAnsi" w:hAnsiTheme="minorHAnsi" w:cs="Arial"/>
          <w:sz w:val="20"/>
        </w:rPr>
        <w:t xml:space="preserve"> </w:t>
      </w:r>
      <w:r w:rsidRPr="00C201DF">
        <w:rPr>
          <w:rFonts w:asciiTheme="minorHAnsi" w:hAnsiTheme="minorHAnsi" w:cs="Arial"/>
          <w:sz w:val="20"/>
        </w:rPr>
        <w:t xml:space="preserve">przed </w:t>
      </w:r>
      <w:r w:rsidR="00094F99">
        <w:rPr>
          <w:rFonts w:asciiTheme="minorHAnsi" w:hAnsiTheme="minorHAnsi" w:cs="Arial"/>
          <w:sz w:val="20"/>
        </w:rPr>
        <w:t>dniem zakończenia rzeczowej realizacji projektu</w:t>
      </w:r>
      <w:r w:rsidRPr="00C201DF">
        <w:rPr>
          <w:rFonts w:asciiTheme="minorHAnsi" w:hAnsiTheme="minorHAnsi" w:cs="Arial"/>
          <w:sz w:val="20"/>
        </w:rPr>
        <w:t xml:space="preserve">, określonym w § </w:t>
      </w:r>
      <w:r w:rsidR="005C00C0" w:rsidRPr="00C201DF">
        <w:rPr>
          <w:rFonts w:asciiTheme="minorHAnsi" w:hAnsiTheme="minorHAnsi" w:cs="Arial"/>
          <w:sz w:val="20"/>
        </w:rPr>
        <w:t>4</w:t>
      </w:r>
      <w:r w:rsidR="00E018C7">
        <w:rPr>
          <w:rFonts w:asciiTheme="minorHAnsi" w:hAnsiTheme="minorHAnsi" w:cs="Arial"/>
          <w:sz w:val="20"/>
        </w:rPr>
        <w:t xml:space="preserve"> </w:t>
      </w:r>
      <w:r w:rsidR="00392EAA">
        <w:rPr>
          <w:rFonts w:asciiTheme="minorHAnsi" w:hAnsiTheme="minorHAnsi" w:cs="Arial"/>
          <w:sz w:val="20"/>
        </w:rPr>
        <w:t>pkt 2</w:t>
      </w:r>
      <w:r w:rsidRPr="00C201DF">
        <w:rPr>
          <w:rFonts w:asciiTheme="minorHAnsi" w:hAnsiTheme="minorHAnsi" w:cs="Arial"/>
          <w:sz w:val="20"/>
        </w:rPr>
        <w:t>. Niedotrzymanie tego terminu może skutkować nierozpatrzeniem wniosku o zmianę.</w:t>
      </w:r>
    </w:p>
    <w:p w:rsidR="00C8055B" w:rsidRPr="00C201DF" w:rsidRDefault="00C8055B" w:rsidP="00C201DF">
      <w:pPr>
        <w:pStyle w:val="Styl1"/>
      </w:pPr>
      <w:r w:rsidRPr="00C201DF">
        <w:t xml:space="preserve">§ </w:t>
      </w:r>
      <w:r w:rsidR="00AF5893" w:rsidRPr="00C201DF">
        <w:t>2</w:t>
      </w:r>
      <w:r w:rsidR="00AF5893">
        <w:t>1</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NIENALEŻYTA REALIZACJA PROJEKTU</w:t>
      </w:r>
    </w:p>
    <w:p w:rsidR="00C8055B" w:rsidRPr="00C201DF" w:rsidRDefault="00C8055B" w:rsidP="00930FDF">
      <w:pPr>
        <w:pStyle w:val="Tekstpodstawowy"/>
        <w:numPr>
          <w:ilvl w:val="0"/>
          <w:numId w:val="14"/>
        </w:numPr>
        <w:spacing w:after="120" w:line="240" w:lineRule="exact"/>
        <w:ind w:left="284" w:hanging="284"/>
        <w:rPr>
          <w:rFonts w:asciiTheme="minorHAnsi" w:hAnsiTheme="minorHAnsi" w:cs="Arial"/>
          <w:sz w:val="20"/>
        </w:rPr>
      </w:pPr>
      <w:r w:rsidRPr="00C201DF">
        <w:rPr>
          <w:rFonts w:asciiTheme="minorHAnsi" w:hAnsiTheme="minorHAnsi" w:cs="Arial"/>
          <w:sz w:val="20"/>
        </w:rPr>
        <w:t xml:space="preserve">W przypadku gdy wartości docelowe wskaźników produktu, wskazane we </w:t>
      </w:r>
      <w:r w:rsidR="00A87DFF">
        <w:rPr>
          <w:rFonts w:asciiTheme="minorHAnsi" w:hAnsiTheme="minorHAnsi" w:cs="Arial"/>
          <w:sz w:val="20"/>
        </w:rPr>
        <w:t>w</w:t>
      </w:r>
      <w:r w:rsidRPr="00C201DF">
        <w:rPr>
          <w:rFonts w:asciiTheme="minorHAnsi" w:hAnsiTheme="minorHAnsi" w:cs="Arial"/>
          <w:sz w:val="20"/>
        </w:rPr>
        <w:t xml:space="preserve">niosku o dofinansowanie, nie zostały osiągnięte Instytucja Zarządzająca: </w:t>
      </w:r>
    </w:p>
    <w:p w:rsidR="00C8055B" w:rsidRPr="00C201DF" w:rsidRDefault="00C8055B" w:rsidP="000A2A19">
      <w:pPr>
        <w:pStyle w:val="Tekstpodstawowy"/>
        <w:numPr>
          <w:ilvl w:val="0"/>
          <w:numId w:val="34"/>
        </w:numPr>
        <w:spacing w:after="120" w:line="240" w:lineRule="exact"/>
        <w:ind w:left="709" w:hanging="425"/>
        <w:rPr>
          <w:rFonts w:asciiTheme="minorHAnsi" w:hAnsiTheme="minorHAnsi" w:cs="Arial"/>
          <w:sz w:val="20"/>
        </w:rPr>
      </w:pPr>
      <w:r w:rsidRPr="00C201DF">
        <w:rPr>
          <w:rFonts w:asciiTheme="minorHAnsi" w:hAnsiTheme="minorHAnsi" w:cs="Arial"/>
          <w:sz w:val="20"/>
        </w:rPr>
        <w:t>może odpowiednio pomniejszyć wartość dofinansowania;</w:t>
      </w:r>
    </w:p>
    <w:p w:rsidR="00C8055B" w:rsidRPr="00C201DF" w:rsidRDefault="00C8055B" w:rsidP="000A2A19">
      <w:pPr>
        <w:pStyle w:val="Tekstpodstawowy"/>
        <w:numPr>
          <w:ilvl w:val="0"/>
          <w:numId w:val="34"/>
        </w:numPr>
        <w:spacing w:after="120" w:line="240" w:lineRule="exact"/>
        <w:ind w:left="709" w:hanging="425"/>
        <w:rPr>
          <w:rFonts w:asciiTheme="minorHAnsi" w:hAnsiTheme="minorHAnsi" w:cs="Arial"/>
          <w:sz w:val="20"/>
        </w:rPr>
      </w:pPr>
      <w:r w:rsidRPr="00C201DF">
        <w:rPr>
          <w:rFonts w:asciiTheme="minorHAnsi" w:hAnsiTheme="minorHAnsi" w:cs="Arial"/>
          <w:sz w:val="20"/>
        </w:rPr>
        <w:t xml:space="preserve">może żądać zwrotu części lub całości wypłaconej </w:t>
      </w:r>
      <w:r w:rsidR="00355CBF">
        <w:rPr>
          <w:rFonts w:asciiTheme="minorHAnsi" w:hAnsiTheme="minorHAnsi" w:cs="Arial"/>
          <w:sz w:val="20"/>
        </w:rPr>
        <w:t>Partnerowi</w:t>
      </w:r>
      <w:r w:rsidR="00355CBF" w:rsidRPr="00C201DF">
        <w:rPr>
          <w:rFonts w:asciiTheme="minorHAnsi" w:hAnsiTheme="minorHAnsi" w:cs="Arial"/>
          <w:sz w:val="20"/>
        </w:rPr>
        <w:t xml:space="preserve"> </w:t>
      </w:r>
      <w:r w:rsidRPr="00C201DF">
        <w:rPr>
          <w:rFonts w:asciiTheme="minorHAnsi" w:hAnsiTheme="minorHAnsi" w:cs="Arial"/>
          <w:sz w:val="20"/>
        </w:rPr>
        <w:t>Wiodącemu kwoty dofinansowania.</w:t>
      </w:r>
    </w:p>
    <w:p w:rsidR="00C8055B" w:rsidRPr="00C201DF" w:rsidRDefault="00C8055B" w:rsidP="00930FDF">
      <w:pPr>
        <w:pStyle w:val="Tekstpodstawowy"/>
        <w:numPr>
          <w:ilvl w:val="0"/>
          <w:numId w:val="14"/>
        </w:numPr>
        <w:spacing w:after="120" w:line="240" w:lineRule="exact"/>
        <w:ind w:left="284" w:hanging="284"/>
        <w:rPr>
          <w:rFonts w:asciiTheme="minorHAnsi" w:hAnsiTheme="minorHAnsi" w:cs="Arial"/>
          <w:sz w:val="20"/>
        </w:rPr>
      </w:pPr>
      <w:r w:rsidRPr="00C201DF">
        <w:rPr>
          <w:rFonts w:asciiTheme="minorHAnsi" w:hAnsiTheme="minorHAnsi" w:cs="Arial"/>
          <w:sz w:val="20"/>
        </w:rPr>
        <w:t xml:space="preserve">Jeżeli </w:t>
      </w:r>
      <w:r w:rsidR="00355CBF">
        <w:rPr>
          <w:rFonts w:asciiTheme="minorHAnsi" w:hAnsiTheme="minorHAnsi" w:cs="Arial"/>
          <w:sz w:val="20"/>
        </w:rPr>
        <w:t>Partner</w:t>
      </w:r>
      <w:r w:rsidR="00355CBF" w:rsidRPr="00C201DF">
        <w:rPr>
          <w:rFonts w:asciiTheme="minorHAnsi" w:hAnsiTheme="minorHAnsi" w:cs="Arial"/>
          <w:sz w:val="20"/>
        </w:rPr>
        <w:t xml:space="preserve"> </w:t>
      </w:r>
      <w:r w:rsidRPr="00C201DF">
        <w:rPr>
          <w:rFonts w:asciiTheme="minorHAnsi" w:hAnsiTheme="minorHAnsi" w:cs="Arial"/>
          <w:sz w:val="20"/>
        </w:rPr>
        <w:t xml:space="preserve">Wiodący należycie udokumentuje niezależne od siebie przyczyny nieosiągnięcia deklarowanych we wniosku wartości docelowych wskaźników oraz wykaże starania swoje lub </w:t>
      </w:r>
      <w:r w:rsidR="001E7820">
        <w:rPr>
          <w:rFonts w:asciiTheme="minorHAnsi" w:hAnsiTheme="minorHAnsi" w:cs="Arial"/>
          <w:sz w:val="20"/>
        </w:rPr>
        <w:t xml:space="preserve">Partnera </w:t>
      </w:r>
      <w:r w:rsidRPr="00C201DF">
        <w:rPr>
          <w:rFonts w:asciiTheme="minorHAnsi" w:hAnsiTheme="minorHAnsi" w:cs="Arial"/>
          <w:sz w:val="20"/>
        </w:rPr>
        <w:t xml:space="preserve">zmierzające do osiągnięcia wskaźników, Instytucja Zarządzająca może odstąpić od </w:t>
      </w:r>
      <w:r w:rsidR="00AF5893">
        <w:rPr>
          <w:rFonts w:asciiTheme="minorHAnsi" w:hAnsiTheme="minorHAnsi" w:cs="Arial"/>
          <w:sz w:val="20"/>
        </w:rPr>
        <w:t>nałożenia</w:t>
      </w:r>
      <w:r w:rsidR="00AF5893" w:rsidRPr="00C201DF">
        <w:rPr>
          <w:rFonts w:asciiTheme="minorHAnsi" w:hAnsiTheme="minorHAnsi" w:cs="Arial"/>
          <w:sz w:val="20"/>
        </w:rPr>
        <w:t xml:space="preserve"> </w:t>
      </w:r>
      <w:r w:rsidRPr="00C201DF">
        <w:rPr>
          <w:rFonts w:asciiTheme="minorHAnsi" w:hAnsiTheme="minorHAnsi" w:cs="Arial"/>
          <w:sz w:val="20"/>
        </w:rPr>
        <w:t>sa</w:t>
      </w:r>
      <w:r w:rsidR="005C00C0" w:rsidRPr="00C201DF">
        <w:rPr>
          <w:rFonts w:asciiTheme="minorHAnsi" w:hAnsiTheme="minorHAnsi" w:cs="Arial"/>
          <w:sz w:val="20"/>
        </w:rPr>
        <w:t>nkcji, o </w:t>
      </w:r>
      <w:r w:rsidRPr="00C201DF">
        <w:rPr>
          <w:rFonts w:asciiTheme="minorHAnsi" w:hAnsiTheme="minorHAnsi" w:cs="Arial"/>
          <w:sz w:val="20"/>
        </w:rPr>
        <w:t>których mowa w ust. 1.</w:t>
      </w:r>
    </w:p>
    <w:p w:rsidR="00C8055B" w:rsidRPr="00C201DF" w:rsidRDefault="00C8055B" w:rsidP="00930FDF">
      <w:pPr>
        <w:pStyle w:val="Tekstpodstawowy"/>
        <w:numPr>
          <w:ilvl w:val="0"/>
          <w:numId w:val="14"/>
        </w:numPr>
        <w:spacing w:after="120" w:line="240" w:lineRule="exact"/>
        <w:ind w:left="284" w:hanging="284"/>
        <w:rPr>
          <w:rFonts w:asciiTheme="minorHAnsi" w:hAnsiTheme="minorHAnsi" w:cs="Arial"/>
          <w:sz w:val="20"/>
        </w:rPr>
      </w:pPr>
      <w:r w:rsidRPr="00C201DF">
        <w:rPr>
          <w:rFonts w:asciiTheme="minorHAnsi" w:hAnsiTheme="minorHAnsi" w:cs="Arial"/>
          <w:sz w:val="20"/>
        </w:rPr>
        <w:t xml:space="preserve">W przypadku gdy cel projektu został osiągnięty, a </w:t>
      </w:r>
      <w:r w:rsidR="001F0F30">
        <w:rPr>
          <w:rFonts w:asciiTheme="minorHAnsi" w:hAnsiTheme="minorHAnsi" w:cs="Arial"/>
          <w:sz w:val="20"/>
        </w:rPr>
        <w:t>Partner</w:t>
      </w:r>
      <w:r w:rsidR="001F0F30" w:rsidRPr="00C201DF">
        <w:rPr>
          <w:rFonts w:asciiTheme="minorHAnsi" w:hAnsiTheme="minorHAnsi" w:cs="Arial"/>
          <w:sz w:val="20"/>
        </w:rPr>
        <w:t xml:space="preserve"> </w:t>
      </w:r>
      <w:r w:rsidRPr="00C201DF">
        <w:rPr>
          <w:rFonts w:asciiTheme="minorHAnsi" w:hAnsiTheme="minorHAnsi" w:cs="Arial"/>
          <w:sz w:val="20"/>
        </w:rPr>
        <w:t xml:space="preserve">Wiodący lub </w:t>
      </w:r>
      <w:r w:rsidR="001F0F30">
        <w:rPr>
          <w:rFonts w:asciiTheme="minorHAnsi" w:hAnsiTheme="minorHAnsi" w:cs="Arial"/>
          <w:sz w:val="20"/>
        </w:rPr>
        <w:t>Partner</w:t>
      </w:r>
      <w:r w:rsidR="00CF57E0">
        <w:rPr>
          <w:rFonts w:asciiTheme="minorHAnsi" w:hAnsiTheme="minorHAnsi" w:cs="Arial"/>
          <w:sz w:val="20"/>
        </w:rPr>
        <w:t xml:space="preserve"> </w:t>
      </w:r>
      <w:r w:rsidRPr="00C201DF">
        <w:rPr>
          <w:rFonts w:asciiTheme="minorHAnsi" w:hAnsiTheme="minorHAnsi" w:cs="Arial"/>
          <w:sz w:val="20"/>
        </w:rPr>
        <w:t xml:space="preserve">nie dochował należytej staranności przy jego wykonaniu, Instytucja Zarządzająca może żądać zwrotu części wypłaconej </w:t>
      </w:r>
      <w:r w:rsidR="00CF57E0">
        <w:rPr>
          <w:rFonts w:asciiTheme="minorHAnsi" w:hAnsiTheme="minorHAnsi" w:cs="Arial"/>
          <w:sz w:val="20"/>
        </w:rPr>
        <w:t>Partnerowi</w:t>
      </w:r>
      <w:r w:rsidR="00CF57E0" w:rsidRPr="00C201DF">
        <w:rPr>
          <w:rFonts w:asciiTheme="minorHAnsi" w:hAnsiTheme="minorHAnsi" w:cs="Arial"/>
          <w:sz w:val="20"/>
        </w:rPr>
        <w:t xml:space="preserve"> </w:t>
      </w:r>
      <w:r w:rsidRPr="00C201DF">
        <w:rPr>
          <w:rFonts w:asciiTheme="minorHAnsi" w:hAnsiTheme="minorHAnsi" w:cs="Arial"/>
          <w:sz w:val="20"/>
        </w:rPr>
        <w:t xml:space="preserve">Wiodącemu kwoty dofinansowania projektu. W odpowiedni sposób pomniejszeniu mogą ulec kwoty we wszystkich liniach budżetowych projektu powiązanych z działaniami zrealizowanymi niezgodnie z założeniami przedstawionymi we Wniosku o dofinansowanie. </w:t>
      </w:r>
    </w:p>
    <w:p w:rsidR="00C8055B" w:rsidRPr="00C201DF" w:rsidRDefault="00A24A90" w:rsidP="00930FDF">
      <w:pPr>
        <w:pStyle w:val="Tekstpodstawowy"/>
        <w:numPr>
          <w:ilvl w:val="0"/>
          <w:numId w:val="14"/>
        </w:numPr>
        <w:spacing w:after="120" w:line="240" w:lineRule="exact"/>
        <w:ind w:left="284" w:hanging="284"/>
        <w:rPr>
          <w:rFonts w:asciiTheme="minorHAnsi" w:hAnsiTheme="minorHAnsi" w:cs="Arial"/>
          <w:sz w:val="20"/>
        </w:rPr>
      </w:pPr>
      <w:r>
        <w:rPr>
          <w:rFonts w:asciiTheme="minorHAnsi" w:hAnsiTheme="minorHAnsi" w:cs="Arial"/>
          <w:sz w:val="20"/>
        </w:rPr>
        <w:t xml:space="preserve">Partnerzy </w:t>
      </w:r>
      <w:r w:rsidRPr="00C201DF">
        <w:rPr>
          <w:rFonts w:asciiTheme="minorHAnsi" w:hAnsiTheme="minorHAnsi" w:cs="Arial"/>
          <w:sz w:val="20"/>
        </w:rPr>
        <w:t xml:space="preserve"> </w:t>
      </w:r>
      <w:r w:rsidR="00C8055B" w:rsidRPr="00C201DF">
        <w:rPr>
          <w:rFonts w:asciiTheme="minorHAnsi" w:hAnsiTheme="minorHAnsi" w:cs="Arial"/>
          <w:sz w:val="20"/>
        </w:rPr>
        <w:t>zobowiązani są do dołożenia wszelkich starań w celu maksy</w:t>
      </w:r>
      <w:r w:rsidR="005C00C0" w:rsidRPr="00C201DF">
        <w:rPr>
          <w:rFonts w:asciiTheme="minorHAnsi" w:hAnsiTheme="minorHAnsi" w:cs="Arial"/>
          <w:sz w:val="20"/>
        </w:rPr>
        <w:t>malnego wykorzystania środków z </w:t>
      </w:r>
      <w:r w:rsidR="00C8055B" w:rsidRPr="00C201DF">
        <w:rPr>
          <w:rFonts w:asciiTheme="minorHAnsi" w:hAnsiTheme="minorHAnsi" w:cs="Arial"/>
          <w:sz w:val="20"/>
        </w:rPr>
        <w:t>EFRR</w:t>
      </w:r>
      <w:r w:rsidR="001041B8">
        <w:rPr>
          <w:rFonts w:asciiTheme="minorHAnsi" w:hAnsiTheme="minorHAnsi" w:cs="Arial"/>
          <w:sz w:val="20"/>
        </w:rPr>
        <w:t xml:space="preserve"> oraz zapewnienia odpowiedniej jakości produktów otrzymanych w wyniku realizacji </w:t>
      </w:r>
      <w:proofErr w:type="spellStart"/>
      <w:r w:rsidR="001041B8">
        <w:rPr>
          <w:rFonts w:asciiTheme="minorHAnsi" w:hAnsiTheme="minorHAnsi" w:cs="Arial"/>
          <w:sz w:val="20"/>
        </w:rPr>
        <w:t>mikrprojektów</w:t>
      </w:r>
      <w:proofErr w:type="spellEnd"/>
      <w:r w:rsidR="00C8055B" w:rsidRPr="00C201DF">
        <w:rPr>
          <w:rFonts w:asciiTheme="minorHAnsi" w:hAnsiTheme="minorHAnsi" w:cs="Arial"/>
          <w:sz w:val="20"/>
        </w:rPr>
        <w:t xml:space="preserve">, a w razie konieczności, do podjęcia odpowiednich środków zaradczych. </w:t>
      </w:r>
      <w:r w:rsidR="00BA6DC4">
        <w:rPr>
          <w:rFonts w:asciiTheme="minorHAnsi" w:hAnsiTheme="minorHAnsi" w:cs="Arial"/>
          <w:sz w:val="20"/>
        </w:rPr>
        <w:t>Partner</w:t>
      </w:r>
      <w:r w:rsidR="00BA6DC4" w:rsidRPr="00C201DF">
        <w:rPr>
          <w:rFonts w:asciiTheme="minorHAnsi" w:hAnsiTheme="minorHAnsi" w:cs="Arial"/>
          <w:sz w:val="20"/>
        </w:rPr>
        <w:t xml:space="preserve"> </w:t>
      </w:r>
      <w:r w:rsidR="00C8055B" w:rsidRPr="00C201DF">
        <w:rPr>
          <w:rFonts w:asciiTheme="minorHAnsi" w:hAnsiTheme="minorHAnsi" w:cs="Arial"/>
          <w:sz w:val="20"/>
        </w:rPr>
        <w:t xml:space="preserve">Wiodący monitoruje realizację </w:t>
      </w:r>
      <w:r w:rsidR="00BA6DC4">
        <w:rPr>
          <w:rFonts w:asciiTheme="minorHAnsi" w:hAnsiTheme="minorHAnsi" w:cs="Arial"/>
          <w:sz w:val="20"/>
        </w:rPr>
        <w:t>p</w:t>
      </w:r>
      <w:r w:rsidR="00C8055B" w:rsidRPr="00C201DF">
        <w:rPr>
          <w:rFonts w:asciiTheme="minorHAnsi" w:hAnsiTheme="minorHAnsi" w:cs="Arial"/>
          <w:sz w:val="20"/>
        </w:rPr>
        <w:t xml:space="preserve">rojektu i odpowiada za jego prawidłową realizację. Brak podjęcia działań naprawczych </w:t>
      </w:r>
      <w:r w:rsidR="00E075FE">
        <w:rPr>
          <w:rFonts w:asciiTheme="minorHAnsi" w:hAnsiTheme="minorHAnsi" w:cs="Arial"/>
          <w:sz w:val="20"/>
        </w:rPr>
        <w:t>może</w:t>
      </w:r>
      <w:r w:rsidR="00C8055B" w:rsidRPr="00C201DF">
        <w:rPr>
          <w:rFonts w:asciiTheme="minorHAnsi" w:hAnsiTheme="minorHAnsi" w:cs="Arial"/>
          <w:sz w:val="20"/>
        </w:rPr>
        <w:t xml:space="preserve"> stanowić podstawę dla Komitetu Monitorującego do weryfikacji wysokości alokacji przyznanej dla projektu, w tym wysokości kosztów zarządzania.</w:t>
      </w:r>
    </w:p>
    <w:p w:rsidR="00C8055B" w:rsidRPr="00C201DF" w:rsidRDefault="00C8055B" w:rsidP="00C201DF">
      <w:pPr>
        <w:pStyle w:val="Styl1"/>
      </w:pPr>
      <w:r w:rsidRPr="00C201DF">
        <w:t xml:space="preserve">§ </w:t>
      </w:r>
      <w:r w:rsidR="00DB2F11" w:rsidRPr="00C201DF">
        <w:t>2</w:t>
      </w:r>
      <w:r w:rsidR="00DB2F11">
        <w:t>2</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NIEUTRZYMANIE TRWAŁOŚCI PROJEKTU</w:t>
      </w:r>
    </w:p>
    <w:p w:rsidR="00C8055B" w:rsidRPr="00C201DF" w:rsidRDefault="00C8055B" w:rsidP="002F5601">
      <w:pPr>
        <w:pStyle w:val="Tekstpodstawowy"/>
        <w:spacing w:after="120" w:line="240" w:lineRule="exact"/>
        <w:ind w:left="284"/>
        <w:rPr>
          <w:rFonts w:asciiTheme="minorHAnsi" w:hAnsiTheme="minorHAnsi" w:cs="Arial"/>
          <w:sz w:val="20"/>
        </w:rPr>
      </w:pPr>
      <w:r w:rsidRPr="00C201DF">
        <w:rPr>
          <w:rFonts w:asciiTheme="minorHAnsi" w:hAnsiTheme="minorHAnsi" w:cs="Arial"/>
          <w:sz w:val="20"/>
        </w:rPr>
        <w:t xml:space="preserve">W przypadku gdy trwałość projektu nie zostanie utrzymana, </w:t>
      </w:r>
      <w:r w:rsidR="004D111D">
        <w:rPr>
          <w:rFonts w:asciiTheme="minorHAnsi" w:hAnsiTheme="minorHAnsi" w:cs="Arial"/>
          <w:sz w:val="20"/>
        </w:rPr>
        <w:t>Partner</w:t>
      </w:r>
      <w:r w:rsidR="004D111D" w:rsidRPr="00C201DF">
        <w:rPr>
          <w:rFonts w:asciiTheme="minorHAnsi" w:hAnsiTheme="minorHAnsi" w:cs="Arial"/>
          <w:sz w:val="20"/>
        </w:rPr>
        <w:t xml:space="preserve"> </w:t>
      </w:r>
      <w:r w:rsidRPr="00C201DF">
        <w:rPr>
          <w:rFonts w:asciiTheme="minorHAnsi" w:hAnsiTheme="minorHAnsi" w:cs="Arial"/>
          <w:sz w:val="20"/>
        </w:rPr>
        <w:t xml:space="preserve">Wiodący dokona zwrotu </w:t>
      </w:r>
      <w:r w:rsidR="002E0182">
        <w:rPr>
          <w:rFonts w:asciiTheme="minorHAnsi" w:hAnsiTheme="minorHAnsi" w:cs="Arial"/>
          <w:sz w:val="20"/>
        </w:rPr>
        <w:t xml:space="preserve">otrzymanego </w:t>
      </w:r>
      <w:r w:rsidRPr="00C201DF">
        <w:rPr>
          <w:rFonts w:asciiTheme="minorHAnsi" w:hAnsiTheme="minorHAnsi" w:cs="Arial"/>
          <w:sz w:val="20"/>
        </w:rPr>
        <w:t xml:space="preserve">dofinansowania zgodnie z § </w:t>
      </w:r>
      <w:r w:rsidR="00DB2F11" w:rsidRPr="00C201DF">
        <w:rPr>
          <w:rFonts w:asciiTheme="minorHAnsi" w:hAnsiTheme="minorHAnsi" w:cs="Arial"/>
          <w:sz w:val="20"/>
        </w:rPr>
        <w:t>1</w:t>
      </w:r>
      <w:r w:rsidR="00DB2F11">
        <w:rPr>
          <w:rFonts w:asciiTheme="minorHAnsi" w:hAnsiTheme="minorHAnsi" w:cs="Arial"/>
          <w:sz w:val="20"/>
        </w:rPr>
        <w:t>6</w:t>
      </w:r>
      <w:r w:rsidR="00DB2F11" w:rsidRPr="00C201DF">
        <w:rPr>
          <w:rFonts w:asciiTheme="minorHAnsi" w:hAnsiTheme="minorHAnsi" w:cs="Arial"/>
          <w:sz w:val="20"/>
        </w:rPr>
        <w:t xml:space="preserve"> </w:t>
      </w:r>
      <w:r w:rsidRPr="00C201DF">
        <w:rPr>
          <w:rFonts w:asciiTheme="minorHAnsi" w:hAnsiTheme="minorHAnsi" w:cs="Arial"/>
          <w:sz w:val="20"/>
        </w:rPr>
        <w:t>umowy.</w:t>
      </w:r>
    </w:p>
    <w:p w:rsidR="00C8055B" w:rsidRPr="00C201DF" w:rsidRDefault="00C8055B" w:rsidP="00C201DF">
      <w:pPr>
        <w:pStyle w:val="Styl1"/>
      </w:pPr>
      <w:r w:rsidRPr="00C201DF">
        <w:t xml:space="preserve">§ </w:t>
      </w:r>
      <w:r w:rsidR="00AF0CC0" w:rsidRPr="00C201DF">
        <w:t>2</w:t>
      </w:r>
      <w:r w:rsidR="00AF0CC0">
        <w:t>3</w:t>
      </w:r>
      <w:r w:rsidR="00AF0CC0" w:rsidRPr="00C201DF">
        <w:t xml:space="preserve"> </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ROZWIĄZANIE UMOWY</w:t>
      </w:r>
    </w:p>
    <w:p w:rsidR="00C8055B" w:rsidRPr="00C201DF" w:rsidRDefault="00C8055B" w:rsidP="00930FDF">
      <w:pPr>
        <w:pStyle w:val="Tekstpodstawowy"/>
        <w:numPr>
          <w:ilvl w:val="0"/>
          <w:numId w:val="23"/>
        </w:numPr>
        <w:spacing w:after="120" w:line="240" w:lineRule="exact"/>
        <w:ind w:left="284" w:hanging="284"/>
        <w:rPr>
          <w:rFonts w:asciiTheme="minorHAnsi" w:hAnsiTheme="minorHAnsi" w:cs="Arial"/>
          <w:sz w:val="20"/>
        </w:rPr>
      </w:pPr>
      <w:r w:rsidRPr="00C201DF">
        <w:rPr>
          <w:rFonts w:asciiTheme="minorHAnsi" w:hAnsiTheme="minorHAnsi" w:cs="Arial"/>
          <w:sz w:val="20"/>
        </w:rPr>
        <w:t xml:space="preserve">Instytucji Zarządzającej przysługuje prawo rozwiązania umowy z zachowaniem </w:t>
      </w:r>
      <w:r w:rsidR="00066AD1">
        <w:rPr>
          <w:rFonts w:asciiTheme="minorHAnsi" w:hAnsiTheme="minorHAnsi" w:cs="Arial"/>
          <w:sz w:val="20"/>
        </w:rPr>
        <w:t>jedno</w:t>
      </w:r>
      <w:r w:rsidRPr="00C201DF">
        <w:rPr>
          <w:rFonts w:asciiTheme="minorHAnsi" w:hAnsiTheme="minorHAnsi" w:cs="Arial"/>
          <w:sz w:val="20"/>
        </w:rPr>
        <w:t xml:space="preserve">miesięcznego okresu wypowiedzenia, w przypadku gdy </w:t>
      </w:r>
      <w:r w:rsidR="00066AD1">
        <w:rPr>
          <w:rFonts w:asciiTheme="minorHAnsi" w:hAnsiTheme="minorHAnsi" w:cs="Arial"/>
          <w:sz w:val="20"/>
        </w:rPr>
        <w:t>Partner</w:t>
      </w:r>
      <w:r w:rsidRPr="00C201DF">
        <w:rPr>
          <w:rFonts w:asciiTheme="minorHAnsi" w:hAnsiTheme="minorHAnsi" w:cs="Arial"/>
          <w:sz w:val="20"/>
        </w:rPr>
        <w:t xml:space="preserve"> Wiodący:</w:t>
      </w:r>
    </w:p>
    <w:p w:rsidR="00C8055B" w:rsidRPr="00C201DF" w:rsidRDefault="00C8055B" w:rsidP="000A2A19">
      <w:pPr>
        <w:pStyle w:val="Tekstpodstawowy"/>
        <w:numPr>
          <w:ilvl w:val="0"/>
          <w:numId w:val="36"/>
        </w:numPr>
        <w:spacing w:after="120" w:line="240" w:lineRule="exact"/>
        <w:ind w:left="567" w:hanging="283"/>
        <w:rPr>
          <w:rFonts w:asciiTheme="minorHAnsi" w:hAnsiTheme="minorHAnsi" w:cs="Arial"/>
          <w:sz w:val="20"/>
        </w:rPr>
      </w:pPr>
      <w:r w:rsidRPr="00C201DF">
        <w:rPr>
          <w:rFonts w:asciiTheme="minorHAnsi" w:hAnsiTheme="minorHAnsi" w:cs="Arial"/>
          <w:sz w:val="20"/>
        </w:rPr>
        <w:t>otrzymał dofinansowanie na podstawie nieprawdziwych lub niekompletnych oświadczeń deklaracji lub dokumentów;</w:t>
      </w:r>
    </w:p>
    <w:p w:rsidR="00C8055B" w:rsidRPr="00C201DF" w:rsidRDefault="00C8055B" w:rsidP="000A2A19">
      <w:pPr>
        <w:pStyle w:val="Tekstpodstawowy"/>
        <w:numPr>
          <w:ilvl w:val="0"/>
          <w:numId w:val="36"/>
        </w:numPr>
        <w:spacing w:after="120" w:line="240" w:lineRule="exact"/>
        <w:ind w:left="567" w:hanging="283"/>
        <w:rPr>
          <w:rFonts w:asciiTheme="minorHAnsi" w:hAnsiTheme="minorHAnsi" w:cs="Arial"/>
          <w:sz w:val="20"/>
        </w:rPr>
      </w:pPr>
      <w:r w:rsidRPr="00C201DF">
        <w:rPr>
          <w:rFonts w:asciiTheme="minorHAnsi" w:hAnsiTheme="minorHAnsi" w:cs="Arial"/>
          <w:sz w:val="20"/>
        </w:rPr>
        <w:t>otrzymał dofinansowanie na podstawie zatajenia informacji, mimo istniejącego obowiązku ich ujawnienia, w celu sprzeniewierzenia lub bezprawnego zatrzymania otrzymanych środków dofinansowania;</w:t>
      </w:r>
    </w:p>
    <w:p w:rsidR="00C8055B" w:rsidRPr="00C201DF" w:rsidRDefault="00C8055B" w:rsidP="000A2A19">
      <w:pPr>
        <w:pStyle w:val="Tekstpodstawowy"/>
        <w:numPr>
          <w:ilvl w:val="0"/>
          <w:numId w:val="36"/>
        </w:numPr>
        <w:spacing w:after="120" w:line="240" w:lineRule="exact"/>
        <w:ind w:left="567" w:hanging="283"/>
        <w:rPr>
          <w:rFonts w:asciiTheme="minorHAnsi" w:hAnsiTheme="minorHAnsi" w:cs="Arial"/>
          <w:sz w:val="20"/>
        </w:rPr>
      </w:pPr>
      <w:r w:rsidRPr="00C201DF">
        <w:rPr>
          <w:rFonts w:asciiTheme="minorHAnsi" w:hAnsiTheme="minorHAnsi" w:cs="Arial"/>
          <w:sz w:val="20"/>
        </w:rPr>
        <w:t>przy realizacji umowy nie przestrzegał przepisów krajowych lub unijnych lub postanowień dokumentów, o których mowa w §</w:t>
      </w:r>
      <w:r w:rsidR="00AA4860" w:rsidRPr="00C201DF">
        <w:rPr>
          <w:rFonts w:asciiTheme="minorHAnsi" w:hAnsiTheme="minorHAnsi" w:cs="Arial"/>
          <w:sz w:val="20"/>
        </w:rPr>
        <w:t xml:space="preserve"> 2 ust. 3</w:t>
      </w:r>
      <w:r w:rsidRPr="00C201DF">
        <w:rPr>
          <w:rFonts w:asciiTheme="minorHAnsi" w:hAnsiTheme="minorHAnsi" w:cs="Arial"/>
          <w:sz w:val="20"/>
        </w:rPr>
        <w:t>;</w:t>
      </w:r>
    </w:p>
    <w:p w:rsidR="00C8055B" w:rsidRPr="00C201DF" w:rsidRDefault="00C8055B" w:rsidP="000A2A19">
      <w:pPr>
        <w:pStyle w:val="Tekstpodstawowy"/>
        <w:numPr>
          <w:ilvl w:val="0"/>
          <w:numId w:val="36"/>
        </w:numPr>
        <w:spacing w:after="120" w:line="240" w:lineRule="exact"/>
        <w:ind w:left="567" w:hanging="283"/>
        <w:rPr>
          <w:rFonts w:asciiTheme="minorHAnsi" w:hAnsiTheme="minorHAnsi" w:cs="Arial"/>
          <w:sz w:val="20"/>
        </w:rPr>
      </w:pPr>
      <w:r w:rsidRPr="00C201DF">
        <w:rPr>
          <w:rFonts w:asciiTheme="minorHAnsi" w:hAnsiTheme="minorHAnsi" w:cs="Arial"/>
          <w:sz w:val="20"/>
        </w:rPr>
        <w:t>wykorzystał całość lub część przyznanych środków dofinansowania niez</w:t>
      </w:r>
      <w:r w:rsidR="005C00C0" w:rsidRPr="00C201DF">
        <w:rPr>
          <w:rFonts w:asciiTheme="minorHAnsi" w:hAnsiTheme="minorHAnsi" w:cs="Arial"/>
          <w:sz w:val="20"/>
        </w:rPr>
        <w:t>godnie z przeznaczeniem, bądź z </w:t>
      </w:r>
      <w:r w:rsidRPr="00C201DF">
        <w:rPr>
          <w:rFonts w:asciiTheme="minorHAnsi" w:hAnsiTheme="minorHAnsi" w:cs="Arial"/>
          <w:sz w:val="20"/>
        </w:rPr>
        <w:t>naruszeniem prawa unijnego i krajowego, aktualnych dokumentów programowych oraz zasad i</w:t>
      </w:r>
      <w:r w:rsidR="005C00C0" w:rsidRPr="00C201DF">
        <w:rPr>
          <w:rFonts w:asciiTheme="minorHAnsi" w:hAnsiTheme="minorHAnsi" w:cs="Arial"/>
          <w:sz w:val="20"/>
        </w:rPr>
        <w:t> </w:t>
      </w:r>
      <w:r w:rsidRPr="00C201DF">
        <w:rPr>
          <w:rFonts w:asciiTheme="minorHAnsi" w:hAnsiTheme="minorHAnsi" w:cs="Arial"/>
          <w:sz w:val="20"/>
        </w:rPr>
        <w:t>wytycznych krajowych i unijnych lub niezgodnie z postanowieniami umowy lub pobrał całość lub część przyznanych środków dofinansowania nienależnie lub w nadmiernej wysokości;</w:t>
      </w:r>
    </w:p>
    <w:p w:rsidR="00C8055B" w:rsidRPr="00C201DF" w:rsidRDefault="00C8055B" w:rsidP="000A2A19">
      <w:pPr>
        <w:pStyle w:val="Tekstpodstawowy"/>
        <w:numPr>
          <w:ilvl w:val="0"/>
          <w:numId w:val="36"/>
        </w:numPr>
        <w:spacing w:after="120" w:line="240" w:lineRule="exact"/>
        <w:ind w:left="567" w:hanging="283"/>
        <w:rPr>
          <w:rFonts w:asciiTheme="minorHAnsi" w:hAnsiTheme="minorHAnsi" w:cs="Arial"/>
          <w:sz w:val="20"/>
        </w:rPr>
      </w:pPr>
      <w:r w:rsidRPr="00C201DF">
        <w:rPr>
          <w:rFonts w:asciiTheme="minorHAnsi" w:hAnsiTheme="minorHAnsi" w:cs="Arial"/>
          <w:sz w:val="20"/>
        </w:rPr>
        <w:lastRenderedPageBreak/>
        <w:t>nie jest w stanie zakończyć rzeczowej realizacji projektu w terminie określonym w § </w:t>
      </w:r>
      <w:r w:rsidR="005C00C0" w:rsidRPr="00C201DF">
        <w:rPr>
          <w:rFonts w:asciiTheme="minorHAnsi" w:hAnsiTheme="minorHAnsi" w:cs="Arial"/>
          <w:sz w:val="20"/>
        </w:rPr>
        <w:t>4</w:t>
      </w:r>
      <w:r w:rsidRPr="00C201DF">
        <w:rPr>
          <w:rFonts w:asciiTheme="minorHAnsi" w:hAnsiTheme="minorHAnsi" w:cs="Arial"/>
          <w:sz w:val="20"/>
        </w:rPr>
        <w:t xml:space="preserve">  </w:t>
      </w:r>
      <w:r w:rsidR="00392EAA">
        <w:rPr>
          <w:rFonts w:asciiTheme="minorHAnsi" w:hAnsiTheme="minorHAnsi" w:cs="Arial"/>
          <w:sz w:val="20"/>
        </w:rPr>
        <w:t>pkt 2</w:t>
      </w:r>
      <w:r w:rsidRPr="00C201DF">
        <w:rPr>
          <w:rFonts w:asciiTheme="minorHAnsi" w:hAnsiTheme="minorHAnsi" w:cs="Arial"/>
          <w:sz w:val="20"/>
        </w:rPr>
        <w:t xml:space="preserve"> oraz gdy opóźnienie jest większe niż 6 miesięcy w stosunku do dzi</w:t>
      </w:r>
      <w:r w:rsidR="005C00C0" w:rsidRPr="00C201DF">
        <w:rPr>
          <w:rFonts w:asciiTheme="minorHAnsi" w:hAnsiTheme="minorHAnsi" w:cs="Arial"/>
          <w:sz w:val="20"/>
        </w:rPr>
        <w:t>ałań zaplanowanych we wniosku o </w:t>
      </w:r>
      <w:r w:rsidRPr="00C201DF">
        <w:rPr>
          <w:rFonts w:asciiTheme="minorHAnsi" w:hAnsiTheme="minorHAnsi" w:cs="Arial"/>
          <w:sz w:val="20"/>
        </w:rPr>
        <w:t>dofinansowanie i załącznikach do niego;</w:t>
      </w:r>
    </w:p>
    <w:p w:rsidR="00C8055B" w:rsidRPr="00C201DF" w:rsidRDefault="00C8055B" w:rsidP="000A2A19">
      <w:pPr>
        <w:pStyle w:val="Tekstpodstawowy"/>
        <w:numPr>
          <w:ilvl w:val="0"/>
          <w:numId w:val="36"/>
        </w:numPr>
        <w:spacing w:after="120" w:line="240" w:lineRule="exact"/>
        <w:ind w:left="567" w:hanging="283"/>
        <w:rPr>
          <w:rFonts w:asciiTheme="minorHAnsi" w:hAnsiTheme="minorHAnsi" w:cs="Arial"/>
          <w:sz w:val="20"/>
        </w:rPr>
      </w:pPr>
      <w:r w:rsidRPr="00C201DF">
        <w:rPr>
          <w:rFonts w:asciiTheme="minorHAnsi" w:hAnsiTheme="minorHAnsi" w:cs="Arial"/>
          <w:sz w:val="20"/>
        </w:rPr>
        <w:t xml:space="preserve">z przyczyn przez siebie zawinionych nie rozpoczął wdrażania projektu w ciągu 3 miesięcy od daty rozpoczęcia rzeczowej realizacji projektu, określonej w § </w:t>
      </w:r>
      <w:r w:rsidR="005C00C0" w:rsidRPr="00C201DF">
        <w:rPr>
          <w:rFonts w:asciiTheme="minorHAnsi" w:hAnsiTheme="minorHAnsi" w:cs="Arial"/>
          <w:sz w:val="20"/>
        </w:rPr>
        <w:t>4</w:t>
      </w:r>
      <w:r w:rsidRPr="00C201DF">
        <w:rPr>
          <w:rFonts w:asciiTheme="minorHAnsi" w:hAnsiTheme="minorHAnsi" w:cs="Arial"/>
          <w:sz w:val="20"/>
        </w:rPr>
        <w:t xml:space="preserve">  </w:t>
      </w:r>
      <w:r w:rsidR="00392EAA">
        <w:rPr>
          <w:rFonts w:asciiTheme="minorHAnsi" w:hAnsiTheme="minorHAnsi" w:cs="Arial"/>
          <w:sz w:val="20"/>
        </w:rPr>
        <w:t>pkt 1</w:t>
      </w:r>
      <w:r w:rsidRPr="00C201DF">
        <w:rPr>
          <w:rFonts w:asciiTheme="minorHAnsi" w:hAnsiTheme="minorHAnsi" w:cs="Arial"/>
          <w:sz w:val="20"/>
        </w:rPr>
        <w:t>;</w:t>
      </w:r>
    </w:p>
    <w:p w:rsidR="00C8055B" w:rsidRPr="00C201DF" w:rsidRDefault="00C8055B" w:rsidP="000A2A19">
      <w:pPr>
        <w:pStyle w:val="Tekstpodstawowy"/>
        <w:numPr>
          <w:ilvl w:val="0"/>
          <w:numId w:val="36"/>
        </w:numPr>
        <w:spacing w:after="120" w:line="240" w:lineRule="exact"/>
        <w:ind w:left="567" w:hanging="283"/>
        <w:rPr>
          <w:rFonts w:asciiTheme="minorHAnsi" w:hAnsiTheme="minorHAnsi" w:cs="Arial"/>
          <w:sz w:val="20"/>
        </w:rPr>
      </w:pPr>
      <w:r w:rsidRPr="00C201DF">
        <w:rPr>
          <w:rFonts w:asciiTheme="minorHAnsi" w:hAnsiTheme="minorHAnsi" w:cs="Arial"/>
          <w:sz w:val="20"/>
        </w:rPr>
        <w:t>zaprzestał wdrażania Projektu lub wdraża projekt w sposób niezgodny z umową;</w:t>
      </w:r>
    </w:p>
    <w:p w:rsidR="00C8055B" w:rsidRPr="00C201DF" w:rsidRDefault="00C8055B" w:rsidP="000A2A19">
      <w:pPr>
        <w:pStyle w:val="Tekstpodstawowy"/>
        <w:numPr>
          <w:ilvl w:val="0"/>
          <w:numId w:val="36"/>
        </w:numPr>
        <w:spacing w:after="120" w:line="240" w:lineRule="exact"/>
        <w:ind w:left="567" w:hanging="283"/>
        <w:rPr>
          <w:rFonts w:asciiTheme="minorHAnsi" w:hAnsiTheme="minorHAnsi" w:cs="Arial"/>
          <w:sz w:val="20"/>
        </w:rPr>
      </w:pPr>
      <w:r w:rsidRPr="00C201DF">
        <w:rPr>
          <w:rFonts w:asciiTheme="minorHAnsi" w:hAnsiTheme="minorHAnsi" w:cs="Arial"/>
          <w:sz w:val="20"/>
        </w:rPr>
        <w:t>z przyczyn przez siebie zawinionych nie osiągnął zamierzonych celów projektu;</w:t>
      </w:r>
    </w:p>
    <w:p w:rsidR="00C8055B" w:rsidRPr="00C201DF" w:rsidRDefault="00C8055B" w:rsidP="000A2A19">
      <w:pPr>
        <w:pStyle w:val="Tekstpodstawowy"/>
        <w:numPr>
          <w:ilvl w:val="0"/>
          <w:numId w:val="36"/>
        </w:numPr>
        <w:spacing w:after="120" w:line="240" w:lineRule="exact"/>
        <w:ind w:left="567" w:hanging="283"/>
        <w:rPr>
          <w:rFonts w:asciiTheme="minorHAnsi" w:hAnsiTheme="minorHAnsi" w:cs="Arial"/>
          <w:sz w:val="20"/>
        </w:rPr>
      </w:pPr>
      <w:r w:rsidRPr="00C201DF">
        <w:rPr>
          <w:rFonts w:asciiTheme="minorHAnsi" w:hAnsiTheme="minorHAnsi" w:cs="Arial"/>
          <w:sz w:val="20"/>
        </w:rPr>
        <w:t>z przyczyn przez siebie zawinionych nie osiągnął zamierzonych produktów projektu;</w:t>
      </w:r>
    </w:p>
    <w:p w:rsidR="00C8055B" w:rsidRPr="00C201DF" w:rsidRDefault="00A8591F" w:rsidP="000A2A19">
      <w:pPr>
        <w:pStyle w:val="Tekstpodstawowy"/>
        <w:numPr>
          <w:ilvl w:val="0"/>
          <w:numId w:val="36"/>
        </w:numPr>
        <w:spacing w:after="120" w:line="240" w:lineRule="exact"/>
        <w:ind w:left="567" w:hanging="283"/>
        <w:rPr>
          <w:rFonts w:asciiTheme="minorHAnsi" w:hAnsiTheme="minorHAnsi" w:cs="Arial"/>
          <w:sz w:val="20"/>
        </w:rPr>
      </w:pPr>
      <w:r>
        <w:rPr>
          <w:rFonts w:asciiTheme="minorHAnsi" w:hAnsiTheme="minorHAnsi" w:cs="Arial"/>
          <w:sz w:val="20"/>
        </w:rPr>
        <w:t xml:space="preserve"> </w:t>
      </w:r>
      <w:r w:rsidR="00C8055B" w:rsidRPr="00C201DF">
        <w:rPr>
          <w:rFonts w:asciiTheme="minorHAnsi" w:hAnsiTheme="minorHAnsi" w:cs="Arial"/>
          <w:sz w:val="20"/>
        </w:rPr>
        <w:t>nie przedstawił wszystkich Wniosków o płatność dla projektu, wymaganych zgodnie z postanowieniami umowy;</w:t>
      </w:r>
    </w:p>
    <w:p w:rsidR="00C8055B" w:rsidRPr="00C201DF" w:rsidRDefault="00094F99" w:rsidP="000A2A19">
      <w:pPr>
        <w:pStyle w:val="Tekstpodstawowy"/>
        <w:numPr>
          <w:ilvl w:val="0"/>
          <w:numId w:val="36"/>
        </w:numPr>
        <w:spacing w:after="120" w:line="240" w:lineRule="exact"/>
        <w:ind w:left="567" w:hanging="283"/>
        <w:rPr>
          <w:rFonts w:asciiTheme="minorHAnsi" w:hAnsiTheme="minorHAnsi" w:cs="Arial"/>
          <w:sz w:val="20"/>
        </w:rPr>
      </w:pPr>
      <w:r>
        <w:rPr>
          <w:rFonts w:asciiTheme="minorHAnsi" w:hAnsiTheme="minorHAnsi" w:cs="Arial"/>
          <w:sz w:val="20"/>
        </w:rPr>
        <w:t xml:space="preserve"> </w:t>
      </w:r>
      <w:r w:rsidR="00C8055B" w:rsidRPr="00C201DF">
        <w:rPr>
          <w:rFonts w:asciiTheme="minorHAnsi" w:hAnsiTheme="minorHAnsi" w:cs="Arial"/>
          <w:sz w:val="20"/>
        </w:rPr>
        <w:t>odmawia poddania się kontroli lub audytowi upoważnionych instytucji;</w:t>
      </w:r>
    </w:p>
    <w:p w:rsidR="00C8055B" w:rsidRPr="00C201DF" w:rsidRDefault="00094F99" w:rsidP="000A2A19">
      <w:pPr>
        <w:pStyle w:val="Tekstpodstawowy"/>
        <w:numPr>
          <w:ilvl w:val="0"/>
          <w:numId w:val="36"/>
        </w:numPr>
        <w:spacing w:after="120" w:line="240" w:lineRule="exact"/>
        <w:ind w:left="567" w:hanging="283"/>
        <w:rPr>
          <w:rFonts w:asciiTheme="minorHAnsi" w:hAnsiTheme="minorHAnsi" w:cs="Arial"/>
          <w:sz w:val="20"/>
        </w:rPr>
      </w:pPr>
      <w:r>
        <w:rPr>
          <w:rFonts w:asciiTheme="minorHAnsi" w:hAnsiTheme="minorHAnsi" w:cs="Arial"/>
          <w:sz w:val="20"/>
        </w:rPr>
        <w:t xml:space="preserve"> </w:t>
      </w:r>
      <w:r w:rsidR="00C8055B" w:rsidRPr="00C201DF">
        <w:rPr>
          <w:rFonts w:asciiTheme="minorHAnsi" w:hAnsiTheme="minorHAnsi" w:cs="Arial"/>
          <w:sz w:val="20"/>
        </w:rPr>
        <w:t>nie wprowadził środków zaradczych w stosunku do ustalonych nieprawidłowości we wskazanym terminie;</w:t>
      </w:r>
    </w:p>
    <w:p w:rsidR="00C8055B" w:rsidRDefault="00094F99" w:rsidP="000A2A19">
      <w:pPr>
        <w:pStyle w:val="Tekstpodstawowy"/>
        <w:numPr>
          <w:ilvl w:val="0"/>
          <w:numId w:val="36"/>
        </w:numPr>
        <w:spacing w:after="120" w:line="240" w:lineRule="exact"/>
        <w:ind w:left="567" w:hanging="283"/>
        <w:rPr>
          <w:rFonts w:asciiTheme="minorHAnsi" w:hAnsiTheme="minorHAnsi" w:cs="Arial"/>
          <w:sz w:val="20"/>
        </w:rPr>
      </w:pPr>
      <w:r>
        <w:rPr>
          <w:rFonts w:asciiTheme="minorHAnsi" w:hAnsiTheme="minorHAnsi" w:cs="Arial"/>
          <w:sz w:val="20"/>
        </w:rPr>
        <w:t xml:space="preserve"> </w:t>
      </w:r>
      <w:r w:rsidR="00C8055B" w:rsidRPr="00C201DF">
        <w:rPr>
          <w:rFonts w:asciiTheme="minorHAnsi" w:hAnsiTheme="minorHAnsi" w:cs="Arial"/>
          <w:sz w:val="20"/>
        </w:rPr>
        <w:t>nie przedłożył wymaganych informacji lub dokumentów pomimo pisemnego wezwania Instytucji Zarządzającej lub innych organów upoważnionych do kontroli, w którym podano termin oraz konsekwencje prawne niespełnienia żądania Instytucji Zarządzającej lub innych organów upoważnionych do kontroli;</w:t>
      </w:r>
    </w:p>
    <w:p w:rsidR="00094F99" w:rsidRPr="00C201DF" w:rsidRDefault="00094F99" w:rsidP="000A2A19">
      <w:pPr>
        <w:pStyle w:val="Tekstpodstawowy"/>
        <w:numPr>
          <w:ilvl w:val="0"/>
          <w:numId w:val="36"/>
        </w:numPr>
        <w:spacing w:after="120" w:line="240" w:lineRule="exact"/>
        <w:ind w:left="567" w:hanging="283"/>
        <w:rPr>
          <w:rFonts w:asciiTheme="minorHAnsi" w:hAnsiTheme="minorHAnsi" w:cs="Arial"/>
          <w:sz w:val="20"/>
        </w:rPr>
      </w:pPr>
      <w:r>
        <w:rPr>
          <w:rFonts w:asciiTheme="minorHAnsi" w:hAnsiTheme="minorHAnsi" w:cs="Arial"/>
          <w:sz w:val="20"/>
        </w:rPr>
        <w:t>jest w stanie likwidacji;</w:t>
      </w:r>
    </w:p>
    <w:p w:rsidR="00C8055B" w:rsidRPr="00C201DF" w:rsidRDefault="00094F99" w:rsidP="000A2A19">
      <w:pPr>
        <w:pStyle w:val="Tekstpodstawowy"/>
        <w:numPr>
          <w:ilvl w:val="0"/>
          <w:numId w:val="36"/>
        </w:numPr>
        <w:spacing w:after="120" w:line="240" w:lineRule="exact"/>
        <w:ind w:left="567" w:hanging="283"/>
        <w:rPr>
          <w:rFonts w:asciiTheme="minorHAnsi" w:hAnsiTheme="minorHAnsi" w:cs="Arial"/>
          <w:sz w:val="20"/>
        </w:rPr>
      </w:pPr>
      <w:r>
        <w:rPr>
          <w:rFonts w:asciiTheme="minorHAnsi" w:hAnsiTheme="minorHAnsi" w:cs="Arial"/>
          <w:sz w:val="20"/>
        </w:rPr>
        <w:t xml:space="preserve"> </w:t>
      </w:r>
      <w:r w:rsidR="00C8055B" w:rsidRPr="00C201DF">
        <w:rPr>
          <w:rFonts w:asciiTheme="minorHAnsi" w:hAnsiTheme="minorHAnsi" w:cs="Arial"/>
          <w:sz w:val="20"/>
        </w:rPr>
        <w:t xml:space="preserve">nie poinformował Instytucji Zarządzającej o takiej zmianie statusu </w:t>
      </w:r>
      <w:r w:rsidR="005C00C0" w:rsidRPr="00C201DF">
        <w:rPr>
          <w:rFonts w:asciiTheme="minorHAnsi" w:hAnsiTheme="minorHAnsi" w:cs="Arial"/>
          <w:sz w:val="20"/>
        </w:rPr>
        <w:t>prawnego swojego lub któregoś z </w:t>
      </w:r>
      <w:r w:rsidR="00CF3D7A">
        <w:rPr>
          <w:rFonts w:asciiTheme="minorHAnsi" w:hAnsiTheme="minorHAnsi" w:cs="Arial"/>
          <w:sz w:val="20"/>
        </w:rPr>
        <w:t xml:space="preserve">Partnerów </w:t>
      </w:r>
      <w:r w:rsidR="00C8055B" w:rsidRPr="00C201DF">
        <w:rPr>
          <w:rFonts w:asciiTheme="minorHAnsi" w:hAnsiTheme="minorHAnsi" w:cs="Arial"/>
          <w:sz w:val="20"/>
        </w:rPr>
        <w:t xml:space="preserve">projektu, która skutkuje niespełnieniem wymagań odnośnie </w:t>
      </w:r>
      <w:r w:rsidR="00CF3D7A">
        <w:rPr>
          <w:rFonts w:asciiTheme="minorHAnsi" w:hAnsiTheme="minorHAnsi" w:cs="Arial"/>
          <w:sz w:val="20"/>
        </w:rPr>
        <w:t>Partnera</w:t>
      </w:r>
      <w:r w:rsidR="00CF3D7A" w:rsidRPr="00C201DF">
        <w:rPr>
          <w:rFonts w:asciiTheme="minorHAnsi" w:hAnsiTheme="minorHAnsi" w:cs="Arial"/>
          <w:sz w:val="20"/>
        </w:rPr>
        <w:t xml:space="preserve"> </w:t>
      </w:r>
      <w:r w:rsidR="005C00C0" w:rsidRPr="00C201DF">
        <w:rPr>
          <w:rFonts w:asciiTheme="minorHAnsi" w:hAnsiTheme="minorHAnsi" w:cs="Arial"/>
          <w:sz w:val="20"/>
        </w:rPr>
        <w:t>Wiodącego i </w:t>
      </w:r>
      <w:r w:rsidR="00CF3D7A">
        <w:rPr>
          <w:rFonts w:asciiTheme="minorHAnsi" w:hAnsiTheme="minorHAnsi" w:cs="Arial"/>
          <w:sz w:val="20"/>
        </w:rPr>
        <w:t>Partnera</w:t>
      </w:r>
      <w:r w:rsidR="00CF3D7A" w:rsidRPr="00C201DF">
        <w:rPr>
          <w:rFonts w:asciiTheme="minorHAnsi" w:hAnsiTheme="minorHAnsi" w:cs="Arial"/>
          <w:sz w:val="20"/>
        </w:rPr>
        <w:t xml:space="preserve"> </w:t>
      </w:r>
      <w:r w:rsidR="00C8055B" w:rsidRPr="00C201DF">
        <w:rPr>
          <w:rFonts w:asciiTheme="minorHAnsi" w:hAnsiTheme="minorHAnsi" w:cs="Arial"/>
          <w:sz w:val="20"/>
        </w:rPr>
        <w:t xml:space="preserve">określonych w </w:t>
      </w:r>
      <w:r w:rsidR="00D112C8">
        <w:rPr>
          <w:rFonts w:asciiTheme="minorHAnsi" w:hAnsiTheme="minorHAnsi" w:cs="Arial"/>
          <w:sz w:val="20"/>
        </w:rPr>
        <w:t>p</w:t>
      </w:r>
      <w:r w:rsidR="00C8055B" w:rsidRPr="00C201DF">
        <w:rPr>
          <w:rFonts w:asciiTheme="minorHAnsi" w:hAnsiTheme="minorHAnsi" w:cs="Arial"/>
          <w:sz w:val="20"/>
        </w:rPr>
        <w:t>rogramie.</w:t>
      </w:r>
    </w:p>
    <w:p w:rsidR="00C8055B" w:rsidRPr="00C201DF" w:rsidRDefault="00094F99" w:rsidP="000A2A19">
      <w:pPr>
        <w:pStyle w:val="Tekstpodstawowy"/>
        <w:numPr>
          <w:ilvl w:val="0"/>
          <w:numId w:val="36"/>
        </w:numPr>
        <w:spacing w:after="120" w:line="240" w:lineRule="exact"/>
        <w:ind w:left="567" w:hanging="283"/>
        <w:rPr>
          <w:rFonts w:asciiTheme="minorHAnsi" w:hAnsiTheme="minorHAnsi" w:cs="Arial"/>
          <w:sz w:val="20"/>
        </w:rPr>
      </w:pPr>
      <w:r>
        <w:rPr>
          <w:rFonts w:asciiTheme="minorHAnsi" w:hAnsiTheme="minorHAnsi" w:cs="Arial"/>
          <w:sz w:val="20"/>
        </w:rPr>
        <w:t xml:space="preserve"> </w:t>
      </w:r>
      <w:r w:rsidR="00D1385D" w:rsidRPr="00C201DF">
        <w:rPr>
          <w:rFonts w:asciiTheme="minorHAnsi" w:hAnsiTheme="minorHAnsi" w:cs="Arial"/>
          <w:sz w:val="20"/>
        </w:rPr>
        <w:t xml:space="preserve">wobec </w:t>
      </w:r>
      <w:r w:rsidR="00B92285">
        <w:rPr>
          <w:rFonts w:asciiTheme="minorHAnsi" w:hAnsiTheme="minorHAnsi" w:cs="Arial"/>
          <w:sz w:val="20"/>
        </w:rPr>
        <w:t>Partnera</w:t>
      </w:r>
      <w:r w:rsidR="00B92285" w:rsidRPr="00C201DF">
        <w:rPr>
          <w:rFonts w:asciiTheme="minorHAnsi" w:hAnsiTheme="minorHAnsi" w:cs="Arial"/>
          <w:sz w:val="20"/>
        </w:rPr>
        <w:t xml:space="preserve"> </w:t>
      </w:r>
      <w:r w:rsidR="00D1385D" w:rsidRPr="00C201DF">
        <w:rPr>
          <w:rFonts w:asciiTheme="minorHAnsi" w:hAnsiTheme="minorHAnsi" w:cs="Arial"/>
          <w:sz w:val="20"/>
        </w:rPr>
        <w:t xml:space="preserve">Wiodącego lub </w:t>
      </w:r>
      <w:r w:rsidR="00B92285">
        <w:rPr>
          <w:rFonts w:asciiTheme="minorHAnsi" w:hAnsiTheme="minorHAnsi" w:cs="Arial"/>
          <w:sz w:val="20"/>
        </w:rPr>
        <w:t>Partnera</w:t>
      </w:r>
      <w:r w:rsidR="00B92285" w:rsidRPr="00C201DF">
        <w:rPr>
          <w:rFonts w:asciiTheme="minorHAnsi" w:hAnsiTheme="minorHAnsi" w:cs="Arial"/>
          <w:sz w:val="20"/>
        </w:rPr>
        <w:t xml:space="preserve"> </w:t>
      </w:r>
      <w:r w:rsidR="00D1385D" w:rsidRPr="00C201DF">
        <w:rPr>
          <w:rFonts w:asciiTheme="minorHAnsi" w:hAnsiTheme="minorHAnsi" w:cs="Arial"/>
          <w:sz w:val="20"/>
        </w:rPr>
        <w:t>toczy się postępowanie karne w sprawie nadużyć o charakterze korupcyjnym na szkodę interesów finansowych Unii Europejskiej.</w:t>
      </w:r>
    </w:p>
    <w:p w:rsidR="00C8055B" w:rsidRPr="00C201DF" w:rsidRDefault="00C8055B" w:rsidP="00930FDF">
      <w:pPr>
        <w:pStyle w:val="Tekstpodstawowy"/>
        <w:numPr>
          <w:ilvl w:val="0"/>
          <w:numId w:val="23"/>
        </w:numPr>
        <w:spacing w:after="120" w:line="240" w:lineRule="exact"/>
        <w:ind w:left="284" w:hanging="284"/>
        <w:rPr>
          <w:rFonts w:asciiTheme="minorHAnsi" w:hAnsiTheme="minorHAnsi" w:cs="Arial"/>
          <w:sz w:val="20"/>
        </w:rPr>
      </w:pPr>
      <w:r w:rsidRPr="00C201DF">
        <w:rPr>
          <w:rFonts w:asciiTheme="minorHAnsi" w:hAnsiTheme="minorHAnsi" w:cs="Arial"/>
          <w:sz w:val="20"/>
        </w:rPr>
        <w:t xml:space="preserve">W przypadku rozwiązania umowy z powodów, o których mowa w ust. 1, </w:t>
      </w:r>
      <w:r w:rsidR="00B92285">
        <w:rPr>
          <w:rFonts w:asciiTheme="minorHAnsi" w:hAnsiTheme="minorHAnsi" w:cs="Arial"/>
          <w:sz w:val="20"/>
        </w:rPr>
        <w:t>Partner</w:t>
      </w:r>
      <w:r w:rsidR="00B92285" w:rsidRPr="00C201DF">
        <w:rPr>
          <w:rFonts w:asciiTheme="minorHAnsi" w:hAnsiTheme="minorHAnsi" w:cs="Arial"/>
          <w:sz w:val="20"/>
        </w:rPr>
        <w:t xml:space="preserve"> </w:t>
      </w:r>
      <w:r w:rsidRPr="00C201DF">
        <w:rPr>
          <w:rFonts w:asciiTheme="minorHAnsi" w:hAnsiTheme="minorHAnsi" w:cs="Arial"/>
          <w:sz w:val="20"/>
        </w:rPr>
        <w:t xml:space="preserve">Wiodący zwraca wypłacone dofinansowanie zgodnie z § </w:t>
      </w:r>
      <w:r w:rsidR="00AF0CC0" w:rsidRPr="00C201DF">
        <w:rPr>
          <w:rFonts w:asciiTheme="minorHAnsi" w:hAnsiTheme="minorHAnsi" w:cs="Arial"/>
          <w:sz w:val="20"/>
        </w:rPr>
        <w:t>1</w:t>
      </w:r>
      <w:r w:rsidR="00AF0CC0">
        <w:rPr>
          <w:rFonts w:asciiTheme="minorHAnsi" w:hAnsiTheme="minorHAnsi" w:cs="Arial"/>
          <w:sz w:val="20"/>
        </w:rPr>
        <w:t>6</w:t>
      </w:r>
      <w:r w:rsidR="00AF0CC0" w:rsidRPr="00C201DF">
        <w:rPr>
          <w:rFonts w:asciiTheme="minorHAnsi" w:hAnsiTheme="minorHAnsi" w:cs="Arial"/>
          <w:sz w:val="20"/>
        </w:rPr>
        <w:t xml:space="preserve"> </w:t>
      </w:r>
      <w:r w:rsidRPr="00C201DF">
        <w:rPr>
          <w:rFonts w:asciiTheme="minorHAnsi" w:hAnsiTheme="minorHAnsi" w:cs="Arial"/>
          <w:sz w:val="20"/>
        </w:rPr>
        <w:t xml:space="preserve">umowy. </w:t>
      </w:r>
    </w:p>
    <w:p w:rsidR="00C8055B" w:rsidRPr="00C201DF" w:rsidRDefault="00C8055B" w:rsidP="00930FDF">
      <w:pPr>
        <w:pStyle w:val="Tekstpodstawowy"/>
        <w:numPr>
          <w:ilvl w:val="0"/>
          <w:numId w:val="23"/>
        </w:numPr>
        <w:spacing w:after="120" w:line="240" w:lineRule="exact"/>
        <w:ind w:left="284" w:hanging="284"/>
        <w:rPr>
          <w:rFonts w:asciiTheme="minorHAnsi" w:hAnsiTheme="minorHAnsi" w:cs="Arial"/>
          <w:sz w:val="20"/>
        </w:rPr>
      </w:pPr>
      <w:r w:rsidRPr="00C201DF">
        <w:rPr>
          <w:rFonts w:asciiTheme="minorHAnsi" w:hAnsiTheme="minorHAnsi" w:cs="Arial"/>
          <w:sz w:val="20"/>
        </w:rPr>
        <w:t>W przypadku nieudostępnienia przez Komisję Europejską środków z EFRR z przyczyn niezależnych od Instytucji Zarządzającej, Instytucja Zarządzająca zastrzega sob</w:t>
      </w:r>
      <w:r w:rsidR="005C00C0" w:rsidRPr="00C201DF">
        <w:rPr>
          <w:rFonts w:asciiTheme="minorHAnsi" w:hAnsiTheme="minorHAnsi" w:cs="Arial"/>
          <w:sz w:val="20"/>
        </w:rPr>
        <w:t>ie prawo do rozwiązania umowy o </w:t>
      </w:r>
      <w:r w:rsidRPr="00C201DF">
        <w:rPr>
          <w:rFonts w:asciiTheme="minorHAnsi" w:hAnsiTheme="minorHAnsi" w:cs="Arial"/>
          <w:sz w:val="20"/>
        </w:rPr>
        <w:t xml:space="preserve">dofinansowanie. W takim przypadku </w:t>
      </w:r>
      <w:r w:rsidR="00C174A9">
        <w:rPr>
          <w:rFonts w:asciiTheme="minorHAnsi" w:hAnsiTheme="minorHAnsi" w:cs="Arial"/>
          <w:sz w:val="20"/>
        </w:rPr>
        <w:t>Partnerowi</w:t>
      </w:r>
      <w:r w:rsidR="00C174A9" w:rsidRPr="00C201DF">
        <w:rPr>
          <w:rFonts w:asciiTheme="minorHAnsi" w:hAnsiTheme="minorHAnsi" w:cs="Arial"/>
          <w:sz w:val="20"/>
        </w:rPr>
        <w:t xml:space="preserve"> </w:t>
      </w:r>
      <w:r w:rsidRPr="00C201DF">
        <w:rPr>
          <w:rFonts w:asciiTheme="minorHAnsi" w:hAnsiTheme="minorHAnsi" w:cs="Arial"/>
          <w:sz w:val="20"/>
        </w:rPr>
        <w:t>Wiodącemu nie przysługują roszczenia wobec Instytucji Zarządzającej z żadnego tytułu.</w:t>
      </w:r>
    </w:p>
    <w:p w:rsidR="00C8055B" w:rsidRPr="00C201DF" w:rsidRDefault="00C8055B" w:rsidP="00930FDF">
      <w:pPr>
        <w:pStyle w:val="Tekstpodstawowy"/>
        <w:numPr>
          <w:ilvl w:val="0"/>
          <w:numId w:val="23"/>
        </w:numPr>
        <w:spacing w:after="120" w:line="240" w:lineRule="exact"/>
        <w:ind w:left="284" w:hanging="284"/>
        <w:rPr>
          <w:rFonts w:asciiTheme="minorHAnsi" w:hAnsiTheme="minorHAnsi" w:cs="Arial"/>
          <w:sz w:val="20"/>
        </w:rPr>
      </w:pPr>
      <w:r w:rsidRPr="00C201DF">
        <w:rPr>
          <w:rFonts w:asciiTheme="minorHAnsi" w:hAnsiTheme="minorHAnsi" w:cs="Arial"/>
          <w:sz w:val="20"/>
        </w:rPr>
        <w:t>W wyniku wystąpienia okoliczności, które uniemożliwiają dalsze wykonywanie obowiązkó</w:t>
      </w:r>
      <w:r w:rsidR="005C00C0" w:rsidRPr="00C201DF">
        <w:rPr>
          <w:rFonts w:asciiTheme="minorHAnsi" w:hAnsiTheme="minorHAnsi" w:cs="Arial"/>
          <w:sz w:val="20"/>
        </w:rPr>
        <w:t>w wynikających z </w:t>
      </w:r>
      <w:r w:rsidRPr="00C201DF">
        <w:rPr>
          <w:rFonts w:asciiTheme="minorHAnsi" w:hAnsiTheme="minorHAnsi" w:cs="Arial"/>
          <w:sz w:val="20"/>
        </w:rPr>
        <w:t xml:space="preserve">umowy, może ona zostać rozwiązana w wyniku zgodnej woli Stron. W przypadku rozwiązania umowy za porozumieniem stron </w:t>
      </w:r>
      <w:r w:rsidR="00C174A9">
        <w:rPr>
          <w:rFonts w:asciiTheme="minorHAnsi" w:hAnsiTheme="minorHAnsi" w:cs="Arial"/>
          <w:sz w:val="20"/>
        </w:rPr>
        <w:t>Partner</w:t>
      </w:r>
      <w:r w:rsidR="00C174A9" w:rsidRPr="00C201DF">
        <w:rPr>
          <w:rFonts w:asciiTheme="minorHAnsi" w:hAnsiTheme="minorHAnsi" w:cs="Arial"/>
          <w:sz w:val="20"/>
        </w:rPr>
        <w:t xml:space="preserve"> </w:t>
      </w:r>
      <w:r w:rsidRPr="00C201DF">
        <w:rPr>
          <w:rFonts w:asciiTheme="minorHAnsi" w:hAnsiTheme="minorHAnsi" w:cs="Arial"/>
          <w:sz w:val="20"/>
        </w:rPr>
        <w:t xml:space="preserve">Wiodący ma prawo do zachowania otrzymanego dofinansowania wyłącznie w tej części wydatków, która odpowiada prawidłowo zrealizowanej części projektu. Umowa może być rozwiązana na pisemną prośbę </w:t>
      </w:r>
      <w:r w:rsidR="00C174A9">
        <w:rPr>
          <w:rFonts w:asciiTheme="minorHAnsi" w:hAnsiTheme="minorHAnsi" w:cs="Arial"/>
          <w:sz w:val="20"/>
        </w:rPr>
        <w:t>Partnera</w:t>
      </w:r>
      <w:r w:rsidR="00C174A9" w:rsidRPr="00C201DF">
        <w:rPr>
          <w:rFonts w:asciiTheme="minorHAnsi" w:hAnsiTheme="minorHAnsi" w:cs="Arial"/>
          <w:sz w:val="20"/>
        </w:rPr>
        <w:t xml:space="preserve"> </w:t>
      </w:r>
      <w:r w:rsidRPr="00C201DF">
        <w:rPr>
          <w:rFonts w:asciiTheme="minorHAnsi" w:hAnsiTheme="minorHAnsi" w:cs="Arial"/>
          <w:sz w:val="20"/>
        </w:rPr>
        <w:t xml:space="preserve">Wiodącego, jeśli </w:t>
      </w:r>
      <w:r w:rsidR="00C174A9">
        <w:rPr>
          <w:rFonts w:asciiTheme="minorHAnsi" w:hAnsiTheme="minorHAnsi" w:cs="Arial"/>
          <w:sz w:val="20"/>
        </w:rPr>
        <w:t>Partner</w:t>
      </w:r>
      <w:r w:rsidR="00703A40">
        <w:rPr>
          <w:rFonts w:asciiTheme="minorHAnsi" w:hAnsiTheme="minorHAnsi" w:cs="Arial"/>
          <w:sz w:val="20"/>
        </w:rPr>
        <w:t xml:space="preserve"> </w:t>
      </w:r>
      <w:r w:rsidRPr="00C201DF">
        <w:rPr>
          <w:rFonts w:asciiTheme="minorHAnsi" w:hAnsiTheme="minorHAnsi" w:cs="Arial"/>
          <w:sz w:val="20"/>
        </w:rPr>
        <w:t xml:space="preserve">Wiodący zwróci przyznane dofinansowanie zgodnie z § </w:t>
      </w:r>
      <w:r w:rsidR="00AF0CC0" w:rsidRPr="00C201DF">
        <w:rPr>
          <w:rFonts w:asciiTheme="minorHAnsi" w:hAnsiTheme="minorHAnsi" w:cs="Arial"/>
          <w:sz w:val="20"/>
        </w:rPr>
        <w:t>1</w:t>
      </w:r>
      <w:r w:rsidR="00AF0CC0">
        <w:rPr>
          <w:rFonts w:asciiTheme="minorHAnsi" w:hAnsiTheme="minorHAnsi" w:cs="Arial"/>
          <w:sz w:val="20"/>
        </w:rPr>
        <w:t>6</w:t>
      </w:r>
      <w:r w:rsidRPr="00C201DF">
        <w:rPr>
          <w:rFonts w:asciiTheme="minorHAnsi" w:hAnsiTheme="minorHAnsi" w:cs="Arial"/>
          <w:sz w:val="20"/>
        </w:rPr>
        <w:t>, z zachowaniem §</w:t>
      </w:r>
      <w:r w:rsidR="00F6066A">
        <w:rPr>
          <w:rFonts w:asciiTheme="minorHAnsi" w:hAnsiTheme="minorHAnsi" w:cs="Arial"/>
          <w:sz w:val="20"/>
        </w:rPr>
        <w:t xml:space="preserve"> </w:t>
      </w:r>
      <w:r w:rsidR="00AF0CC0">
        <w:rPr>
          <w:rFonts w:asciiTheme="minorHAnsi" w:hAnsiTheme="minorHAnsi" w:cs="Arial"/>
          <w:sz w:val="20"/>
        </w:rPr>
        <w:t>21</w:t>
      </w:r>
      <w:r w:rsidR="00AF0CC0" w:rsidRPr="00C201DF">
        <w:rPr>
          <w:rFonts w:asciiTheme="minorHAnsi" w:hAnsiTheme="minorHAnsi" w:cs="Arial"/>
          <w:sz w:val="20"/>
        </w:rPr>
        <w:t xml:space="preserve"> </w:t>
      </w:r>
      <w:r w:rsidRPr="00C201DF">
        <w:rPr>
          <w:rFonts w:asciiTheme="minorHAnsi" w:hAnsiTheme="minorHAnsi" w:cs="Arial"/>
          <w:sz w:val="20"/>
        </w:rPr>
        <w:t>ust. 2.</w:t>
      </w:r>
    </w:p>
    <w:p w:rsidR="00C8055B" w:rsidRPr="00C201DF" w:rsidRDefault="00C8055B" w:rsidP="00930FDF">
      <w:pPr>
        <w:pStyle w:val="Tekstpodstawowy"/>
        <w:numPr>
          <w:ilvl w:val="0"/>
          <w:numId w:val="23"/>
        </w:numPr>
        <w:spacing w:after="120" w:line="240" w:lineRule="exact"/>
        <w:ind w:left="284" w:hanging="284"/>
        <w:rPr>
          <w:rFonts w:asciiTheme="minorHAnsi" w:hAnsiTheme="minorHAnsi" w:cs="Arial"/>
          <w:sz w:val="20"/>
        </w:rPr>
      </w:pPr>
      <w:r w:rsidRPr="00C201DF">
        <w:rPr>
          <w:rFonts w:asciiTheme="minorHAnsi" w:hAnsiTheme="minorHAnsi" w:cs="Arial"/>
          <w:sz w:val="20"/>
        </w:rPr>
        <w:t xml:space="preserve">Niezależnie od powodów rozwiązania umowy, </w:t>
      </w:r>
      <w:r w:rsidR="00703A40">
        <w:rPr>
          <w:rFonts w:asciiTheme="minorHAnsi" w:hAnsiTheme="minorHAnsi" w:cs="Arial"/>
          <w:sz w:val="20"/>
        </w:rPr>
        <w:t xml:space="preserve">Partner </w:t>
      </w:r>
      <w:r w:rsidR="00703A40" w:rsidRPr="00C201DF">
        <w:rPr>
          <w:rFonts w:asciiTheme="minorHAnsi" w:hAnsiTheme="minorHAnsi" w:cs="Arial"/>
          <w:sz w:val="20"/>
        </w:rPr>
        <w:t xml:space="preserve"> </w:t>
      </w:r>
      <w:r w:rsidRPr="00C201DF">
        <w:rPr>
          <w:rFonts w:asciiTheme="minorHAnsi" w:hAnsiTheme="minorHAnsi" w:cs="Arial"/>
          <w:sz w:val="20"/>
        </w:rPr>
        <w:t>Wiodący przedkłada końcowy wniosek o płatność dla projektu w terminie określonym przez Instytucję Zarządzającą oraz jest zobowiązany zarchiwizować dokumenty mające związek z jego wdrażaniem w okresie, o którym mowa w § </w:t>
      </w:r>
      <w:r w:rsidR="00485E22">
        <w:rPr>
          <w:rFonts w:asciiTheme="minorHAnsi" w:hAnsiTheme="minorHAnsi" w:cs="Arial"/>
          <w:sz w:val="20"/>
        </w:rPr>
        <w:t>12</w:t>
      </w:r>
      <w:r w:rsidRPr="00C201DF">
        <w:rPr>
          <w:rFonts w:asciiTheme="minorHAnsi" w:hAnsiTheme="minorHAnsi" w:cs="Arial"/>
          <w:sz w:val="20"/>
        </w:rPr>
        <w:t xml:space="preserve"> ust. </w:t>
      </w:r>
      <w:r w:rsidR="00E018C7">
        <w:rPr>
          <w:rFonts w:asciiTheme="minorHAnsi" w:hAnsiTheme="minorHAnsi" w:cs="Arial"/>
          <w:sz w:val="20"/>
        </w:rPr>
        <w:t>19</w:t>
      </w:r>
      <w:r w:rsidRPr="00C201DF">
        <w:rPr>
          <w:rFonts w:asciiTheme="minorHAnsi" w:hAnsiTheme="minorHAnsi" w:cs="Arial"/>
          <w:sz w:val="20"/>
        </w:rPr>
        <w:t>.</w:t>
      </w:r>
    </w:p>
    <w:p w:rsidR="00C8055B" w:rsidRPr="00C201DF" w:rsidRDefault="00C8055B" w:rsidP="00C201DF">
      <w:pPr>
        <w:pStyle w:val="Styl1"/>
      </w:pPr>
      <w:r w:rsidRPr="00C201DF">
        <w:t xml:space="preserve">§ </w:t>
      </w:r>
      <w:r w:rsidR="00AF0CC0" w:rsidRPr="00C201DF">
        <w:t>2</w:t>
      </w:r>
      <w:r w:rsidR="00AF0CC0">
        <w:t>4</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PRZETWARZANIE DANYCH OSOBOWYCH</w:t>
      </w:r>
    </w:p>
    <w:p w:rsidR="002C128B" w:rsidRPr="00FF1C39" w:rsidRDefault="002E0182" w:rsidP="00930FDF">
      <w:pPr>
        <w:numPr>
          <w:ilvl w:val="0"/>
          <w:numId w:val="20"/>
        </w:numPr>
        <w:tabs>
          <w:tab w:val="clear" w:pos="720"/>
        </w:tabs>
        <w:spacing w:after="120"/>
        <w:ind w:left="284" w:hanging="284"/>
        <w:jc w:val="both"/>
        <w:rPr>
          <w:rFonts w:asciiTheme="minorHAnsi" w:hAnsiTheme="minorHAnsi" w:cstheme="minorHAnsi"/>
          <w:spacing w:val="4"/>
          <w:kern w:val="36"/>
          <w:sz w:val="20"/>
          <w:szCs w:val="20"/>
        </w:rPr>
      </w:pPr>
      <w:r>
        <w:rPr>
          <w:rFonts w:asciiTheme="minorHAnsi" w:hAnsiTheme="minorHAnsi" w:cstheme="minorHAnsi"/>
          <w:spacing w:val="4"/>
          <w:sz w:val="20"/>
          <w:szCs w:val="20"/>
        </w:rPr>
        <w:t>Minister</w:t>
      </w:r>
      <w:r w:rsidR="002C128B" w:rsidRPr="00FF1C39">
        <w:rPr>
          <w:rFonts w:asciiTheme="minorHAnsi" w:hAnsiTheme="minorHAnsi" w:cstheme="minorHAnsi"/>
          <w:spacing w:val="4"/>
          <w:sz w:val="20"/>
          <w:szCs w:val="20"/>
        </w:rPr>
        <w:t xml:space="preserve">, jako administrator, powierza </w:t>
      </w:r>
      <w:r w:rsidR="002C128B">
        <w:rPr>
          <w:rFonts w:asciiTheme="minorHAnsi" w:hAnsiTheme="minorHAnsi" w:cstheme="minorHAnsi"/>
          <w:spacing w:val="4"/>
          <w:sz w:val="20"/>
          <w:szCs w:val="20"/>
        </w:rPr>
        <w:t>Partnerowi</w:t>
      </w:r>
      <w:r w:rsidR="002C128B" w:rsidRPr="00FF1C39">
        <w:rPr>
          <w:rFonts w:asciiTheme="minorHAnsi" w:hAnsiTheme="minorHAnsi" w:cstheme="minorHAnsi"/>
          <w:spacing w:val="4"/>
          <w:sz w:val="20"/>
          <w:szCs w:val="20"/>
        </w:rPr>
        <w:t xml:space="preserve"> Wiodącemu</w:t>
      </w:r>
      <w:r w:rsidR="0075490C">
        <w:rPr>
          <w:rFonts w:asciiTheme="minorHAnsi" w:hAnsiTheme="minorHAnsi" w:cstheme="minorHAnsi"/>
          <w:spacing w:val="4"/>
          <w:sz w:val="20"/>
          <w:szCs w:val="20"/>
        </w:rPr>
        <w:t>, w trybie art. 28 RODO</w:t>
      </w:r>
      <w:r w:rsidR="002C128B" w:rsidRPr="00FF1C39">
        <w:rPr>
          <w:rFonts w:asciiTheme="minorHAnsi" w:hAnsiTheme="minorHAnsi" w:cstheme="minorHAnsi"/>
          <w:spacing w:val="4"/>
          <w:sz w:val="20"/>
          <w:szCs w:val="20"/>
        </w:rPr>
        <w:t xml:space="preserve"> przetwarzanie danych osobowych, w imieniu i na rzecz </w:t>
      </w:r>
      <w:r w:rsidR="0075490C">
        <w:rPr>
          <w:rFonts w:asciiTheme="minorHAnsi" w:hAnsiTheme="minorHAnsi" w:cstheme="minorHAnsi"/>
          <w:spacing w:val="4"/>
          <w:sz w:val="20"/>
          <w:szCs w:val="20"/>
        </w:rPr>
        <w:t>Ministra</w:t>
      </w:r>
      <w:r w:rsidR="002C128B" w:rsidRPr="00FF1C39">
        <w:rPr>
          <w:rFonts w:asciiTheme="minorHAnsi" w:hAnsiTheme="minorHAnsi" w:cstheme="minorHAnsi"/>
          <w:spacing w:val="4"/>
          <w:sz w:val="20"/>
          <w:szCs w:val="20"/>
        </w:rPr>
        <w:t xml:space="preserve">, na warunkach </w:t>
      </w:r>
      <w:r w:rsidR="0075490C">
        <w:rPr>
          <w:rFonts w:asciiTheme="minorHAnsi" w:hAnsiTheme="minorHAnsi" w:cstheme="minorHAnsi"/>
          <w:spacing w:val="4"/>
          <w:sz w:val="20"/>
          <w:szCs w:val="20"/>
        </w:rPr>
        <w:t xml:space="preserve">i w celach </w:t>
      </w:r>
      <w:r w:rsidR="002C128B" w:rsidRPr="00FF1C39">
        <w:rPr>
          <w:rFonts w:asciiTheme="minorHAnsi" w:hAnsiTheme="minorHAnsi" w:cstheme="minorHAnsi"/>
          <w:spacing w:val="4"/>
          <w:sz w:val="20"/>
          <w:szCs w:val="20"/>
        </w:rPr>
        <w:t>opisanych w</w:t>
      </w:r>
      <w:r w:rsidR="002C128B">
        <w:rPr>
          <w:rFonts w:asciiTheme="minorHAnsi" w:hAnsiTheme="minorHAnsi" w:cstheme="minorHAnsi"/>
          <w:spacing w:val="4"/>
          <w:sz w:val="20"/>
          <w:szCs w:val="20"/>
        </w:rPr>
        <w:t> </w:t>
      </w:r>
      <w:r w:rsidR="002C128B" w:rsidRPr="00FF1C39">
        <w:rPr>
          <w:rFonts w:asciiTheme="minorHAnsi" w:hAnsiTheme="minorHAnsi" w:cstheme="minorHAnsi"/>
          <w:spacing w:val="4"/>
          <w:sz w:val="20"/>
          <w:szCs w:val="20"/>
        </w:rPr>
        <w:t xml:space="preserve"> umowie, w ramach następujących zbiorów: </w:t>
      </w:r>
    </w:p>
    <w:p w:rsidR="002C128B" w:rsidRPr="00FF1C39" w:rsidRDefault="002C128B" w:rsidP="000A2A19">
      <w:pPr>
        <w:pStyle w:val="Tekstpodstawowy"/>
        <w:numPr>
          <w:ilvl w:val="0"/>
          <w:numId w:val="64"/>
        </w:numPr>
        <w:tabs>
          <w:tab w:val="num" w:pos="360"/>
        </w:tabs>
        <w:spacing w:after="120"/>
        <w:ind w:left="567" w:hanging="283"/>
        <w:rPr>
          <w:rFonts w:asciiTheme="minorHAnsi" w:hAnsiTheme="minorHAnsi" w:cstheme="minorHAnsi"/>
          <w:sz w:val="20"/>
        </w:rPr>
      </w:pPr>
      <w:r w:rsidRPr="00FF1C39">
        <w:rPr>
          <w:rFonts w:asciiTheme="minorHAnsi" w:hAnsiTheme="minorHAnsi" w:cstheme="minorHAnsi"/>
          <w:sz w:val="20"/>
        </w:rPr>
        <w:t>Program Polska-Słowacja 2014-2020; zakres danych osobowych określa załącznik nr..... do umowy;</w:t>
      </w:r>
    </w:p>
    <w:p w:rsidR="002C128B" w:rsidRPr="00FF1C39" w:rsidRDefault="002C128B" w:rsidP="000A2A19">
      <w:pPr>
        <w:pStyle w:val="Tekstpodstawowy"/>
        <w:numPr>
          <w:ilvl w:val="0"/>
          <w:numId w:val="64"/>
        </w:numPr>
        <w:tabs>
          <w:tab w:val="num" w:pos="360"/>
        </w:tabs>
        <w:spacing w:after="120"/>
        <w:ind w:left="567" w:hanging="283"/>
        <w:rPr>
          <w:rFonts w:asciiTheme="minorHAnsi" w:hAnsiTheme="minorHAnsi" w:cstheme="minorHAnsi"/>
          <w:sz w:val="20"/>
        </w:rPr>
      </w:pPr>
      <w:r w:rsidRPr="00FF1C39">
        <w:rPr>
          <w:rFonts w:asciiTheme="minorHAnsi" w:hAnsiTheme="minorHAnsi" w:cstheme="minorHAnsi"/>
          <w:sz w:val="20"/>
        </w:rPr>
        <w:t xml:space="preserve">Centralny system teleinformatyczny wspierający realizację programów operacyjnych; zakres danych osobowych określa załącznik nr..... do umowy. </w:t>
      </w:r>
    </w:p>
    <w:p w:rsidR="002C128B" w:rsidRPr="00FF1C39" w:rsidRDefault="002C128B" w:rsidP="00930FDF">
      <w:pPr>
        <w:pStyle w:val="Akapitzlist"/>
        <w:numPr>
          <w:ilvl w:val="0"/>
          <w:numId w:val="20"/>
        </w:numPr>
        <w:tabs>
          <w:tab w:val="clear" w:pos="720"/>
        </w:tabs>
        <w:spacing w:after="120"/>
        <w:ind w:left="284" w:hanging="284"/>
        <w:jc w:val="both"/>
        <w:rPr>
          <w:rFonts w:asciiTheme="minorHAnsi" w:hAnsiTheme="minorHAnsi" w:cstheme="minorHAnsi"/>
          <w:spacing w:val="4"/>
          <w:sz w:val="20"/>
          <w:szCs w:val="20"/>
        </w:rPr>
      </w:pPr>
      <w:r w:rsidRPr="00FF1C39">
        <w:rPr>
          <w:rFonts w:asciiTheme="minorHAnsi" w:hAnsiTheme="minorHAnsi" w:cstheme="minorHAnsi"/>
          <w:spacing w:val="4"/>
          <w:sz w:val="20"/>
          <w:szCs w:val="20"/>
        </w:rPr>
        <w:lastRenderedPageBreak/>
        <w:t xml:space="preserve">Dane osobowe są powierzone do przetwarzania wyłącznie w celu i na okres realizacji umowy, nie dłuższy niż wskazany w ust. 6. </w:t>
      </w:r>
    </w:p>
    <w:p w:rsidR="002C128B" w:rsidRPr="00FF1C39" w:rsidRDefault="00ED775C" w:rsidP="00930FDF">
      <w:pPr>
        <w:numPr>
          <w:ilvl w:val="0"/>
          <w:numId w:val="20"/>
        </w:numPr>
        <w:tabs>
          <w:tab w:val="clear" w:pos="720"/>
        </w:tabs>
        <w:spacing w:after="120"/>
        <w:ind w:left="284" w:hanging="284"/>
        <w:jc w:val="both"/>
        <w:rPr>
          <w:rFonts w:asciiTheme="minorHAnsi" w:hAnsiTheme="minorHAnsi" w:cstheme="minorHAnsi"/>
          <w:spacing w:val="4"/>
          <w:sz w:val="20"/>
          <w:szCs w:val="20"/>
        </w:rPr>
      </w:pPr>
      <w:r>
        <w:rPr>
          <w:rFonts w:asciiTheme="minorHAnsi" w:hAnsiTheme="minorHAnsi" w:cstheme="minorHAnsi"/>
          <w:spacing w:val="4"/>
          <w:sz w:val="20"/>
          <w:szCs w:val="20"/>
        </w:rPr>
        <w:t>Minister</w:t>
      </w:r>
      <w:r w:rsidRPr="00FF1C39">
        <w:rPr>
          <w:rFonts w:asciiTheme="minorHAnsi" w:hAnsiTheme="minorHAnsi" w:cstheme="minorHAnsi"/>
          <w:spacing w:val="4"/>
          <w:sz w:val="20"/>
          <w:szCs w:val="20"/>
        </w:rPr>
        <w:t xml:space="preserve"> </w:t>
      </w:r>
      <w:r w:rsidR="002C128B" w:rsidRPr="00FF1C39">
        <w:rPr>
          <w:rFonts w:asciiTheme="minorHAnsi" w:hAnsiTheme="minorHAnsi" w:cstheme="minorHAnsi"/>
          <w:spacing w:val="4"/>
          <w:sz w:val="20"/>
          <w:szCs w:val="20"/>
        </w:rPr>
        <w:t xml:space="preserve">umocowuje </w:t>
      </w:r>
      <w:r w:rsidR="002C128B">
        <w:rPr>
          <w:rFonts w:asciiTheme="minorHAnsi" w:hAnsiTheme="minorHAnsi" w:cstheme="minorHAnsi"/>
          <w:spacing w:val="4"/>
          <w:sz w:val="20"/>
          <w:szCs w:val="20"/>
        </w:rPr>
        <w:t>Partnera</w:t>
      </w:r>
      <w:r w:rsidR="002C128B" w:rsidRPr="00FF1C39">
        <w:rPr>
          <w:rFonts w:asciiTheme="minorHAnsi" w:hAnsiTheme="minorHAnsi" w:cstheme="minorHAnsi"/>
          <w:spacing w:val="4"/>
          <w:sz w:val="20"/>
          <w:szCs w:val="20"/>
        </w:rPr>
        <w:t xml:space="preserve"> Wiodącego do dalszego powierzenia danych osobowych do przetwarzania </w:t>
      </w:r>
      <w:r w:rsidR="00B523D8">
        <w:rPr>
          <w:rFonts w:asciiTheme="minorHAnsi" w:hAnsiTheme="minorHAnsi" w:cstheme="minorHAnsi"/>
          <w:spacing w:val="4"/>
          <w:sz w:val="20"/>
          <w:szCs w:val="20"/>
        </w:rPr>
        <w:t>Partnerom</w:t>
      </w:r>
      <w:r w:rsidR="002C128B" w:rsidRPr="00FF1C39">
        <w:rPr>
          <w:rFonts w:asciiTheme="minorHAnsi" w:hAnsiTheme="minorHAnsi" w:cstheme="minorHAnsi"/>
          <w:spacing w:val="4"/>
          <w:sz w:val="20"/>
          <w:szCs w:val="20"/>
        </w:rPr>
        <w:t xml:space="preserve">, na podstawie Umowy partnerskiej, o której mowa w </w:t>
      </w:r>
      <w:r w:rsidR="002C128B" w:rsidRPr="0028653D">
        <w:rPr>
          <w:rFonts w:asciiTheme="minorHAnsi" w:hAnsiTheme="minorHAnsi" w:cstheme="minorHAnsi"/>
          <w:spacing w:val="4"/>
          <w:sz w:val="20"/>
          <w:szCs w:val="20"/>
        </w:rPr>
        <w:t>§ 3</w:t>
      </w:r>
      <w:r w:rsidR="002C128B" w:rsidRPr="00FF1C39">
        <w:rPr>
          <w:rFonts w:asciiTheme="minorHAnsi" w:hAnsiTheme="minorHAnsi" w:cstheme="minorHAnsi"/>
          <w:spacing w:val="4"/>
          <w:sz w:val="20"/>
          <w:szCs w:val="20"/>
        </w:rPr>
        <w:t xml:space="preserve"> umowy.</w:t>
      </w:r>
      <w:r w:rsidR="00FB7A3A">
        <w:rPr>
          <w:rFonts w:asciiTheme="minorHAnsi" w:hAnsiTheme="minorHAnsi" w:cstheme="minorHAnsi"/>
          <w:spacing w:val="4"/>
          <w:sz w:val="20"/>
          <w:szCs w:val="20"/>
        </w:rPr>
        <w:t xml:space="preserve"> Partner Wiodący może powierzyć przetwarzanie danych innym podmiotom, jeżeli zapewniają one wdrożenie odpowiednich środków technicznych i organizacyjnych zgodnie z art. 32 ust.1 RODO.</w:t>
      </w:r>
    </w:p>
    <w:p w:rsidR="002C128B" w:rsidRPr="00FF1C39" w:rsidRDefault="00ED775C" w:rsidP="00930FDF">
      <w:pPr>
        <w:pStyle w:val="Akapitzlist11"/>
        <w:numPr>
          <w:ilvl w:val="0"/>
          <w:numId w:val="20"/>
        </w:numPr>
        <w:tabs>
          <w:tab w:val="clear" w:pos="720"/>
        </w:tabs>
        <w:spacing w:after="120" w:line="240" w:lineRule="auto"/>
        <w:ind w:left="284" w:hanging="284"/>
        <w:contextualSpacing w:val="0"/>
        <w:jc w:val="both"/>
        <w:rPr>
          <w:rFonts w:asciiTheme="minorHAnsi" w:hAnsiTheme="minorHAnsi" w:cstheme="minorHAnsi"/>
          <w:b w:val="0"/>
          <w:sz w:val="20"/>
          <w:szCs w:val="20"/>
          <w:lang w:eastAsia="pl-PL"/>
        </w:rPr>
      </w:pPr>
      <w:r>
        <w:rPr>
          <w:rFonts w:asciiTheme="minorHAnsi" w:hAnsiTheme="minorHAnsi" w:cstheme="minorHAnsi"/>
          <w:b w:val="0"/>
          <w:spacing w:val="4"/>
          <w:sz w:val="20"/>
          <w:szCs w:val="20"/>
        </w:rPr>
        <w:t>Minister</w:t>
      </w:r>
      <w:r w:rsidRPr="00FF1C39">
        <w:rPr>
          <w:rFonts w:asciiTheme="minorHAnsi" w:hAnsiTheme="minorHAnsi" w:cstheme="minorHAnsi"/>
          <w:b w:val="0"/>
          <w:sz w:val="20"/>
          <w:szCs w:val="20"/>
          <w:lang w:eastAsia="pl-PL"/>
        </w:rPr>
        <w:t xml:space="preserve"> </w:t>
      </w:r>
      <w:r w:rsidR="002C128B" w:rsidRPr="00FF1C39">
        <w:rPr>
          <w:rFonts w:asciiTheme="minorHAnsi" w:hAnsiTheme="minorHAnsi" w:cstheme="minorHAnsi"/>
          <w:b w:val="0"/>
          <w:sz w:val="20"/>
          <w:szCs w:val="20"/>
          <w:lang w:eastAsia="pl-PL"/>
        </w:rPr>
        <w:t xml:space="preserve">umocowuje </w:t>
      </w:r>
      <w:r w:rsidR="002C128B" w:rsidRPr="002C128B">
        <w:rPr>
          <w:rFonts w:asciiTheme="minorHAnsi" w:hAnsiTheme="minorHAnsi" w:cstheme="minorHAnsi"/>
          <w:b w:val="0"/>
          <w:spacing w:val="4"/>
          <w:sz w:val="20"/>
          <w:szCs w:val="20"/>
        </w:rPr>
        <w:t>Partnera</w:t>
      </w:r>
      <w:r w:rsidR="002C128B" w:rsidRPr="00FF1C39">
        <w:rPr>
          <w:rFonts w:asciiTheme="minorHAnsi" w:hAnsiTheme="minorHAnsi" w:cstheme="minorHAnsi"/>
          <w:spacing w:val="4"/>
          <w:sz w:val="20"/>
          <w:szCs w:val="20"/>
        </w:rPr>
        <w:t xml:space="preserve"> </w:t>
      </w:r>
      <w:r w:rsidR="002C128B" w:rsidRPr="00FF1C39">
        <w:rPr>
          <w:rFonts w:asciiTheme="minorHAnsi" w:hAnsiTheme="minorHAnsi" w:cstheme="minorHAnsi"/>
          <w:b w:val="0"/>
          <w:sz w:val="20"/>
          <w:szCs w:val="20"/>
          <w:lang w:eastAsia="pl-PL"/>
        </w:rPr>
        <w:t xml:space="preserve">Wiodącego do wydawania i odwoływania upoważnień do przetwarzania danych osobowych w zbiorze, o którym mowa w ust. 1 pkt 1, a także do umocowania </w:t>
      </w:r>
      <w:r w:rsidR="00B523D8">
        <w:rPr>
          <w:rFonts w:asciiTheme="minorHAnsi" w:hAnsiTheme="minorHAnsi" w:cstheme="minorHAnsi"/>
          <w:b w:val="0"/>
          <w:sz w:val="20"/>
          <w:szCs w:val="20"/>
          <w:lang w:eastAsia="pl-PL"/>
        </w:rPr>
        <w:t>Partnerów</w:t>
      </w:r>
      <w:r w:rsidR="00B523D8" w:rsidRPr="00FF1C39">
        <w:rPr>
          <w:rFonts w:asciiTheme="minorHAnsi" w:hAnsiTheme="minorHAnsi" w:cstheme="minorHAnsi"/>
          <w:b w:val="0"/>
          <w:sz w:val="20"/>
          <w:szCs w:val="20"/>
          <w:lang w:eastAsia="pl-PL"/>
        </w:rPr>
        <w:t xml:space="preserve"> </w:t>
      </w:r>
      <w:r w:rsidR="002C128B" w:rsidRPr="00FF1C39">
        <w:rPr>
          <w:rFonts w:asciiTheme="minorHAnsi" w:hAnsiTheme="minorHAnsi" w:cstheme="minorHAnsi"/>
          <w:b w:val="0"/>
          <w:sz w:val="20"/>
          <w:szCs w:val="20"/>
          <w:lang w:eastAsia="pl-PL"/>
        </w:rPr>
        <w:t>do</w:t>
      </w:r>
      <w:r w:rsidR="002C128B" w:rsidRPr="00FF1C39">
        <w:rPr>
          <w:rFonts w:asciiTheme="minorHAnsi" w:hAnsiTheme="minorHAnsi" w:cstheme="minorHAnsi"/>
        </w:rPr>
        <w:t xml:space="preserve"> </w:t>
      </w:r>
      <w:r w:rsidR="002C128B" w:rsidRPr="00FF1C39">
        <w:rPr>
          <w:rFonts w:asciiTheme="minorHAnsi" w:hAnsiTheme="minorHAnsi" w:cstheme="minorHAnsi"/>
          <w:b w:val="0"/>
          <w:sz w:val="20"/>
          <w:szCs w:val="20"/>
          <w:lang w:eastAsia="pl-PL"/>
        </w:rPr>
        <w:t>wydawania i odwoływania upoważnień do przetwarzania danych osobowych w zbiorze, o</w:t>
      </w:r>
      <w:r w:rsidR="002C128B">
        <w:rPr>
          <w:rFonts w:asciiTheme="minorHAnsi" w:hAnsiTheme="minorHAnsi" w:cstheme="minorHAnsi"/>
          <w:b w:val="0"/>
          <w:sz w:val="20"/>
          <w:szCs w:val="20"/>
          <w:lang w:eastAsia="pl-PL"/>
        </w:rPr>
        <w:t> </w:t>
      </w:r>
      <w:r w:rsidR="002C128B" w:rsidRPr="00FF1C39">
        <w:rPr>
          <w:rFonts w:asciiTheme="minorHAnsi" w:hAnsiTheme="minorHAnsi" w:cstheme="minorHAnsi"/>
          <w:b w:val="0"/>
          <w:sz w:val="20"/>
          <w:szCs w:val="20"/>
          <w:lang w:eastAsia="pl-PL"/>
        </w:rPr>
        <w:t xml:space="preserve">którym mowa w ust. 1 pkt 1, jeśli taki obowiązek wynika z przepisów </w:t>
      </w:r>
      <w:r w:rsidR="0075490C">
        <w:rPr>
          <w:rFonts w:asciiTheme="minorHAnsi" w:hAnsiTheme="minorHAnsi" w:cstheme="minorHAnsi"/>
          <w:b w:val="0"/>
          <w:sz w:val="20"/>
          <w:szCs w:val="20"/>
          <w:lang w:eastAsia="pl-PL"/>
        </w:rPr>
        <w:t>RODO</w:t>
      </w:r>
      <w:r w:rsidR="002C128B" w:rsidRPr="00FF1C39">
        <w:rPr>
          <w:rFonts w:asciiTheme="minorHAnsi" w:hAnsiTheme="minorHAnsi" w:cstheme="minorHAnsi"/>
          <w:b w:val="0"/>
          <w:sz w:val="20"/>
          <w:szCs w:val="20"/>
          <w:lang w:eastAsia="pl-PL"/>
        </w:rPr>
        <w:t xml:space="preserve"> obowiązujących </w:t>
      </w:r>
      <w:r w:rsidR="002C128B" w:rsidRPr="002C128B">
        <w:rPr>
          <w:rFonts w:asciiTheme="minorHAnsi" w:hAnsiTheme="minorHAnsi" w:cstheme="minorHAnsi"/>
          <w:b w:val="0"/>
          <w:spacing w:val="4"/>
          <w:sz w:val="20"/>
          <w:szCs w:val="20"/>
        </w:rPr>
        <w:t>Partnera</w:t>
      </w:r>
      <w:r w:rsidR="002C128B" w:rsidRPr="00FF1C39">
        <w:rPr>
          <w:rFonts w:asciiTheme="minorHAnsi" w:hAnsiTheme="minorHAnsi" w:cstheme="minorHAnsi"/>
          <w:spacing w:val="4"/>
          <w:sz w:val="20"/>
          <w:szCs w:val="20"/>
        </w:rPr>
        <w:t xml:space="preserve"> </w:t>
      </w:r>
      <w:r w:rsidR="002C128B" w:rsidRPr="00FF1C39">
        <w:rPr>
          <w:rFonts w:asciiTheme="minorHAnsi" w:hAnsiTheme="minorHAnsi" w:cstheme="minorHAnsi"/>
          <w:b w:val="0"/>
          <w:sz w:val="20"/>
          <w:szCs w:val="20"/>
          <w:lang w:eastAsia="pl-PL"/>
        </w:rPr>
        <w:t xml:space="preserve">Wiodącego lub </w:t>
      </w:r>
      <w:r>
        <w:rPr>
          <w:rFonts w:asciiTheme="minorHAnsi" w:hAnsiTheme="minorHAnsi" w:cstheme="minorHAnsi"/>
          <w:b w:val="0"/>
          <w:sz w:val="20"/>
          <w:szCs w:val="20"/>
          <w:lang w:eastAsia="pl-PL"/>
        </w:rPr>
        <w:t>Partnerów</w:t>
      </w:r>
      <w:r w:rsidR="002C128B" w:rsidRPr="00FF1C39">
        <w:rPr>
          <w:rFonts w:asciiTheme="minorHAnsi" w:hAnsiTheme="minorHAnsi" w:cstheme="minorHAnsi"/>
          <w:b w:val="0"/>
          <w:sz w:val="20"/>
          <w:szCs w:val="20"/>
          <w:lang w:eastAsia="pl-PL"/>
        </w:rPr>
        <w:t>. Upoważnienia do przetwarzania danych osobowych w zbiorze, o którym mowa w ust.</w:t>
      </w:r>
      <w:r w:rsidR="00827C6C">
        <w:rPr>
          <w:rFonts w:asciiTheme="minorHAnsi" w:hAnsiTheme="minorHAnsi" w:cstheme="minorHAnsi"/>
          <w:b w:val="0"/>
          <w:sz w:val="20"/>
          <w:szCs w:val="20"/>
          <w:lang w:eastAsia="pl-PL"/>
        </w:rPr>
        <w:t xml:space="preserve"> </w:t>
      </w:r>
      <w:r w:rsidR="002C128B" w:rsidRPr="00FF1C39">
        <w:rPr>
          <w:rFonts w:asciiTheme="minorHAnsi" w:hAnsiTheme="minorHAnsi" w:cstheme="minorHAnsi"/>
          <w:b w:val="0"/>
          <w:sz w:val="20"/>
          <w:szCs w:val="20"/>
          <w:lang w:eastAsia="pl-PL"/>
        </w:rPr>
        <w:t>1 pkt 2 wydawane będą przez administratora.</w:t>
      </w:r>
    </w:p>
    <w:p w:rsidR="002C128B" w:rsidRPr="00FF1C39" w:rsidRDefault="00DE70B2" w:rsidP="00930FDF">
      <w:pPr>
        <w:pStyle w:val="Akapitzlist11"/>
        <w:numPr>
          <w:ilvl w:val="0"/>
          <w:numId w:val="20"/>
        </w:numPr>
        <w:tabs>
          <w:tab w:val="clear" w:pos="720"/>
        </w:tabs>
        <w:spacing w:after="120" w:line="240" w:lineRule="auto"/>
        <w:ind w:left="284" w:hanging="284"/>
        <w:contextualSpacing w:val="0"/>
        <w:jc w:val="both"/>
        <w:rPr>
          <w:rFonts w:asciiTheme="minorHAnsi" w:hAnsiTheme="minorHAnsi" w:cstheme="minorHAnsi"/>
          <w:b w:val="0"/>
          <w:spacing w:val="4"/>
          <w:sz w:val="20"/>
          <w:szCs w:val="20"/>
        </w:rPr>
      </w:pPr>
      <w:r>
        <w:rPr>
          <w:rFonts w:asciiTheme="minorHAnsi" w:hAnsiTheme="minorHAnsi" w:cstheme="minorHAnsi"/>
          <w:b w:val="0"/>
          <w:spacing w:val="4"/>
          <w:sz w:val="20"/>
          <w:szCs w:val="20"/>
        </w:rPr>
        <w:t>Minister</w:t>
      </w:r>
      <w:r w:rsidRPr="00FF1C39">
        <w:rPr>
          <w:rFonts w:asciiTheme="minorHAnsi" w:hAnsiTheme="minorHAnsi" w:cstheme="minorHAnsi"/>
          <w:spacing w:val="4"/>
          <w:sz w:val="20"/>
          <w:szCs w:val="20"/>
        </w:rPr>
        <w:t xml:space="preserve"> </w:t>
      </w:r>
      <w:r w:rsidR="002C128B" w:rsidRPr="00FF1C39">
        <w:rPr>
          <w:rFonts w:asciiTheme="minorHAnsi" w:hAnsiTheme="minorHAnsi" w:cstheme="minorHAnsi"/>
          <w:b w:val="0"/>
          <w:spacing w:val="4"/>
          <w:sz w:val="20"/>
          <w:szCs w:val="20"/>
        </w:rPr>
        <w:t xml:space="preserve">zobowiązuje </w:t>
      </w:r>
      <w:r w:rsidR="002C128B" w:rsidRPr="002C128B">
        <w:rPr>
          <w:rFonts w:asciiTheme="minorHAnsi" w:hAnsiTheme="minorHAnsi" w:cstheme="minorHAnsi"/>
          <w:b w:val="0"/>
          <w:spacing w:val="4"/>
          <w:sz w:val="20"/>
          <w:szCs w:val="20"/>
        </w:rPr>
        <w:t>Partnera</w:t>
      </w:r>
      <w:r w:rsidR="002C128B" w:rsidRPr="00FF1C39">
        <w:rPr>
          <w:rFonts w:asciiTheme="minorHAnsi" w:hAnsiTheme="minorHAnsi" w:cstheme="minorHAnsi"/>
          <w:spacing w:val="4"/>
          <w:sz w:val="20"/>
          <w:szCs w:val="20"/>
        </w:rPr>
        <w:t xml:space="preserve"> </w:t>
      </w:r>
      <w:r w:rsidR="002C128B">
        <w:rPr>
          <w:rFonts w:asciiTheme="minorHAnsi" w:hAnsiTheme="minorHAnsi" w:cstheme="minorHAnsi"/>
          <w:b w:val="0"/>
          <w:spacing w:val="4"/>
          <w:sz w:val="20"/>
          <w:szCs w:val="20"/>
        </w:rPr>
        <w:t>W</w:t>
      </w:r>
      <w:r w:rsidR="002C128B" w:rsidRPr="00FF1C39">
        <w:rPr>
          <w:rFonts w:asciiTheme="minorHAnsi" w:hAnsiTheme="minorHAnsi" w:cstheme="minorHAnsi"/>
          <w:b w:val="0"/>
          <w:spacing w:val="4"/>
          <w:sz w:val="20"/>
          <w:szCs w:val="20"/>
        </w:rPr>
        <w:t>iodącego do wykonywania wobec osób, których dane osobowe dotyczą, obowiązków informacyjnych.</w:t>
      </w:r>
    </w:p>
    <w:p w:rsidR="002C128B" w:rsidRPr="00FF1C39" w:rsidRDefault="002C128B" w:rsidP="00930FDF">
      <w:pPr>
        <w:pStyle w:val="Akapitzlist11"/>
        <w:numPr>
          <w:ilvl w:val="0"/>
          <w:numId w:val="20"/>
        </w:numPr>
        <w:tabs>
          <w:tab w:val="clear" w:pos="720"/>
        </w:tabs>
        <w:spacing w:after="120" w:line="240" w:lineRule="auto"/>
        <w:ind w:left="284" w:hanging="284"/>
        <w:contextualSpacing w:val="0"/>
        <w:jc w:val="both"/>
        <w:rPr>
          <w:rFonts w:asciiTheme="minorHAnsi" w:hAnsiTheme="minorHAnsi" w:cstheme="minorHAnsi"/>
          <w:b w:val="0"/>
          <w:spacing w:val="4"/>
          <w:sz w:val="20"/>
          <w:szCs w:val="20"/>
        </w:rPr>
      </w:pPr>
      <w:r w:rsidRPr="002C128B">
        <w:rPr>
          <w:rFonts w:asciiTheme="minorHAnsi" w:hAnsiTheme="minorHAnsi" w:cstheme="minorHAnsi"/>
          <w:b w:val="0"/>
          <w:spacing w:val="4"/>
          <w:sz w:val="20"/>
          <w:szCs w:val="20"/>
        </w:rPr>
        <w:t>Partner</w:t>
      </w:r>
      <w:r>
        <w:rPr>
          <w:rFonts w:asciiTheme="minorHAnsi" w:hAnsiTheme="minorHAnsi" w:cstheme="minorHAnsi"/>
          <w:b w:val="0"/>
          <w:spacing w:val="4"/>
          <w:sz w:val="20"/>
          <w:szCs w:val="20"/>
        </w:rPr>
        <w:t xml:space="preserve"> </w:t>
      </w:r>
      <w:r w:rsidRPr="00FF1C39">
        <w:rPr>
          <w:rFonts w:asciiTheme="minorHAnsi" w:hAnsiTheme="minorHAnsi" w:cstheme="minorHAnsi"/>
          <w:b w:val="0"/>
          <w:spacing w:val="4"/>
          <w:sz w:val="20"/>
          <w:szCs w:val="20"/>
        </w:rPr>
        <w:t>Wiodący zapewni</w:t>
      </w:r>
      <w:r w:rsidR="00FB7A3A">
        <w:rPr>
          <w:rFonts w:asciiTheme="minorHAnsi" w:hAnsiTheme="minorHAnsi" w:cstheme="minorHAnsi"/>
          <w:b w:val="0"/>
          <w:spacing w:val="4"/>
          <w:sz w:val="20"/>
          <w:szCs w:val="20"/>
        </w:rPr>
        <w:t xml:space="preserve"> w okresie obowiązywania umowy pełną ochronę danych osobowych oraz zgodność ze wszelkimi obecnymi oraz przyszłymi przepisami prawa dotyczącymi ochrony danych osobowych i prywatności, w tym w szczególności przepisów RODO.</w:t>
      </w:r>
      <w:r w:rsidRPr="00FF1C39">
        <w:rPr>
          <w:rFonts w:asciiTheme="minorHAnsi" w:hAnsiTheme="minorHAnsi" w:cstheme="minorHAnsi"/>
          <w:b w:val="0"/>
          <w:spacing w:val="4"/>
          <w:sz w:val="20"/>
          <w:szCs w:val="20"/>
        </w:rPr>
        <w:t xml:space="preserve"> </w:t>
      </w:r>
      <w:r w:rsidR="002B5932">
        <w:rPr>
          <w:rFonts w:asciiTheme="minorHAnsi" w:hAnsiTheme="minorHAnsi" w:cstheme="minorHAnsi"/>
          <w:b w:val="0"/>
          <w:spacing w:val="4"/>
          <w:sz w:val="20"/>
          <w:szCs w:val="20"/>
        </w:rPr>
        <w:t>P</w:t>
      </w:r>
      <w:r w:rsidRPr="00FF1C39">
        <w:rPr>
          <w:rFonts w:asciiTheme="minorHAnsi" w:hAnsiTheme="minorHAnsi" w:cstheme="minorHAnsi"/>
          <w:b w:val="0"/>
          <w:spacing w:val="4"/>
          <w:sz w:val="20"/>
          <w:szCs w:val="20"/>
        </w:rPr>
        <w:t xml:space="preserve">rzetwarzanie danych osobowych </w:t>
      </w:r>
      <w:r w:rsidR="002B5932">
        <w:rPr>
          <w:rFonts w:asciiTheme="minorHAnsi" w:hAnsiTheme="minorHAnsi" w:cstheme="minorHAnsi"/>
          <w:b w:val="0"/>
          <w:spacing w:val="4"/>
          <w:sz w:val="20"/>
          <w:szCs w:val="20"/>
        </w:rPr>
        <w:t xml:space="preserve">odbywać się będzie </w:t>
      </w:r>
      <w:r w:rsidRPr="00FF1C39">
        <w:rPr>
          <w:rFonts w:asciiTheme="minorHAnsi" w:hAnsiTheme="minorHAnsi" w:cstheme="minorHAnsi"/>
          <w:b w:val="0"/>
          <w:sz w:val="20"/>
          <w:szCs w:val="20"/>
        </w:rPr>
        <w:t xml:space="preserve">wyłącznie na obszarze </w:t>
      </w:r>
      <w:r w:rsidR="00827C6C" w:rsidRPr="00FF1C39">
        <w:rPr>
          <w:rFonts w:asciiTheme="minorHAnsi" w:hAnsiTheme="minorHAnsi" w:cstheme="minorHAnsi"/>
          <w:b w:val="0"/>
          <w:sz w:val="20"/>
          <w:szCs w:val="20"/>
        </w:rPr>
        <w:t>E</w:t>
      </w:r>
      <w:r w:rsidR="00827C6C">
        <w:rPr>
          <w:rFonts w:asciiTheme="minorHAnsi" w:hAnsiTheme="minorHAnsi" w:cstheme="minorHAnsi"/>
          <w:b w:val="0"/>
          <w:sz w:val="20"/>
          <w:szCs w:val="20"/>
        </w:rPr>
        <w:t xml:space="preserve">uropejskiego </w:t>
      </w:r>
      <w:r w:rsidR="00827C6C" w:rsidRPr="00FF1C39">
        <w:rPr>
          <w:rFonts w:asciiTheme="minorHAnsi" w:hAnsiTheme="minorHAnsi" w:cstheme="minorHAnsi"/>
          <w:b w:val="0"/>
          <w:sz w:val="20"/>
          <w:szCs w:val="20"/>
        </w:rPr>
        <w:t>O</w:t>
      </w:r>
      <w:r w:rsidR="00827C6C">
        <w:rPr>
          <w:rFonts w:asciiTheme="minorHAnsi" w:hAnsiTheme="minorHAnsi" w:cstheme="minorHAnsi"/>
          <w:b w:val="0"/>
          <w:sz w:val="20"/>
          <w:szCs w:val="20"/>
        </w:rPr>
        <w:t xml:space="preserve">bszaru </w:t>
      </w:r>
      <w:r w:rsidR="00827C6C" w:rsidRPr="00FF1C39">
        <w:rPr>
          <w:rFonts w:asciiTheme="minorHAnsi" w:hAnsiTheme="minorHAnsi" w:cstheme="minorHAnsi"/>
          <w:b w:val="0"/>
          <w:sz w:val="20"/>
          <w:szCs w:val="20"/>
        </w:rPr>
        <w:t>G</w:t>
      </w:r>
      <w:r w:rsidR="00827C6C">
        <w:rPr>
          <w:rFonts w:asciiTheme="minorHAnsi" w:hAnsiTheme="minorHAnsi" w:cstheme="minorHAnsi"/>
          <w:b w:val="0"/>
          <w:sz w:val="20"/>
          <w:szCs w:val="20"/>
        </w:rPr>
        <w:t>ospodarczego</w:t>
      </w:r>
      <w:r w:rsidR="002B5932">
        <w:rPr>
          <w:rFonts w:asciiTheme="minorHAnsi" w:hAnsiTheme="minorHAnsi" w:cstheme="minorHAnsi"/>
          <w:b w:val="0"/>
          <w:sz w:val="20"/>
          <w:szCs w:val="20"/>
        </w:rPr>
        <w:t>.</w:t>
      </w:r>
      <w:r w:rsidRPr="00FF1C39">
        <w:rPr>
          <w:rFonts w:asciiTheme="minorHAnsi" w:hAnsiTheme="minorHAnsi" w:cstheme="minorHAnsi"/>
          <w:b w:val="0"/>
          <w:spacing w:val="4"/>
          <w:sz w:val="20"/>
          <w:szCs w:val="20"/>
        </w:rPr>
        <w:t xml:space="preserve"> </w:t>
      </w:r>
      <w:r w:rsidRPr="002C128B">
        <w:rPr>
          <w:rFonts w:asciiTheme="minorHAnsi" w:hAnsiTheme="minorHAnsi" w:cstheme="minorHAnsi"/>
          <w:b w:val="0"/>
          <w:spacing w:val="4"/>
          <w:sz w:val="20"/>
          <w:szCs w:val="20"/>
        </w:rPr>
        <w:t>Partner</w:t>
      </w:r>
      <w:r>
        <w:rPr>
          <w:rFonts w:asciiTheme="minorHAnsi" w:hAnsiTheme="minorHAnsi" w:cstheme="minorHAnsi"/>
          <w:b w:val="0"/>
          <w:spacing w:val="4"/>
          <w:sz w:val="20"/>
          <w:szCs w:val="20"/>
        </w:rPr>
        <w:t xml:space="preserve"> </w:t>
      </w:r>
      <w:r w:rsidRPr="00FF1C39">
        <w:rPr>
          <w:rFonts w:asciiTheme="minorHAnsi" w:hAnsiTheme="minorHAnsi" w:cstheme="minorHAnsi"/>
          <w:b w:val="0"/>
          <w:spacing w:val="4"/>
          <w:sz w:val="20"/>
          <w:szCs w:val="20"/>
        </w:rPr>
        <w:t>Wiodący zapewnia w</w:t>
      </w:r>
      <w:r>
        <w:rPr>
          <w:rFonts w:asciiTheme="minorHAnsi" w:hAnsiTheme="minorHAnsi" w:cstheme="minorHAnsi"/>
          <w:b w:val="0"/>
          <w:spacing w:val="4"/>
          <w:sz w:val="20"/>
          <w:szCs w:val="20"/>
        </w:rPr>
        <w:t> </w:t>
      </w:r>
      <w:r w:rsidRPr="00FF1C39">
        <w:rPr>
          <w:rFonts w:asciiTheme="minorHAnsi" w:hAnsiTheme="minorHAnsi" w:cstheme="minorHAnsi"/>
          <w:b w:val="0"/>
          <w:spacing w:val="4"/>
          <w:sz w:val="20"/>
          <w:szCs w:val="20"/>
        </w:rPr>
        <w:t xml:space="preserve">szczególności usunięcie danych osobowych w sposób trwały, w terminie nie dłuższym niż 30 dni roboczych od dnia zakończenia obowiązywania okresu archiwizowania danych, o którym mowa w § </w:t>
      </w:r>
      <w:r w:rsidR="00F6066A">
        <w:rPr>
          <w:rFonts w:asciiTheme="minorHAnsi" w:hAnsiTheme="minorHAnsi" w:cstheme="minorHAnsi"/>
          <w:b w:val="0"/>
          <w:spacing w:val="4"/>
          <w:sz w:val="20"/>
          <w:szCs w:val="20"/>
        </w:rPr>
        <w:t>12</w:t>
      </w:r>
      <w:r w:rsidR="00F6066A" w:rsidRPr="00FF1C39">
        <w:rPr>
          <w:rFonts w:asciiTheme="minorHAnsi" w:hAnsiTheme="minorHAnsi" w:cstheme="minorHAnsi"/>
          <w:b w:val="0"/>
          <w:spacing w:val="4"/>
          <w:sz w:val="20"/>
          <w:szCs w:val="20"/>
        </w:rPr>
        <w:t xml:space="preserve"> </w:t>
      </w:r>
      <w:r w:rsidRPr="00FF1C39">
        <w:rPr>
          <w:rFonts w:asciiTheme="minorHAnsi" w:hAnsiTheme="minorHAnsi" w:cstheme="minorHAnsi"/>
          <w:b w:val="0"/>
          <w:spacing w:val="4"/>
          <w:sz w:val="20"/>
          <w:szCs w:val="20"/>
        </w:rPr>
        <w:t>ust. 1</w:t>
      </w:r>
      <w:r w:rsidR="00F6066A">
        <w:rPr>
          <w:rFonts w:asciiTheme="minorHAnsi" w:hAnsiTheme="minorHAnsi" w:cstheme="minorHAnsi"/>
          <w:b w:val="0"/>
          <w:spacing w:val="4"/>
          <w:sz w:val="20"/>
          <w:szCs w:val="20"/>
        </w:rPr>
        <w:t>9</w:t>
      </w:r>
      <w:r w:rsidRPr="00FF1C39">
        <w:rPr>
          <w:rFonts w:asciiTheme="minorHAnsi" w:hAnsiTheme="minorHAnsi" w:cstheme="minorHAnsi"/>
          <w:b w:val="0"/>
          <w:spacing w:val="4"/>
          <w:sz w:val="20"/>
          <w:szCs w:val="20"/>
        </w:rPr>
        <w:t>.</w:t>
      </w:r>
    </w:p>
    <w:p w:rsidR="002C128B" w:rsidRPr="00FF1C39" w:rsidRDefault="002C128B" w:rsidP="00930FDF">
      <w:pPr>
        <w:pStyle w:val="Akapitzlist11"/>
        <w:numPr>
          <w:ilvl w:val="0"/>
          <w:numId w:val="20"/>
        </w:numPr>
        <w:tabs>
          <w:tab w:val="clear" w:pos="720"/>
        </w:tabs>
        <w:spacing w:after="120" w:line="240" w:lineRule="auto"/>
        <w:ind w:left="284" w:hanging="284"/>
        <w:contextualSpacing w:val="0"/>
        <w:jc w:val="both"/>
        <w:rPr>
          <w:rFonts w:asciiTheme="minorHAnsi" w:hAnsiTheme="minorHAnsi" w:cstheme="minorHAnsi"/>
          <w:b w:val="0"/>
          <w:spacing w:val="4"/>
          <w:sz w:val="20"/>
          <w:szCs w:val="20"/>
        </w:rPr>
      </w:pPr>
      <w:r w:rsidRPr="00FF1C39">
        <w:rPr>
          <w:rFonts w:asciiTheme="minorHAnsi" w:hAnsiTheme="minorHAnsi" w:cstheme="minorHAnsi"/>
          <w:b w:val="0"/>
          <w:spacing w:val="4"/>
          <w:sz w:val="20"/>
          <w:szCs w:val="20"/>
        </w:rPr>
        <w:t xml:space="preserve">W odniesieniu do zbioru, o którym mowa w ust. 1 pkt 2, </w:t>
      </w:r>
      <w:r w:rsidR="00DE70B2">
        <w:rPr>
          <w:rFonts w:asciiTheme="minorHAnsi" w:hAnsiTheme="minorHAnsi" w:cstheme="minorHAnsi"/>
          <w:b w:val="0"/>
          <w:spacing w:val="4"/>
          <w:sz w:val="20"/>
          <w:szCs w:val="20"/>
        </w:rPr>
        <w:t>Minister</w:t>
      </w:r>
      <w:r w:rsidR="00DE70B2" w:rsidRPr="00FF1C39">
        <w:rPr>
          <w:rFonts w:asciiTheme="minorHAnsi" w:hAnsiTheme="minorHAnsi" w:cstheme="minorHAnsi"/>
          <w:spacing w:val="4"/>
          <w:sz w:val="20"/>
          <w:szCs w:val="20"/>
        </w:rPr>
        <w:t xml:space="preserve"> </w:t>
      </w:r>
      <w:r w:rsidRPr="00FF1C39">
        <w:rPr>
          <w:rFonts w:asciiTheme="minorHAnsi" w:hAnsiTheme="minorHAnsi" w:cstheme="minorHAnsi"/>
          <w:b w:val="0"/>
          <w:spacing w:val="4"/>
          <w:sz w:val="20"/>
          <w:szCs w:val="20"/>
        </w:rPr>
        <w:t xml:space="preserve">zobowiązuje </w:t>
      </w:r>
      <w:r w:rsidRPr="002C128B">
        <w:rPr>
          <w:rFonts w:asciiTheme="minorHAnsi" w:hAnsiTheme="minorHAnsi" w:cstheme="minorHAnsi"/>
          <w:b w:val="0"/>
          <w:spacing w:val="4"/>
          <w:sz w:val="20"/>
          <w:szCs w:val="20"/>
        </w:rPr>
        <w:t>Partnera</w:t>
      </w:r>
      <w:r w:rsidRPr="00FF1C39">
        <w:rPr>
          <w:rFonts w:asciiTheme="minorHAnsi" w:hAnsiTheme="minorHAnsi" w:cstheme="minorHAnsi"/>
          <w:spacing w:val="4"/>
          <w:sz w:val="20"/>
          <w:szCs w:val="20"/>
        </w:rPr>
        <w:t xml:space="preserve"> </w:t>
      </w:r>
      <w:r>
        <w:rPr>
          <w:rFonts w:asciiTheme="minorHAnsi" w:hAnsiTheme="minorHAnsi" w:cstheme="minorHAnsi"/>
          <w:b w:val="0"/>
          <w:spacing w:val="4"/>
          <w:sz w:val="20"/>
          <w:szCs w:val="20"/>
        </w:rPr>
        <w:t>Wiodącego</w:t>
      </w:r>
      <w:r w:rsidRPr="00FF1C39">
        <w:rPr>
          <w:rFonts w:asciiTheme="minorHAnsi" w:hAnsiTheme="minorHAnsi" w:cstheme="minorHAnsi"/>
          <w:b w:val="0"/>
          <w:spacing w:val="4"/>
          <w:sz w:val="20"/>
          <w:szCs w:val="20"/>
        </w:rPr>
        <w:t xml:space="preserve"> do zastosowania środków technicznych i organizacyjnych </w:t>
      </w:r>
      <w:r w:rsidR="002B5932">
        <w:rPr>
          <w:rFonts w:asciiTheme="minorHAnsi" w:hAnsiTheme="minorHAnsi" w:cstheme="minorHAnsi"/>
          <w:b w:val="0"/>
          <w:spacing w:val="4"/>
          <w:sz w:val="20"/>
          <w:szCs w:val="20"/>
        </w:rPr>
        <w:t xml:space="preserve">zapewniających adekwatny stopień bezpieczeństwa odpowiadający ryzyku związanemu z przetwarzaniem danych osobowych, o których mowa w art. 32 RODO oraz </w:t>
      </w:r>
      <w:r w:rsidRPr="00FF1C39">
        <w:rPr>
          <w:rFonts w:asciiTheme="minorHAnsi" w:hAnsiTheme="minorHAnsi" w:cstheme="minorHAnsi"/>
          <w:b w:val="0"/>
          <w:spacing w:val="4"/>
          <w:sz w:val="20"/>
          <w:szCs w:val="20"/>
        </w:rPr>
        <w:t xml:space="preserve">określonych w </w:t>
      </w:r>
      <w:r w:rsidRPr="00FF1C39">
        <w:rPr>
          <w:rFonts w:asciiTheme="minorHAnsi" w:hAnsiTheme="minorHAnsi" w:cstheme="minorHAnsi"/>
          <w:b w:val="0"/>
          <w:i/>
          <w:spacing w:val="4"/>
          <w:sz w:val="20"/>
          <w:szCs w:val="20"/>
        </w:rPr>
        <w:t>Regulaminie bezpieczeństwa informacji przetwarzanych w aplikacji głównej centralnego systemu teleinformatycznego</w:t>
      </w:r>
      <w:r w:rsidRPr="00FF1C39">
        <w:rPr>
          <w:rFonts w:asciiTheme="minorHAnsi" w:hAnsiTheme="minorHAnsi" w:cstheme="minorHAnsi"/>
          <w:b w:val="0"/>
          <w:spacing w:val="4"/>
          <w:sz w:val="20"/>
          <w:szCs w:val="20"/>
        </w:rPr>
        <w:t>.</w:t>
      </w:r>
    </w:p>
    <w:p w:rsidR="002C128B" w:rsidRPr="002B5932" w:rsidRDefault="002C128B" w:rsidP="00930FDF">
      <w:pPr>
        <w:numPr>
          <w:ilvl w:val="0"/>
          <w:numId w:val="20"/>
        </w:numPr>
        <w:tabs>
          <w:tab w:val="clear" w:pos="720"/>
        </w:tabs>
        <w:spacing w:after="120"/>
        <w:ind w:left="284" w:hanging="284"/>
        <w:jc w:val="both"/>
        <w:rPr>
          <w:rFonts w:asciiTheme="minorHAnsi" w:hAnsiTheme="minorHAnsi" w:cstheme="minorHAnsi"/>
          <w:spacing w:val="4"/>
          <w:kern w:val="36"/>
          <w:sz w:val="20"/>
        </w:rPr>
      </w:pPr>
      <w:r w:rsidRPr="002C128B">
        <w:rPr>
          <w:rFonts w:asciiTheme="minorHAnsi" w:hAnsiTheme="minorHAnsi" w:cstheme="minorHAnsi"/>
          <w:spacing w:val="4"/>
          <w:sz w:val="20"/>
          <w:szCs w:val="20"/>
        </w:rPr>
        <w:t>Partner</w:t>
      </w:r>
      <w:r w:rsidRPr="00FF1C39">
        <w:rPr>
          <w:rFonts w:asciiTheme="minorHAnsi" w:hAnsiTheme="minorHAnsi" w:cstheme="minorHAnsi"/>
          <w:spacing w:val="4"/>
          <w:sz w:val="20"/>
          <w:szCs w:val="20"/>
        </w:rPr>
        <w:t xml:space="preserve"> </w:t>
      </w:r>
      <w:r w:rsidRPr="00FF1C39">
        <w:rPr>
          <w:rFonts w:asciiTheme="minorHAnsi" w:hAnsiTheme="minorHAnsi" w:cstheme="minorHAnsi"/>
          <w:spacing w:val="4"/>
          <w:kern w:val="36"/>
          <w:sz w:val="20"/>
          <w:szCs w:val="20"/>
        </w:rPr>
        <w:t>Wiodący niezwłocznie</w:t>
      </w:r>
      <w:r w:rsidR="002B5932">
        <w:rPr>
          <w:rFonts w:asciiTheme="minorHAnsi" w:hAnsiTheme="minorHAnsi" w:cstheme="minorHAnsi"/>
          <w:spacing w:val="4"/>
          <w:kern w:val="36"/>
          <w:sz w:val="20"/>
          <w:szCs w:val="20"/>
        </w:rPr>
        <w:t xml:space="preserve">, </w:t>
      </w:r>
      <w:r w:rsidR="002B5932" w:rsidRPr="00CD65CD">
        <w:rPr>
          <w:rFonts w:asciiTheme="minorHAnsi" w:hAnsiTheme="minorHAnsi" w:cstheme="minorHAnsi"/>
          <w:spacing w:val="4"/>
          <w:sz w:val="20"/>
          <w:szCs w:val="20"/>
          <w:lang w:eastAsia="en-US"/>
        </w:rPr>
        <w:t>jednak nie później niż w ciągu 24 godzin po stwierdzeniu naruszenia</w:t>
      </w:r>
      <w:r w:rsidR="002B5932">
        <w:rPr>
          <w:rFonts w:asciiTheme="minorHAnsi" w:hAnsiTheme="minorHAnsi" w:cstheme="minorHAnsi"/>
          <w:spacing w:val="4"/>
          <w:sz w:val="20"/>
          <w:szCs w:val="20"/>
          <w:lang w:eastAsia="en-US"/>
        </w:rPr>
        <w:t>,</w:t>
      </w:r>
      <w:r w:rsidR="002B5932" w:rsidRPr="00CD65CD">
        <w:rPr>
          <w:rFonts w:asciiTheme="minorHAnsi" w:hAnsiTheme="minorHAnsi" w:cstheme="minorHAnsi"/>
          <w:spacing w:val="4"/>
          <w:sz w:val="20"/>
          <w:szCs w:val="20"/>
          <w:lang w:eastAsia="en-US"/>
        </w:rPr>
        <w:t xml:space="preserve"> poinformuje Ministra o każdym przypadku naruszenia ochrony danych osobowych, co oznacza naruszenie bezpieczeństwa prowadzące do przypadkowego lub niezgodnego z prawem zniszczenia, utracenia, zmodyfikowania, nieuprawnionego ujawnienia lub nieuprawnionego dostępu do danych osobowych przesyłanych, przechowywanych lub w inny sposób przetwarzanych; oraz naruszeniu obowiązków dotyczących ochrony danych osobowych powierzonych do przetwarzania Porozumieniem. Zgłoszenie musi zawierać wszystkie elementy określone w art. 33 ust. 3 RODO oraz informacje umożliwiające określenie czy naruszenie skutkuje wysokim ryzykiem naruszenia praw lub wolności osób fizycznych</w:t>
      </w:r>
      <w:r w:rsidR="002B5932">
        <w:rPr>
          <w:rFonts w:asciiTheme="minorHAnsi" w:hAnsiTheme="minorHAnsi" w:cstheme="minorHAnsi"/>
          <w:spacing w:val="4"/>
          <w:sz w:val="20"/>
          <w:szCs w:val="20"/>
          <w:lang w:eastAsia="en-US"/>
        </w:rPr>
        <w:t>.</w:t>
      </w:r>
    </w:p>
    <w:p w:rsidR="002B5932" w:rsidRDefault="002B5932" w:rsidP="00CD65CD">
      <w:pPr>
        <w:pStyle w:val="Akapitzlist"/>
        <w:numPr>
          <w:ilvl w:val="0"/>
          <w:numId w:val="20"/>
        </w:numPr>
        <w:tabs>
          <w:tab w:val="clear" w:pos="720"/>
          <w:tab w:val="left" w:pos="284"/>
        </w:tabs>
        <w:ind w:left="284" w:hanging="284"/>
        <w:jc w:val="both"/>
        <w:rPr>
          <w:rFonts w:asciiTheme="minorHAnsi" w:hAnsiTheme="minorHAnsi" w:cstheme="minorHAnsi"/>
          <w:spacing w:val="4"/>
          <w:kern w:val="36"/>
          <w:sz w:val="20"/>
        </w:rPr>
      </w:pPr>
      <w:r w:rsidRPr="002B5932">
        <w:rPr>
          <w:rFonts w:asciiTheme="minorHAnsi" w:hAnsiTheme="minorHAnsi" w:cstheme="minorHAnsi"/>
          <w:spacing w:val="4"/>
          <w:kern w:val="36"/>
          <w:sz w:val="20"/>
        </w:rPr>
        <w:t>W przypadku stwierdzenia, że naruszenie, o którym mowa w ust. 8, powoduje wysokie ryzyko naruszenia praw lub wolności osób fizycznych, Partner Wiodący, na polecenie Ministra, bez zbędnej zwłoki, zawiadamia o naruszeniu osoby, których dane dotyczą.</w:t>
      </w:r>
    </w:p>
    <w:p w:rsidR="002B5932" w:rsidRDefault="002B5932" w:rsidP="00CD65CD">
      <w:pPr>
        <w:pStyle w:val="Akapitzlist"/>
        <w:tabs>
          <w:tab w:val="left" w:pos="284"/>
        </w:tabs>
        <w:ind w:left="284"/>
        <w:jc w:val="both"/>
        <w:rPr>
          <w:rFonts w:asciiTheme="minorHAnsi" w:hAnsiTheme="minorHAnsi" w:cstheme="minorHAnsi"/>
          <w:spacing w:val="4"/>
          <w:kern w:val="36"/>
          <w:sz w:val="20"/>
        </w:rPr>
      </w:pPr>
    </w:p>
    <w:p w:rsidR="002B5932" w:rsidRDefault="002B5932" w:rsidP="00CD65CD">
      <w:pPr>
        <w:pStyle w:val="Akapitzlist"/>
        <w:numPr>
          <w:ilvl w:val="0"/>
          <w:numId w:val="20"/>
        </w:numPr>
        <w:tabs>
          <w:tab w:val="clear" w:pos="720"/>
          <w:tab w:val="left" w:pos="284"/>
        </w:tabs>
        <w:ind w:left="284" w:hanging="284"/>
        <w:jc w:val="both"/>
        <w:rPr>
          <w:rFonts w:asciiTheme="minorHAnsi" w:hAnsiTheme="minorHAnsi" w:cstheme="minorHAnsi"/>
          <w:spacing w:val="4"/>
          <w:kern w:val="36"/>
          <w:sz w:val="20"/>
        </w:rPr>
      </w:pPr>
      <w:r>
        <w:rPr>
          <w:rFonts w:asciiTheme="minorHAnsi" w:hAnsiTheme="minorHAnsi" w:cstheme="minorHAnsi"/>
          <w:spacing w:val="4"/>
          <w:kern w:val="36"/>
          <w:sz w:val="20"/>
        </w:rPr>
        <w:t xml:space="preserve"> </w:t>
      </w:r>
      <w:r w:rsidRPr="00CD65CD">
        <w:rPr>
          <w:rFonts w:asciiTheme="minorHAnsi" w:hAnsiTheme="minorHAnsi" w:cstheme="minorHAnsi"/>
          <w:spacing w:val="4"/>
          <w:kern w:val="36"/>
          <w:sz w:val="20"/>
        </w:rPr>
        <w:t>Partner Wiodący bez zbędnej zwłoki informuje Ministra o wszelkich czynnościach z własnym udziałem w sprawach dotyczących ochrony danych osobowych prowadzonych w szczególności przez organ nadzorczy, Policję lub sąd.</w:t>
      </w:r>
    </w:p>
    <w:p w:rsidR="002B5932" w:rsidRPr="00CD65CD" w:rsidRDefault="002B5932" w:rsidP="00CD65CD">
      <w:pPr>
        <w:tabs>
          <w:tab w:val="left" w:pos="284"/>
        </w:tabs>
        <w:jc w:val="both"/>
        <w:rPr>
          <w:rFonts w:asciiTheme="minorHAnsi" w:hAnsiTheme="minorHAnsi" w:cstheme="minorHAnsi"/>
          <w:spacing w:val="4"/>
          <w:kern w:val="36"/>
          <w:sz w:val="20"/>
        </w:rPr>
      </w:pPr>
    </w:p>
    <w:p w:rsidR="002C128B" w:rsidRPr="00FF1C39" w:rsidRDefault="002C128B" w:rsidP="00CD65CD">
      <w:pPr>
        <w:numPr>
          <w:ilvl w:val="0"/>
          <w:numId w:val="20"/>
        </w:numPr>
        <w:tabs>
          <w:tab w:val="clear" w:pos="720"/>
          <w:tab w:val="left" w:pos="0"/>
        </w:tabs>
        <w:spacing w:after="120"/>
        <w:ind w:left="0" w:firstLine="0"/>
        <w:jc w:val="both"/>
        <w:rPr>
          <w:rFonts w:asciiTheme="minorHAnsi" w:hAnsiTheme="minorHAnsi" w:cstheme="minorHAnsi"/>
          <w:spacing w:val="4"/>
          <w:kern w:val="36"/>
          <w:sz w:val="20"/>
          <w:szCs w:val="20"/>
        </w:rPr>
      </w:pPr>
      <w:r w:rsidRPr="002C128B">
        <w:rPr>
          <w:rFonts w:asciiTheme="minorHAnsi" w:hAnsiTheme="minorHAnsi" w:cstheme="minorHAnsi"/>
          <w:spacing w:val="4"/>
          <w:sz w:val="20"/>
          <w:szCs w:val="20"/>
        </w:rPr>
        <w:t>Partner</w:t>
      </w:r>
      <w:r w:rsidRPr="00FF1C39">
        <w:rPr>
          <w:rFonts w:asciiTheme="minorHAnsi" w:hAnsiTheme="minorHAnsi" w:cstheme="minorHAnsi"/>
          <w:spacing w:val="4"/>
          <w:sz w:val="20"/>
          <w:szCs w:val="20"/>
        </w:rPr>
        <w:t xml:space="preserve"> </w:t>
      </w:r>
      <w:r w:rsidRPr="00FF1C39">
        <w:rPr>
          <w:rFonts w:asciiTheme="minorHAnsi" w:hAnsiTheme="minorHAnsi" w:cstheme="minorHAnsi"/>
          <w:spacing w:val="4"/>
          <w:kern w:val="36"/>
          <w:sz w:val="20"/>
          <w:szCs w:val="20"/>
        </w:rPr>
        <w:t xml:space="preserve">Wiodący umożliwi </w:t>
      </w:r>
      <w:r w:rsidR="00DE70B2">
        <w:rPr>
          <w:rFonts w:asciiTheme="minorHAnsi" w:hAnsiTheme="minorHAnsi" w:cstheme="minorHAnsi"/>
          <w:spacing w:val="4"/>
          <w:sz w:val="20"/>
          <w:szCs w:val="20"/>
        </w:rPr>
        <w:t>Ministrowi</w:t>
      </w:r>
      <w:r w:rsidR="00DE70B2" w:rsidRPr="00FF1C39">
        <w:rPr>
          <w:rFonts w:asciiTheme="minorHAnsi" w:hAnsiTheme="minorHAnsi" w:cstheme="minorHAnsi"/>
          <w:spacing w:val="4"/>
          <w:sz w:val="20"/>
          <w:szCs w:val="20"/>
        </w:rPr>
        <w:t xml:space="preserve"> </w:t>
      </w:r>
      <w:r w:rsidRPr="00FF1C39">
        <w:rPr>
          <w:rFonts w:asciiTheme="minorHAnsi" w:hAnsiTheme="minorHAnsi" w:cstheme="minorHAnsi"/>
          <w:spacing w:val="4"/>
          <w:kern w:val="36"/>
          <w:sz w:val="20"/>
          <w:szCs w:val="20"/>
        </w:rPr>
        <w:t xml:space="preserve">lub innemu podmiotowi </w:t>
      </w:r>
      <w:r w:rsidR="002B5932">
        <w:rPr>
          <w:rFonts w:asciiTheme="minorHAnsi" w:hAnsiTheme="minorHAnsi" w:cstheme="minorHAnsi"/>
          <w:spacing w:val="4"/>
          <w:kern w:val="36"/>
          <w:sz w:val="20"/>
          <w:szCs w:val="20"/>
        </w:rPr>
        <w:t xml:space="preserve">przez niego </w:t>
      </w:r>
      <w:r w:rsidRPr="00FF1C39">
        <w:rPr>
          <w:rFonts w:asciiTheme="minorHAnsi" w:hAnsiTheme="minorHAnsi" w:cstheme="minorHAnsi"/>
          <w:spacing w:val="4"/>
          <w:kern w:val="36"/>
          <w:sz w:val="20"/>
          <w:szCs w:val="20"/>
        </w:rPr>
        <w:t xml:space="preserve">upoważnionemu, dokonanie kontroli </w:t>
      </w:r>
      <w:r w:rsidR="002B5932">
        <w:rPr>
          <w:rFonts w:asciiTheme="minorHAnsi" w:hAnsiTheme="minorHAnsi" w:cstheme="minorHAnsi"/>
          <w:spacing w:val="4"/>
          <w:kern w:val="36"/>
          <w:sz w:val="20"/>
          <w:szCs w:val="20"/>
        </w:rPr>
        <w:t xml:space="preserve">lub audytu </w:t>
      </w:r>
      <w:r w:rsidRPr="00FF1C39">
        <w:rPr>
          <w:rFonts w:asciiTheme="minorHAnsi" w:hAnsiTheme="minorHAnsi" w:cstheme="minorHAnsi"/>
          <w:spacing w:val="4"/>
          <w:kern w:val="36"/>
          <w:sz w:val="20"/>
          <w:szCs w:val="20"/>
        </w:rPr>
        <w:t xml:space="preserve">zgodności przetwarzania powierzonych </w:t>
      </w:r>
      <w:r w:rsidR="002B5932">
        <w:rPr>
          <w:rFonts w:asciiTheme="minorHAnsi" w:hAnsiTheme="minorHAnsi" w:cstheme="minorHAnsi"/>
          <w:spacing w:val="4"/>
          <w:kern w:val="36"/>
          <w:sz w:val="20"/>
          <w:szCs w:val="20"/>
        </w:rPr>
        <w:t xml:space="preserve">do przetwarzania </w:t>
      </w:r>
      <w:r w:rsidRPr="00FF1C39">
        <w:rPr>
          <w:rFonts w:asciiTheme="minorHAnsi" w:hAnsiTheme="minorHAnsi" w:cstheme="minorHAnsi"/>
          <w:spacing w:val="4"/>
          <w:kern w:val="36"/>
          <w:sz w:val="20"/>
          <w:szCs w:val="20"/>
        </w:rPr>
        <w:t>danych osobowych</w:t>
      </w:r>
      <w:r w:rsidR="002B5932">
        <w:rPr>
          <w:rFonts w:asciiTheme="minorHAnsi" w:hAnsiTheme="minorHAnsi" w:cstheme="minorHAnsi"/>
          <w:spacing w:val="4"/>
          <w:kern w:val="36"/>
          <w:sz w:val="20"/>
          <w:szCs w:val="20"/>
        </w:rPr>
        <w:t xml:space="preserve"> zgodnie z RODO, ustawą o ochronie danych osobowych oraz </w:t>
      </w:r>
      <w:r w:rsidRPr="00FF1C39">
        <w:rPr>
          <w:rFonts w:asciiTheme="minorHAnsi" w:hAnsiTheme="minorHAnsi" w:cstheme="minorHAnsi"/>
          <w:spacing w:val="4"/>
          <w:kern w:val="36"/>
          <w:sz w:val="20"/>
          <w:szCs w:val="20"/>
        </w:rPr>
        <w:t xml:space="preserve"> z niniejszą umową</w:t>
      </w:r>
      <w:r w:rsidR="002B5932">
        <w:rPr>
          <w:rFonts w:asciiTheme="minorHAnsi" w:hAnsiTheme="minorHAnsi" w:cstheme="minorHAnsi"/>
          <w:spacing w:val="4"/>
          <w:kern w:val="36"/>
          <w:sz w:val="20"/>
          <w:szCs w:val="20"/>
        </w:rPr>
        <w:t xml:space="preserve"> – w miejscach, w których są one przetwarzane</w:t>
      </w:r>
      <w:r w:rsidRPr="00FF1C39">
        <w:rPr>
          <w:rFonts w:asciiTheme="minorHAnsi" w:hAnsiTheme="minorHAnsi" w:cstheme="minorHAnsi"/>
          <w:spacing w:val="4"/>
          <w:kern w:val="36"/>
          <w:sz w:val="20"/>
          <w:szCs w:val="20"/>
        </w:rPr>
        <w:t>.</w:t>
      </w:r>
    </w:p>
    <w:p w:rsidR="002B5932" w:rsidRPr="002B5932" w:rsidRDefault="002B5932" w:rsidP="00CD65CD">
      <w:pPr>
        <w:numPr>
          <w:ilvl w:val="0"/>
          <w:numId w:val="20"/>
        </w:numPr>
        <w:tabs>
          <w:tab w:val="clear" w:pos="720"/>
        </w:tabs>
        <w:spacing w:after="120" w:line="240" w:lineRule="exact"/>
        <w:ind w:left="284" w:hanging="284"/>
        <w:jc w:val="both"/>
        <w:rPr>
          <w:rFonts w:asciiTheme="minorHAnsi" w:hAnsiTheme="minorHAnsi" w:cstheme="minorHAnsi"/>
          <w:spacing w:val="4"/>
          <w:sz w:val="20"/>
          <w:szCs w:val="20"/>
        </w:rPr>
      </w:pPr>
      <w:r w:rsidRPr="002B5932">
        <w:rPr>
          <w:rFonts w:asciiTheme="minorHAnsi" w:hAnsiTheme="minorHAnsi" w:cstheme="minorHAnsi"/>
          <w:spacing w:val="4"/>
          <w:sz w:val="20"/>
          <w:szCs w:val="20"/>
        </w:rPr>
        <w:t>Partner Wiodący ponosi odpowiedzialność, tak wobec osób trzecich, jak i wobec Ministra, za szkody powstałe w związku z nieprzestrzeganiem ustawy</w:t>
      </w:r>
      <w:r>
        <w:rPr>
          <w:rFonts w:asciiTheme="minorHAnsi" w:hAnsiTheme="minorHAnsi" w:cstheme="minorHAnsi"/>
          <w:spacing w:val="4"/>
          <w:sz w:val="20"/>
          <w:szCs w:val="20"/>
        </w:rPr>
        <w:t xml:space="preserve"> o ochronie danych osobowych</w:t>
      </w:r>
      <w:r w:rsidRPr="002B5932">
        <w:rPr>
          <w:rFonts w:asciiTheme="minorHAnsi" w:hAnsiTheme="minorHAnsi" w:cstheme="minorHAnsi"/>
          <w:spacing w:val="4"/>
          <w:sz w:val="20"/>
          <w:szCs w:val="20"/>
        </w:rPr>
        <w:t>, RODO, przepisów prawa powszechnie obowiązującego dotyczącego ochrony danych osobowych oraz za przetwarzanie powierzonych do przetwarzania</w:t>
      </w:r>
      <w:r w:rsidR="003108C7">
        <w:rPr>
          <w:rFonts w:asciiTheme="minorHAnsi" w:hAnsiTheme="minorHAnsi" w:cstheme="minorHAnsi"/>
          <w:spacing w:val="4"/>
          <w:sz w:val="20"/>
          <w:szCs w:val="20"/>
        </w:rPr>
        <w:t xml:space="preserve"> danych osobowych niezgodnie z u</w:t>
      </w:r>
      <w:r w:rsidRPr="002B5932">
        <w:rPr>
          <w:rFonts w:asciiTheme="minorHAnsi" w:hAnsiTheme="minorHAnsi" w:cstheme="minorHAnsi"/>
          <w:spacing w:val="4"/>
          <w:sz w:val="20"/>
          <w:szCs w:val="20"/>
        </w:rPr>
        <w:t>mową. Jeżeli inny podmiot przetwarzający nie wywiąże się ze spoczywających na nim obowiązków ochrony danych, pełna odpowiedzialność wobec Ministra za wypełnienie obowiązków tego innego podmiotu przetwarzającego spoczywa na pierwotnym podmiocie przetwarzającym.</w:t>
      </w:r>
    </w:p>
    <w:p w:rsidR="002B5932" w:rsidRPr="002B5932" w:rsidRDefault="002B5932" w:rsidP="00CD65CD">
      <w:pPr>
        <w:numPr>
          <w:ilvl w:val="0"/>
          <w:numId w:val="20"/>
        </w:numPr>
        <w:tabs>
          <w:tab w:val="clear" w:pos="720"/>
        </w:tabs>
        <w:spacing w:after="120" w:line="240" w:lineRule="exact"/>
        <w:ind w:left="284" w:hanging="284"/>
        <w:jc w:val="both"/>
        <w:rPr>
          <w:rFonts w:asciiTheme="minorHAnsi" w:hAnsiTheme="minorHAnsi" w:cstheme="minorHAnsi"/>
          <w:spacing w:val="4"/>
          <w:sz w:val="20"/>
          <w:szCs w:val="20"/>
        </w:rPr>
      </w:pPr>
      <w:r w:rsidRPr="002B5932">
        <w:rPr>
          <w:rFonts w:asciiTheme="minorHAnsi" w:hAnsiTheme="minorHAnsi" w:cstheme="minorHAnsi"/>
          <w:spacing w:val="4"/>
          <w:sz w:val="20"/>
          <w:szCs w:val="20"/>
        </w:rPr>
        <w:lastRenderedPageBreak/>
        <w:t>W zakresie nieuregulowanym Umową zastosowanie mają przepisy prawa powszechnie obowiązującego dotyczące ochrony danych osobowych, w szczególności RODO i ustawy</w:t>
      </w:r>
      <w:r w:rsidR="003108C7">
        <w:rPr>
          <w:rFonts w:asciiTheme="minorHAnsi" w:hAnsiTheme="minorHAnsi" w:cstheme="minorHAnsi"/>
          <w:spacing w:val="4"/>
          <w:sz w:val="20"/>
          <w:szCs w:val="20"/>
        </w:rPr>
        <w:t xml:space="preserve"> o ochronie danych osobowych.</w:t>
      </w:r>
    </w:p>
    <w:p w:rsidR="00C8055B" w:rsidRPr="00C201DF" w:rsidRDefault="00C8055B" w:rsidP="00C201DF">
      <w:pPr>
        <w:pStyle w:val="Styl1"/>
      </w:pPr>
      <w:r w:rsidRPr="00C201DF">
        <w:t xml:space="preserve">§ </w:t>
      </w:r>
      <w:r w:rsidR="00AF0CC0" w:rsidRPr="00C201DF">
        <w:t>2</w:t>
      </w:r>
      <w:r w:rsidR="00AF0CC0">
        <w:t>5</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 xml:space="preserve">CENTRALNY SYSTEM TELEINFORMATYCZNY </w:t>
      </w:r>
    </w:p>
    <w:p w:rsidR="00C8055B" w:rsidRPr="00C201DF" w:rsidRDefault="007F531E" w:rsidP="00930FDF">
      <w:pPr>
        <w:pStyle w:val="Tekstpodstawowy"/>
        <w:numPr>
          <w:ilvl w:val="0"/>
          <w:numId w:val="12"/>
        </w:numPr>
        <w:spacing w:after="120" w:line="240" w:lineRule="exact"/>
        <w:ind w:left="284" w:hanging="284"/>
        <w:rPr>
          <w:rFonts w:asciiTheme="minorHAnsi" w:hAnsiTheme="minorHAnsi" w:cs="Arial"/>
          <w:sz w:val="20"/>
        </w:rPr>
      </w:pPr>
      <w:r>
        <w:rPr>
          <w:rFonts w:asciiTheme="minorHAnsi" w:hAnsiTheme="minorHAnsi" w:cs="Arial"/>
          <w:sz w:val="20"/>
        </w:rPr>
        <w:t xml:space="preserve">Partner </w:t>
      </w:r>
      <w:r w:rsidR="00C8055B" w:rsidRPr="00C201DF">
        <w:rPr>
          <w:rFonts w:asciiTheme="minorHAnsi" w:hAnsiTheme="minorHAnsi" w:cs="Arial"/>
          <w:sz w:val="20"/>
        </w:rPr>
        <w:t>Wiodący w celu rozliczenia realizowanego projektu korzysta z SL2014.</w:t>
      </w:r>
    </w:p>
    <w:p w:rsidR="00C8055B" w:rsidRPr="00C201DF" w:rsidRDefault="00C8055B" w:rsidP="00930FDF">
      <w:pPr>
        <w:pStyle w:val="Tekstpodstawowy"/>
        <w:numPr>
          <w:ilvl w:val="0"/>
          <w:numId w:val="12"/>
        </w:numPr>
        <w:spacing w:after="120" w:line="240" w:lineRule="exact"/>
        <w:ind w:left="284" w:hanging="284"/>
        <w:rPr>
          <w:rFonts w:asciiTheme="minorHAnsi" w:hAnsiTheme="minorHAnsi" w:cs="Arial"/>
          <w:sz w:val="20"/>
        </w:rPr>
      </w:pPr>
      <w:r w:rsidRPr="00C201DF">
        <w:rPr>
          <w:rFonts w:asciiTheme="minorHAnsi" w:hAnsiTheme="minorHAnsi" w:cs="Arial"/>
          <w:sz w:val="20"/>
        </w:rPr>
        <w:t xml:space="preserve">Za pośrednictwem SL2014 </w:t>
      </w:r>
      <w:r w:rsidR="007F531E">
        <w:rPr>
          <w:rFonts w:asciiTheme="minorHAnsi" w:hAnsiTheme="minorHAnsi" w:cs="Arial"/>
          <w:sz w:val="20"/>
        </w:rPr>
        <w:t>Partner</w:t>
      </w:r>
      <w:r w:rsidR="007F531E" w:rsidRPr="00C201DF">
        <w:rPr>
          <w:rFonts w:asciiTheme="minorHAnsi" w:hAnsiTheme="minorHAnsi" w:cs="Arial"/>
          <w:sz w:val="20"/>
        </w:rPr>
        <w:t xml:space="preserve"> </w:t>
      </w:r>
      <w:r w:rsidRPr="00C201DF">
        <w:rPr>
          <w:rFonts w:asciiTheme="minorHAnsi" w:hAnsiTheme="minorHAnsi" w:cs="Arial"/>
          <w:sz w:val="20"/>
        </w:rPr>
        <w:t>Wiodący:</w:t>
      </w:r>
    </w:p>
    <w:p w:rsidR="00C8055B" w:rsidRPr="00C201DF" w:rsidRDefault="00C8055B" w:rsidP="000A2A19">
      <w:pPr>
        <w:pStyle w:val="Tekstpodstawowy"/>
        <w:numPr>
          <w:ilvl w:val="0"/>
          <w:numId w:val="43"/>
        </w:numPr>
        <w:spacing w:after="120" w:line="240" w:lineRule="exact"/>
        <w:ind w:left="567" w:hanging="283"/>
        <w:rPr>
          <w:rFonts w:asciiTheme="minorHAnsi" w:hAnsiTheme="minorHAnsi" w:cs="Arial"/>
          <w:sz w:val="20"/>
        </w:rPr>
      </w:pPr>
      <w:r w:rsidRPr="00C201DF">
        <w:rPr>
          <w:rFonts w:asciiTheme="minorHAnsi" w:hAnsiTheme="minorHAnsi" w:cs="Arial"/>
          <w:sz w:val="20"/>
        </w:rPr>
        <w:t>przygotowuje, składa i przesyła częściowe wnioski o płatność do właściwego Kontrolera,</w:t>
      </w:r>
    </w:p>
    <w:p w:rsidR="00C8055B" w:rsidRPr="00C201DF" w:rsidRDefault="00C8055B" w:rsidP="000A2A19">
      <w:pPr>
        <w:pStyle w:val="Tekstpodstawowy"/>
        <w:numPr>
          <w:ilvl w:val="0"/>
          <w:numId w:val="43"/>
        </w:numPr>
        <w:spacing w:after="120" w:line="240" w:lineRule="exact"/>
        <w:ind w:left="567" w:hanging="283"/>
        <w:rPr>
          <w:rFonts w:asciiTheme="minorHAnsi" w:hAnsiTheme="minorHAnsi" w:cs="Arial"/>
          <w:sz w:val="20"/>
        </w:rPr>
      </w:pPr>
      <w:r w:rsidRPr="00C201DF">
        <w:rPr>
          <w:rFonts w:asciiTheme="minorHAnsi" w:hAnsiTheme="minorHAnsi" w:cs="Arial"/>
          <w:sz w:val="20"/>
        </w:rPr>
        <w:t>rejestruje informacje o harmonogramie płatności w projekcie,</w:t>
      </w:r>
    </w:p>
    <w:p w:rsidR="00C8055B" w:rsidRPr="00C201DF" w:rsidRDefault="00C8055B" w:rsidP="000A2A19">
      <w:pPr>
        <w:pStyle w:val="Tekstpodstawowy"/>
        <w:numPr>
          <w:ilvl w:val="0"/>
          <w:numId w:val="43"/>
        </w:numPr>
        <w:spacing w:after="120" w:line="240" w:lineRule="exact"/>
        <w:ind w:left="567" w:hanging="283"/>
        <w:rPr>
          <w:rFonts w:asciiTheme="minorHAnsi" w:hAnsiTheme="minorHAnsi" w:cs="Arial"/>
          <w:sz w:val="20"/>
        </w:rPr>
      </w:pPr>
      <w:r w:rsidRPr="00C201DF">
        <w:rPr>
          <w:rFonts w:asciiTheme="minorHAnsi" w:hAnsiTheme="minorHAnsi" w:cs="Arial"/>
          <w:sz w:val="20"/>
        </w:rPr>
        <w:t xml:space="preserve">rejestruje informacje o planowanych i przeprowadzonych postępowaniach o udzielenie zamówienia publicznego, opisaną szczegółowo w Podręczniku </w:t>
      </w:r>
      <w:r w:rsidR="002C2E93">
        <w:rPr>
          <w:rFonts w:asciiTheme="minorHAnsi" w:hAnsiTheme="minorHAnsi" w:cs="Arial"/>
          <w:sz w:val="20"/>
        </w:rPr>
        <w:t>beneficjenta</w:t>
      </w:r>
      <w:r w:rsidRPr="00C201DF">
        <w:rPr>
          <w:rFonts w:asciiTheme="minorHAnsi" w:hAnsiTheme="minorHAnsi" w:cs="Arial"/>
          <w:sz w:val="20"/>
        </w:rPr>
        <w:t>, informacje o zawartych umowach i wyłonionych wykonawcach oraz personelu projektu,</w:t>
      </w:r>
    </w:p>
    <w:p w:rsidR="00C8055B" w:rsidRPr="00C201DF" w:rsidRDefault="00C8055B" w:rsidP="000A2A19">
      <w:pPr>
        <w:pStyle w:val="Tekstpodstawowy"/>
        <w:numPr>
          <w:ilvl w:val="0"/>
          <w:numId w:val="43"/>
        </w:numPr>
        <w:spacing w:after="120" w:line="240" w:lineRule="exact"/>
        <w:ind w:left="567" w:hanging="283"/>
        <w:rPr>
          <w:rFonts w:asciiTheme="minorHAnsi" w:hAnsiTheme="minorHAnsi" w:cs="Arial"/>
          <w:sz w:val="20"/>
        </w:rPr>
      </w:pPr>
      <w:r w:rsidRPr="00C201DF">
        <w:rPr>
          <w:rFonts w:asciiTheme="minorHAnsi" w:hAnsiTheme="minorHAnsi" w:cs="Arial"/>
          <w:sz w:val="20"/>
        </w:rPr>
        <w:t xml:space="preserve">prowadzi korespondencję z właściwym </w:t>
      </w:r>
      <w:r w:rsidR="002C2E93">
        <w:rPr>
          <w:rFonts w:asciiTheme="minorHAnsi" w:hAnsiTheme="minorHAnsi" w:cs="Arial"/>
          <w:sz w:val="20"/>
        </w:rPr>
        <w:t>k</w:t>
      </w:r>
      <w:r w:rsidRPr="00C201DF">
        <w:rPr>
          <w:rFonts w:asciiTheme="minorHAnsi" w:hAnsiTheme="minorHAnsi" w:cs="Arial"/>
          <w:sz w:val="20"/>
        </w:rPr>
        <w:t xml:space="preserve">ontrolerem w zakresie realizowanego projektu i przekazuje na żądanie </w:t>
      </w:r>
      <w:r w:rsidR="002C2E93">
        <w:rPr>
          <w:rFonts w:asciiTheme="minorHAnsi" w:hAnsiTheme="minorHAnsi" w:cs="Arial"/>
          <w:sz w:val="20"/>
        </w:rPr>
        <w:t>k</w:t>
      </w:r>
      <w:r w:rsidRPr="00C201DF">
        <w:rPr>
          <w:rFonts w:asciiTheme="minorHAnsi" w:hAnsiTheme="minorHAnsi" w:cs="Arial"/>
          <w:sz w:val="20"/>
        </w:rPr>
        <w:t>ontrolera niezbędne informacje oraz elektroniczne wersje dokumentów.</w:t>
      </w:r>
    </w:p>
    <w:p w:rsidR="00C8055B" w:rsidRPr="00C201DF" w:rsidRDefault="00C8055B" w:rsidP="00930FDF">
      <w:pPr>
        <w:pStyle w:val="Akapitzlist11"/>
        <w:numPr>
          <w:ilvl w:val="0"/>
          <w:numId w:val="12"/>
        </w:numPr>
        <w:spacing w:after="120" w:line="240" w:lineRule="exact"/>
        <w:ind w:left="284" w:hanging="284"/>
        <w:contextualSpacing w:val="0"/>
        <w:jc w:val="both"/>
        <w:rPr>
          <w:rFonts w:asciiTheme="minorHAnsi" w:hAnsiTheme="minorHAnsi" w:cs="Arial"/>
          <w:b w:val="0"/>
          <w:sz w:val="20"/>
          <w:szCs w:val="20"/>
          <w:lang w:eastAsia="pl-PL"/>
        </w:rPr>
      </w:pPr>
      <w:r w:rsidRPr="00C201DF">
        <w:rPr>
          <w:rFonts w:asciiTheme="minorHAnsi" w:hAnsiTheme="minorHAnsi" w:cs="Arial"/>
          <w:b w:val="0"/>
          <w:sz w:val="20"/>
          <w:szCs w:val="20"/>
          <w:lang w:eastAsia="pl-PL"/>
        </w:rPr>
        <w:t xml:space="preserve">Ponadto </w:t>
      </w:r>
      <w:r w:rsidR="002C2E93">
        <w:rPr>
          <w:rFonts w:asciiTheme="minorHAnsi" w:hAnsiTheme="minorHAnsi" w:cs="Arial"/>
          <w:b w:val="0"/>
          <w:sz w:val="20"/>
          <w:szCs w:val="20"/>
          <w:lang w:eastAsia="pl-PL"/>
        </w:rPr>
        <w:t>Partner</w:t>
      </w:r>
      <w:r w:rsidR="002C2E93" w:rsidRPr="00C201DF">
        <w:rPr>
          <w:rFonts w:asciiTheme="minorHAnsi" w:hAnsiTheme="minorHAnsi" w:cs="Arial"/>
          <w:b w:val="0"/>
          <w:sz w:val="20"/>
          <w:szCs w:val="20"/>
          <w:lang w:eastAsia="pl-PL"/>
        </w:rPr>
        <w:t xml:space="preserve"> </w:t>
      </w:r>
      <w:r w:rsidRPr="00C201DF">
        <w:rPr>
          <w:rFonts w:asciiTheme="minorHAnsi" w:hAnsiTheme="minorHAnsi" w:cs="Arial"/>
          <w:b w:val="0"/>
          <w:sz w:val="20"/>
          <w:szCs w:val="20"/>
          <w:lang w:eastAsia="pl-PL"/>
        </w:rPr>
        <w:t xml:space="preserve">Wiodący: </w:t>
      </w:r>
    </w:p>
    <w:p w:rsidR="00C8055B" w:rsidRPr="00C201DF" w:rsidRDefault="00C8055B" w:rsidP="000A2A19">
      <w:pPr>
        <w:pStyle w:val="Tekstpodstawowy"/>
        <w:numPr>
          <w:ilvl w:val="0"/>
          <w:numId w:val="44"/>
        </w:numPr>
        <w:spacing w:after="120" w:line="240" w:lineRule="exact"/>
        <w:ind w:left="567" w:hanging="283"/>
        <w:rPr>
          <w:rFonts w:asciiTheme="minorHAnsi" w:hAnsiTheme="minorHAnsi" w:cs="Arial"/>
          <w:sz w:val="20"/>
        </w:rPr>
      </w:pPr>
      <w:r w:rsidRPr="00C201DF">
        <w:rPr>
          <w:rFonts w:asciiTheme="minorHAnsi" w:hAnsiTheme="minorHAnsi" w:cs="Arial"/>
          <w:sz w:val="20"/>
        </w:rPr>
        <w:t>składa i przesyła wniosek o płatność dla projektu do Wspólnego Sekretariatu</w:t>
      </w:r>
      <w:r w:rsidR="002C2E93">
        <w:rPr>
          <w:rFonts w:asciiTheme="minorHAnsi" w:hAnsiTheme="minorHAnsi" w:cs="Arial"/>
          <w:sz w:val="20"/>
        </w:rPr>
        <w:t xml:space="preserve"> Technicznego</w:t>
      </w:r>
      <w:r w:rsidRPr="00C201DF">
        <w:rPr>
          <w:rFonts w:asciiTheme="minorHAnsi" w:hAnsiTheme="minorHAnsi" w:cs="Arial"/>
          <w:sz w:val="20"/>
        </w:rPr>
        <w:t>,</w:t>
      </w:r>
    </w:p>
    <w:p w:rsidR="00C8055B" w:rsidRPr="00C201DF" w:rsidRDefault="00C8055B" w:rsidP="000A2A19">
      <w:pPr>
        <w:pStyle w:val="Tekstpodstawowy"/>
        <w:numPr>
          <w:ilvl w:val="0"/>
          <w:numId w:val="44"/>
        </w:numPr>
        <w:spacing w:after="120" w:line="240" w:lineRule="exact"/>
        <w:ind w:left="567" w:hanging="283"/>
        <w:rPr>
          <w:rFonts w:asciiTheme="minorHAnsi" w:hAnsiTheme="minorHAnsi" w:cs="Arial"/>
          <w:sz w:val="20"/>
        </w:rPr>
      </w:pPr>
      <w:r w:rsidRPr="00C201DF">
        <w:rPr>
          <w:rFonts w:asciiTheme="minorHAnsi" w:hAnsiTheme="minorHAnsi" w:cs="Arial"/>
          <w:sz w:val="20"/>
        </w:rPr>
        <w:t xml:space="preserve">prowadzi wszelką korespondencję ze Wspólnym Sekretariatem </w:t>
      </w:r>
      <w:r w:rsidR="002C2E93">
        <w:rPr>
          <w:rFonts w:asciiTheme="minorHAnsi" w:hAnsiTheme="minorHAnsi" w:cs="Arial"/>
          <w:sz w:val="20"/>
        </w:rPr>
        <w:t xml:space="preserve">Technicznym </w:t>
      </w:r>
      <w:r w:rsidRPr="00C201DF">
        <w:rPr>
          <w:rFonts w:asciiTheme="minorHAnsi" w:hAnsiTheme="minorHAnsi" w:cs="Arial"/>
          <w:sz w:val="20"/>
        </w:rPr>
        <w:t>w za</w:t>
      </w:r>
      <w:r w:rsidR="005C00C0" w:rsidRPr="00C201DF">
        <w:rPr>
          <w:rFonts w:asciiTheme="minorHAnsi" w:hAnsiTheme="minorHAnsi" w:cs="Arial"/>
          <w:sz w:val="20"/>
        </w:rPr>
        <w:t>kresie realizowanego projektu i </w:t>
      </w:r>
      <w:r w:rsidRPr="00C201DF">
        <w:rPr>
          <w:rFonts w:asciiTheme="minorHAnsi" w:hAnsiTheme="minorHAnsi" w:cs="Arial"/>
          <w:sz w:val="20"/>
        </w:rPr>
        <w:t xml:space="preserve">przekazuje na żądanie Wspólnego Sekretariatu </w:t>
      </w:r>
      <w:r w:rsidR="002C2E93">
        <w:rPr>
          <w:rFonts w:asciiTheme="minorHAnsi" w:hAnsiTheme="minorHAnsi" w:cs="Arial"/>
          <w:sz w:val="20"/>
        </w:rPr>
        <w:t xml:space="preserve">Technicznego </w:t>
      </w:r>
      <w:r w:rsidRPr="00C201DF">
        <w:rPr>
          <w:rFonts w:asciiTheme="minorHAnsi" w:hAnsiTheme="minorHAnsi" w:cs="Arial"/>
          <w:sz w:val="20"/>
        </w:rPr>
        <w:t>niezbędne informacje oraz elektroniczne wersje dokumentów.</w:t>
      </w:r>
    </w:p>
    <w:p w:rsidR="00C8055B" w:rsidRPr="00C201DF" w:rsidRDefault="00C8055B" w:rsidP="00930FDF">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lang w:eastAsia="pl-PL"/>
        </w:rPr>
        <w:t>Przekazanie elektronicznych wersji</w:t>
      </w:r>
      <w:r w:rsidRPr="00C201DF">
        <w:rPr>
          <w:rFonts w:asciiTheme="minorHAnsi" w:hAnsiTheme="minorHAnsi" w:cs="Arial"/>
          <w:b w:val="0"/>
          <w:sz w:val="20"/>
          <w:szCs w:val="20"/>
        </w:rPr>
        <w:t xml:space="preserve"> dokumentów za pośrednictwem SL2014 nie zdejmuje z </w:t>
      </w:r>
      <w:r w:rsidR="002C2E93">
        <w:rPr>
          <w:rFonts w:asciiTheme="minorHAnsi" w:hAnsiTheme="minorHAnsi" w:cs="Arial"/>
          <w:b w:val="0"/>
          <w:sz w:val="20"/>
          <w:szCs w:val="20"/>
        </w:rPr>
        <w:t>Partnera</w:t>
      </w:r>
      <w:r w:rsidR="002C2E93" w:rsidRPr="00C201DF">
        <w:rPr>
          <w:rFonts w:asciiTheme="minorHAnsi" w:hAnsiTheme="minorHAnsi" w:cs="Arial"/>
          <w:b w:val="0"/>
          <w:sz w:val="20"/>
          <w:szCs w:val="20"/>
        </w:rPr>
        <w:t xml:space="preserve"> </w:t>
      </w:r>
      <w:r w:rsidRPr="00C201DF">
        <w:rPr>
          <w:rFonts w:asciiTheme="minorHAnsi" w:hAnsiTheme="minorHAnsi" w:cs="Arial"/>
          <w:b w:val="0"/>
          <w:sz w:val="20"/>
          <w:szCs w:val="20"/>
        </w:rPr>
        <w:t xml:space="preserve">Wiodącego obowiązku ich przechowywania. </w:t>
      </w:r>
      <w:r w:rsidR="002C2E93">
        <w:rPr>
          <w:rFonts w:asciiTheme="minorHAnsi" w:hAnsiTheme="minorHAnsi" w:cs="Arial"/>
          <w:b w:val="0"/>
          <w:sz w:val="20"/>
          <w:szCs w:val="20"/>
        </w:rPr>
        <w:t>Partner</w:t>
      </w:r>
      <w:r w:rsidR="002C2E93" w:rsidRPr="00C201DF">
        <w:rPr>
          <w:rFonts w:asciiTheme="minorHAnsi" w:hAnsiTheme="minorHAnsi" w:cs="Arial"/>
          <w:b w:val="0"/>
          <w:sz w:val="20"/>
          <w:szCs w:val="20"/>
        </w:rPr>
        <w:t xml:space="preserve"> </w:t>
      </w:r>
      <w:r w:rsidRPr="00C201DF">
        <w:rPr>
          <w:rFonts w:asciiTheme="minorHAnsi" w:hAnsiTheme="minorHAnsi" w:cs="Arial"/>
          <w:b w:val="0"/>
          <w:sz w:val="20"/>
          <w:szCs w:val="20"/>
        </w:rPr>
        <w:t xml:space="preserve">Wiodący przechowuje także oryginały dokumentów na podstawie których utworzono elektroniczne wersje dokumentów. </w:t>
      </w:r>
      <w:r w:rsidR="002C2E93">
        <w:rPr>
          <w:rFonts w:asciiTheme="minorHAnsi" w:hAnsiTheme="minorHAnsi" w:cs="Arial"/>
          <w:b w:val="0"/>
          <w:sz w:val="20"/>
          <w:szCs w:val="20"/>
        </w:rPr>
        <w:t xml:space="preserve">Partner </w:t>
      </w:r>
      <w:r w:rsidR="002C2E93" w:rsidRPr="00C201DF">
        <w:rPr>
          <w:rFonts w:asciiTheme="minorHAnsi" w:hAnsiTheme="minorHAnsi" w:cs="Arial"/>
          <w:b w:val="0"/>
          <w:sz w:val="20"/>
          <w:szCs w:val="20"/>
        </w:rPr>
        <w:t xml:space="preserve"> </w:t>
      </w:r>
      <w:r w:rsidRPr="00C201DF">
        <w:rPr>
          <w:rFonts w:asciiTheme="minorHAnsi" w:hAnsiTheme="minorHAnsi" w:cs="Arial"/>
          <w:b w:val="0"/>
          <w:sz w:val="20"/>
          <w:szCs w:val="20"/>
        </w:rPr>
        <w:t>Wiodący udostępniania podczas kontroli na miejscu przeprowadzanej przez uprawnione instytucje zarówno oryginały dokumentów jak i ich elektroniczne wersje.</w:t>
      </w:r>
    </w:p>
    <w:p w:rsidR="00C8055B" w:rsidRPr="00C201DF" w:rsidRDefault="00C8055B" w:rsidP="00930FDF">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rPr>
        <w:t xml:space="preserve">Szczegółowy opis zadań </w:t>
      </w:r>
      <w:r w:rsidR="002C2E93">
        <w:rPr>
          <w:rFonts w:asciiTheme="minorHAnsi" w:hAnsiTheme="minorHAnsi" w:cs="Arial"/>
          <w:b w:val="0"/>
          <w:sz w:val="20"/>
          <w:szCs w:val="20"/>
        </w:rPr>
        <w:t>Partnera</w:t>
      </w:r>
      <w:r w:rsidR="002C2E93" w:rsidRPr="00C201DF">
        <w:rPr>
          <w:rFonts w:asciiTheme="minorHAnsi" w:hAnsiTheme="minorHAnsi" w:cs="Arial"/>
          <w:b w:val="0"/>
          <w:sz w:val="20"/>
          <w:szCs w:val="20"/>
        </w:rPr>
        <w:t xml:space="preserve"> </w:t>
      </w:r>
      <w:r w:rsidRPr="00C201DF">
        <w:rPr>
          <w:rFonts w:asciiTheme="minorHAnsi" w:hAnsiTheme="minorHAnsi" w:cs="Arial"/>
          <w:b w:val="0"/>
          <w:sz w:val="20"/>
          <w:szCs w:val="20"/>
        </w:rPr>
        <w:t xml:space="preserve">Wiodącego w zakresie pracy w SL2014 i terminy realizacji zadań są określone w aktualnym Podręczniku </w:t>
      </w:r>
      <w:r w:rsidR="00C30C9B">
        <w:rPr>
          <w:rFonts w:asciiTheme="minorHAnsi" w:hAnsiTheme="minorHAnsi" w:cs="Arial"/>
          <w:b w:val="0"/>
          <w:sz w:val="20"/>
          <w:szCs w:val="20"/>
        </w:rPr>
        <w:t>beneficjenta</w:t>
      </w:r>
      <w:r w:rsidR="00C30C9B" w:rsidRPr="00C201DF">
        <w:rPr>
          <w:rFonts w:asciiTheme="minorHAnsi" w:hAnsiTheme="minorHAnsi" w:cs="Arial"/>
          <w:b w:val="0"/>
          <w:sz w:val="20"/>
          <w:szCs w:val="20"/>
        </w:rPr>
        <w:t xml:space="preserve"> </w:t>
      </w:r>
      <w:r w:rsidRPr="00C201DF">
        <w:rPr>
          <w:rFonts w:asciiTheme="minorHAnsi" w:hAnsiTheme="minorHAnsi" w:cs="Arial"/>
          <w:b w:val="0"/>
          <w:sz w:val="20"/>
          <w:szCs w:val="20"/>
        </w:rPr>
        <w:t>lub Podręczniku beneficjenta SL2014 dostępnych na stronie internetowej programu.</w:t>
      </w:r>
    </w:p>
    <w:p w:rsidR="00C8055B" w:rsidRPr="00C201DF" w:rsidRDefault="00C30C9B" w:rsidP="00930FDF">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cs="Arial"/>
          <w:b w:val="0"/>
          <w:sz w:val="20"/>
          <w:szCs w:val="20"/>
        </w:rPr>
        <w:t>Partner</w:t>
      </w:r>
      <w:r w:rsidRPr="00C201DF">
        <w:rPr>
          <w:rFonts w:asciiTheme="minorHAnsi" w:hAnsiTheme="minorHAnsi" w:cs="Arial"/>
          <w:b w:val="0"/>
          <w:sz w:val="20"/>
          <w:szCs w:val="20"/>
        </w:rPr>
        <w:t xml:space="preserve"> </w:t>
      </w:r>
      <w:r w:rsidR="00C8055B" w:rsidRPr="00C201DF">
        <w:rPr>
          <w:rFonts w:asciiTheme="minorHAnsi" w:hAnsiTheme="minorHAnsi" w:cs="Arial"/>
          <w:b w:val="0"/>
          <w:sz w:val="20"/>
          <w:szCs w:val="20"/>
        </w:rPr>
        <w:t>Wiodący uczestniczący w realizacji projektu wyznacza do pracy w SL2014 osoby uprawnione do wykonywania w jego imieniu czynności związanych z realizacją projektu. Zgłoszenie ww. osób, zmiana ich uprawnień lub wycofanie dostępu do SL2014 jest do</w:t>
      </w:r>
      <w:r w:rsidR="005C00C0" w:rsidRPr="00C201DF">
        <w:rPr>
          <w:rFonts w:asciiTheme="minorHAnsi" w:hAnsiTheme="minorHAnsi" w:cs="Arial"/>
          <w:b w:val="0"/>
          <w:sz w:val="20"/>
          <w:szCs w:val="20"/>
        </w:rPr>
        <w:t>konywane na podstawie wniosku o </w:t>
      </w:r>
      <w:r w:rsidR="00C8055B" w:rsidRPr="00C201DF">
        <w:rPr>
          <w:rFonts w:asciiTheme="minorHAnsi" w:hAnsiTheme="minorHAnsi" w:cs="Arial"/>
          <w:b w:val="0"/>
          <w:sz w:val="20"/>
          <w:szCs w:val="20"/>
        </w:rPr>
        <w:t xml:space="preserve">nadanie/zmianę/wycofanie dostępu dla osoby uprawnionej, zgodnie z </w:t>
      </w:r>
      <w:r w:rsidR="00C8055B" w:rsidRPr="00C201DF">
        <w:rPr>
          <w:rFonts w:asciiTheme="minorHAnsi" w:hAnsiTheme="minorHAnsi" w:cs="Arial"/>
          <w:b w:val="0"/>
          <w:i/>
          <w:sz w:val="20"/>
          <w:szCs w:val="20"/>
        </w:rPr>
        <w:t>Procedurą zgłaszania osób uprawnionych w ramach projektu</w:t>
      </w:r>
      <w:r w:rsidR="00C8055B" w:rsidRPr="00C201DF">
        <w:rPr>
          <w:rFonts w:asciiTheme="minorHAnsi" w:hAnsiTheme="minorHAnsi" w:cs="Arial"/>
          <w:b w:val="0"/>
          <w:sz w:val="20"/>
          <w:szCs w:val="20"/>
        </w:rPr>
        <w:t>. Aktualne wersje ww. dokumentów dostępne są na stronie internetowej programu. Lista osób uprawnionych do pracy w SL2014 wraz z wnioskami o nadanie/zmianę/wycofanie dostępu dla osoby uprawnionej stanowią załącznik</w:t>
      </w:r>
      <w:r w:rsidR="00A4550A">
        <w:rPr>
          <w:rFonts w:asciiTheme="minorHAnsi" w:hAnsiTheme="minorHAnsi" w:cs="Arial"/>
          <w:b w:val="0"/>
          <w:sz w:val="20"/>
          <w:szCs w:val="20"/>
        </w:rPr>
        <w:t xml:space="preserve"> nr….</w:t>
      </w:r>
      <w:r w:rsidR="00C8055B" w:rsidRPr="00C201DF">
        <w:rPr>
          <w:rFonts w:asciiTheme="minorHAnsi" w:hAnsiTheme="minorHAnsi" w:cs="Arial"/>
          <w:b w:val="0"/>
          <w:sz w:val="20"/>
          <w:szCs w:val="20"/>
        </w:rPr>
        <w:t xml:space="preserve"> do umowy. </w:t>
      </w:r>
      <w:r w:rsidR="00A4550A">
        <w:rPr>
          <w:rFonts w:asciiTheme="minorHAnsi" w:hAnsiTheme="minorHAnsi" w:cs="Arial"/>
          <w:b w:val="0"/>
          <w:sz w:val="20"/>
          <w:szCs w:val="20"/>
        </w:rPr>
        <w:t xml:space="preserve">Aktualna lista osób uprawnionych stanowi integralną część umowy. </w:t>
      </w:r>
      <w:r w:rsidR="00C8055B" w:rsidRPr="00C201DF">
        <w:rPr>
          <w:rFonts w:asciiTheme="minorHAnsi" w:hAnsiTheme="minorHAnsi" w:cs="Arial"/>
          <w:b w:val="0"/>
          <w:sz w:val="20"/>
          <w:szCs w:val="20"/>
        </w:rPr>
        <w:t>Zmiana załącznika (tj. zmiany w gronie osób uprawnionych) nie wymaga sporządzania aneksu do umowy.</w:t>
      </w:r>
    </w:p>
    <w:p w:rsidR="00C8055B" w:rsidRPr="00C201DF" w:rsidRDefault="00C8055B" w:rsidP="00930FDF">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rPr>
        <w:t xml:space="preserve">Wszelkie działania w SL2014 osób uprawnionych będą traktowane w sensie prawnym jako działania </w:t>
      </w:r>
      <w:r w:rsidR="00C30C9B">
        <w:rPr>
          <w:rFonts w:asciiTheme="minorHAnsi" w:hAnsiTheme="minorHAnsi" w:cs="Arial"/>
          <w:b w:val="0"/>
          <w:sz w:val="20"/>
          <w:szCs w:val="20"/>
        </w:rPr>
        <w:t>Partnera</w:t>
      </w:r>
      <w:r w:rsidR="00C30C9B" w:rsidRPr="00C201DF">
        <w:rPr>
          <w:rFonts w:asciiTheme="minorHAnsi" w:hAnsiTheme="minorHAnsi" w:cs="Arial"/>
          <w:b w:val="0"/>
          <w:sz w:val="20"/>
          <w:szCs w:val="20"/>
        </w:rPr>
        <w:t xml:space="preserve"> </w:t>
      </w:r>
      <w:r w:rsidRPr="00C201DF">
        <w:rPr>
          <w:rFonts w:asciiTheme="minorHAnsi" w:hAnsiTheme="minorHAnsi" w:cs="Arial"/>
          <w:b w:val="0"/>
          <w:sz w:val="20"/>
          <w:szCs w:val="20"/>
        </w:rPr>
        <w:t xml:space="preserve">Wiodącego. </w:t>
      </w:r>
    </w:p>
    <w:p w:rsidR="00C8055B" w:rsidRPr="00C201DF" w:rsidRDefault="00C8055B" w:rsidP="00930FDF">
      <w:pPr>
        <w:pStyle w:val="Akapitzlist11"/>
        <w:numPr>
          <w:ilvl w:val="0"/>
          <w:numId w:val="12"/>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rPr>
        <w:t xml:space="preserve">Wszelka korespondencja pomiędzy </w:t>
      </w:r>
      <w:r w:rsidR="00C30C9B">
        <w:rPr>
          <w:rFonts w:asciiTheme="minorHAnsi" w:hAnsiTheme="minorHAnsi" w:cs="Arial"/>
          <w:b w:val="0"/>
          <w:sz w:val="20"/>
          <w:szCs w:val="20"/>
        </w:rPr>
        <w:t>Partnerem</w:t>
      </w:r>
      <w:r w:rsidR="00C30C9B" w:rsidRPr="00C201DF">
        <w:rPr>
          <w:rFonts w:asciiTheme="minorHAnsi" w:hAnsiTheme="minorHAnsi" w:cs="Arial"/>
          <w:b w:val="0"/>
          <w:sz w:val="20"/>
          <w:szCs w:val="20"/>
        </w:rPr>
        <w:t xml:space="preserve"> </w:t>
      </w:r>
      <w:r w:rsidRPr="00C201DF">
        <w:rPr>
          <w:rFonts w:asciiTheme="minorHAnsi" w:hAnsiTheme="minorHAnsi" w:cs="Arial"/>
          <w:b w:val="0"/>
          <w:sz w:val="20"/>
          <w:szCs w:val="20"/>
        </w:rPr>
        <w:t xml:space="preserve">Wiodącym a właściwym </w:t>
      </w:r>
      <w:r w:rsidR="00C30C9B">
        <w:rPr>
          <w:rFonts w:asciiTheme="minorHAnsi" w:hAnsiTheme="minorHAnsi" w:cs="Arial"/>
          <w:b w:val="0"/>
          <w:sz w:val="20"/>
          <w:szCs w:val="20"/>
        </w:rPr>
        <w:t>k</w:t>
      </w:r>
      <w:r w:rsidRPr="00C201DF">
        <w:rPr>
          <w:rFonts w:asciiTheme="minorHAnsi" w:hAnsiTheme="minorHAnsi" w:cs="Arial"/>
          <w:b w:val="0"/>
          <w:sz w:val="20"/>
          <w:szCs w:val="20"/>
        </w:rPr>
        <w:t xml:space="preserve">ontrolerem oraz </w:t>
      </w:r>
      <w:r w:rsidR="00C30C9B">
        <w:rPr>
          <w:rFonts w:asciiTheme="minorHAnsi" w:hAnsiTheme="minorHAnsi" w:cs="Arial"/>
          <w:b w:val="0"/>
          <w:sz w:val="20"/>
          <w:szCs w:val="20"/>
        </w:rPr>
        <w:t>Partnerem</w:t>
      </w:r>
      <w:r w:rsidR="00C30C9B" w:rsidRPr="00C201DF">
        <w:rPr>
          <w:rFonts w:asciiTheme="minorHAnsi" w:hAnsiTheme="minorHAnsi" w:cs="Arial"/>
          <w:b w:val="0"/>
          <w:sz w:val="20"/>
          <w:szCs w:val="20"/>
        </w:rPr>
        <w:t xml:space="preserve"> </w:t>
      </w:r>
      <w:r w:rsidRPr="00C201DF">
        <w:rPr>
          <w:rFonts w:asciiTheme="minorHAnsi" w:hAnsiTheme="minorHAnsi" w:cs="Arial"/>
          <w:b w:val="0"/>
          <w:sz w:val="20"/>
          <w:szCs w:val="20"/>
        </w:rPr>
        <w:t xml:space="preserve">Wiodącym a Wspólnym Sekretariatem </w:t>
      </w:r>
      <w:r w:rsidR="00C30C9B">
        <w:rPr>
          <w:rFonts w:asciiTheme="minorHAnsi" w:hAnsiTheme="minorHAnsi" w:cs="Arial"/>
          <w:b w:val="0"/>
          <w:sz w:val="20"/>
          <w:szCs w:val="20"/>
        </w:rPr>
        <w:t xml:space="preserve">Technicznym </w:t>
      </w:r>
      <w:r w:rsidRPr="00C201DF">
        <w:rPr>
          <w:rFonts w:asciiTheme="minorHAnsi" w:hAnsiTheme="minorHAnsi" w:cs="Arial"/>
          <w:b w:val="0"/>
          <w:sz w:val="20"/>
          <w:szCs w:val="20"/>
        </w:rPr>
        <w:t>prowadzona jest wyłącznie z wykorzystaniem SL2014, za wyjątkiem komunikacji dotyczącej:</w:t>
      </w:r>
    </w:p>
    <w:p w:rsidR="00C8055B" w:rsidRDefault="00C8055B" w:rsidP="000A2A19">
      <w:pPr>
        <w:pStyle w:val="Tekstpodstawowy"/>
        <w:numPr>
          <w:ilvl w:val="0"/>
          <w:numId w:val="45"/>
        </w:numPr>
        <w:spacing w:after="120" w:line="240" w:lineRule="exact"/>
        <w:ind w:left="567" w:hanging="283"/>
        <w:rPr>
          <w:rFonts w:asciiTheme="minorHAnsi" w:hAnsiTheme="minorHAnsi" w:cs="Arial"/>
          <w:sz w:val="20"/>
        </w:rPr>
      </w:pPr>
      <w:r w:rsidRPr="00C201DF">
        <w:rPr>
          <w:rFonts w:asciiTheme="minorHAnsi" w:hAnsiTheme="minorHAnsi" w:cs="Arial"/>
          <w:sz w:val="20"/>
        </w:rPr>
        <w:t>zmian treści umowy</w:t>
      </w:r>
      <w:r w:rsidR="00A4550A">
        <w:rPr>
          <w:rFonts w:asciiTheme="minorHAnsi" w:hAnsiTheme="minorHAnsi" w:cs="Arial"/>
          <w:sz w:val="20"/>
        </w:rPr>
        <w:t xml:space="preserve"> </w:t>
      </w:r>
      <w:r w:rsidRPr="00C201DF">
        <w:rPr>
          <w:rFonts w:asciiTheme="minorHAnsi" w:hAnsiTheme="minorHAnsi" w:cs="Arial"/>
          <w:sz w:val="20"/>
        </w:rPr>
        <w:t xml:space="preserve">wymagających </w:t>
      </w:r>
      <w:r w:rsidR="00A4550A">
        <w:rPr>
          <w:rFonts w:asciiTheme="minorHAnsi" w:hAnsiTheme="minorHAnsi" w:cs="Arial"/>
          <w:sz w:val="20"/>
        </w:rPr>
        <w:t xml:space="preserve">zawarcia </w:t>
      </w:r>
      <w:r w:rsidRPr="00C201DF">
        <w:rPr>
          <w:rFonts w:asciiTheme="minorHAnsi" w:hAnsiTheme="minorHAnsi" w:cs="Arial"/>
          <w:sz w:val="20"/>
        </w:rPr>
        <w:t>aneks</w:t>
      </w:r>
      <w:r w:rsidR="00A4550A">
        <w:rPr>
          <w:rFonts w:asciiTheme="minorHAnsi" w:hAnsiTheme="minorHAnsi" w:cs="Arial"/>
          <w:sz w:val="20"/>
        </w:rPr>
        <w:t>u do</w:t>
      </w:r>
      <w:r w:rsidRPr="00C201DF">
        <w:rPr>
          <w:rFonts w:asciiTheme="minorHAnsi" w:hAnsiTheme="minorHAnsi" w:cs="Arial"/>
          <w:sz w:val="20"/>
        </w:rPr>
        <w:t xml:space="preserve"> umowy,</w:t>
      </w:r>
    </w:p>
    <w:p w:rsidR="00A4550A" w:rsidRDefault="00A4550A" w:rsidP="000A2A19">
      <w:pPr>
        <w:pStyle w:val="Tekstpodstawowy"/>
        <w:numPr>
          <w:ilvl w:val="0"/>
          <w:numId w:val="45"/>
        </w:numPr>
        <w:spacing w:after="120" w:line="240" w:lineRule="exact"/>
        <w:ind w:left="567" w:hanging="283"/>
        <w:rPr>
          <w:rFonts w:asciiTheme="minorHAnsi" w:hAnsiTheme="minorHAnsi" w:cs="Arial"/>
          <w:sz w:val="20"/>
        </w:rPr>
      </w:pPr>
      <w:r w:rsidRPr="000D1180">
        <w:rPr>
          <w:rFonts w:asciiTheme="minorHAnsi" w:hAnsiTheme="minorHAnsi" w:cs="Arial"/>
          <w:sz w:val="20"/>
        </w:rPr>
        <w:t>wniosków o nadanie/zmianę/wycofanie dostępu do SL2014 dla osoby uprawnionej,</w:t>
      </w:r>
    </w:p>
    <w:p w:rsidR="00C8055B" w:rsidRPr="00C201DF" w:rsidRDefault="00C8055B" w:rsidP="000A2A19">
      <w:pPr>
        <w:pStyle w:val="Tekstpodstawowy"/>
        <w:numPr>
          <w:ilvl w:val="0"/>
          <w:numId w:val="45"/>
        </w:numPr>
        <w:spacing w:after="120" w:line="240" w:lineRule="exact"/>
        <w:ind w:left="567" w:hanging="283"/>
        <w:rPr>
          <w:rFonts w:asciiTheme="minorHAnsi" w:hAnsiTheme="minorHAnsi" w:cs="Arial"/>
          <w:sz w:val="20"/>
        </w:rPr>
      </w:pPr>
      <w:r w:rsidRPr="00C201DF">
        <w:rPr>
          <w:rFonts w:asciiTheme="minorHAnsi" w:hAnsiTheme="minorHAnsi" w:cs="Arial"/>
          <w:sz w:val="20"/>
        </w:rPr>
        <w:t>kontroli na miejscu,</w:t>
      </w:r>
    </w:p>
    <w:p w:rsidR="00C8055B" w:rsidRPr="00C201DF" w:rsidRDefault="00C8055B" w:rsidP="000A2A19">
      <w:pPr>
        <w:pStyle w:val="Tekstpodstawowy"/>
        <w:numPr>
          <w:ilvl w:val="0"/>
          <w:numId w:val="45"/>
        </w:numPr>
        <w:spacing w:after="120" w:line="240" w:lineRule="exact"/>
        <w:ind w:left="567" w:hanging="283"/>
        <w:rPr>
          <w:rFonts w:asciiTheme="minorHAnsi" w:hAnsiTheme="minorHAnsi" w:cs="Arial"/>
          <w:sz w:val="20"/>
        </w:rPr>
      </w:pPr>
      <w:r w:rsidRPr="00C201DF">
        <w:rPr>
          <w:rFonts w:asciiTheme="minorHAnsi" w:hAnsiTheme="minorHAnsi" w:cs="Arial"/>
          <w:sz w:val="20"/>
        </w:rPr>
        <w:t xml:space="preserve">dochodzenia zwrotu środków, o którym mowa w § </w:t>
      </w:r>
      <w:r w:rsidR="00AF0CC0" w:rsidRPr="00C201DF">
        <w:rPr>
          <w:rFonts w:asciiTheme="minorHAnsi" w:hAnsiTheme="minorHAnsi" w:cs="Arial"/>
          <w:sz w:val="20"/>
        </w:rPr>
        <w:t>1</w:t>
      </w:r>
      <w:r w:rsidR="00AF0CC0">
        <w:rPr>
          <w:rFonts w:asciiTheme="minorHAnsi" w:hAnsiTheme="minorHAnsi" w:cs="Arial"/>
          <w:sz w:val="20"/>
        </w:rPr>
        <w:t>6</w:t>
      </w:r>
      <w:r w:rsidRPr="00C201DF">
        <w:rPr>
          <w:rFonts w:asciiTheme="minorHAnsi" w:hAnsiTheme="minorHAnsi" w:cs="Arial"/>
          <w:sz w:val="20"/>
        </w:rPr>
        <w:t>.</w:t>
      </w:r>
    </w:p>
    <w:p w:rsidR="00C8055B" w:rsidRPr="00C201DF" w:rsidRDefault="00C30C9B" w:rsidP="00930FDF">
      <w:pPr>
        <w:pStyle w:val="Akapitzlist11"/>
        <w:numPr>
          <w:ilvl w:val="0"/>
          <w:numId w:val="12"/>
        </w:numPr>
        <w:spacing w:after="120" w:line="240" w:lineRule="exact"/>
        <w:ind w:left="284" w:hanging="283"/>
        <w:contextualSpacing w:val="0"/>
        <w:jc w:val="both"/>
        <w:rPr>
          <w:rFonts w:asciiTheme="minorHAnsi" w:hAnsiTheme="minorHAnsi" w:cs="Arial"/>
          <w:b w:val="0"/>
          <w:sz w:val="20"/>
          <w:szCs w:val="20"/>
        </w:rPr>
      </w:pPr>
      <w:r>
        <w:rPr>
          <w:rFonts w:asciiTheme="minorHAnsi" w:hAnsiTheme="minorHAnsi" w:cs="Arial"/>
          <w:b w:val="0"/>
          <w:sz w:val="20"/>
          <w:szCs w:val="20"/>
        </w:rPr>
        <w:lastRenderedPageBreak/>
        <w:t xml:space="preserve">Partner Wiodący </w:t>
      </w:r>
      <w:r w:rsidR="00C8055B" w:rsidRPr="00C201DF">
        <w:rPr>
          <w:rFonts w:asciiTheme="minorHAnsi" w:hAnsiTheme="minorHAnsi" w:cs="Arial"/>
          <w:b w:val="0"/>
          <w:sz w:val="20"/>
          <w:szCs w:val="20"/>
        </w:rPr>
        <w:t>i Instytucja Zarządzająca uznają za prawnie wiążące przyjęte w umowie rozwiązania stosowane w zakresie komunikacji i wymiany danych w SL2014, bez możliwości kwestionowania skutków ich stosowania.</w:t>
      </w:r>
    </w:p>
    <w:p w:rsidR="00C8055B" w:rsidRPr="005C4FE7" w:rsidRDefault="00C8055B" w:rsidP="00930FDF">
      <w:pPr>
        <w:pStyle w:val="Akapitzlist11"/>
        <w:numPr>
          <w:ilvl w:val="0"/>
          <w:numId w:val="12"/>
        </w:numPr>
        <w:spacing w:after="120" w:line="240" w:lineRule="exact"/>
        <w:ind w:left="284" w:hanging="283"/>
        <w:contextualSpacing w:val="0"/>
        <w:jc w:val="both"/>
        <w:rPr>
          <w:rFonts w:asciiTheme="minorHAnsi" w:hAnsiTheme="minorHAnsi" w:cs="Arial"/>
          <w:b w:val="0"/>
          <w:sz w:val="20"/>
          <w:szCs w:val="20"/>
        </w:rPr>
      </w:pPr>
      <w:r w:rsidRPr="00C201DF">
        <w:rPr>
          <w:rFonts w:asciiTheme="minorHAnsi" w:hAnsiTheme="minorHAnsi" w:cs="Arial"/>
          <w:b w:val="0"/>
          <w:sz w:val="20"/>
          <w:szCs w:val="20"/>
        </w:rPr>
        <w:t xml:space="preserve">Osoby uprawnione przez </w:t>
      </w:r>
      <w:r w:rsidR="00010B35">
        <w:rPr>
          <w:rFonts w:asciiTheme="minorHAnsi" w:hAnsiTheme="minorHAnsi" w:cs="Arial"/>
          <w:b w:val="0"/>
          <w:sz w:val="20"/>
          <w:szCs w:val="20"/>
        </w:rPr>
        <w:t>Partnera</w:t>
      </w:r>
      <w:r w:rsidR="00010B35" w:rsidRPr="00C201DF">
        <w:rPr>
          <w:rFonts w:asciiTheme="minorHAnsi" w:hAnsiTheme="minorHAnsi" w:cs="Arial"/>
          <w:b w:val="0"/>
          <w:sz w:val="20"/>
          <w:szCs w:val="20"/>
        </w:rPr>
        <w:t xml:space="preserve"> </w:t>
      </w:r>
      <w:r w:rsidRPr="00C201DF">
        <w:rPr>
          <w:rFonts w:asciiTheme="minorHAnsi" w:hAnsiTheme="minorHAnsi" w:cs="Arial"/>
          <w:b w:val="0"/>
          <w:sz w:val="20"/>
          <w:szCs w:val="20"/>
        </w:rPr>
        <w:t xml:space="preserve">Wiodącego, mającego siedzibę na terytorium Rzeczypospolitej Polskiej, w celu uwierzytelniania czynności dokonywanych w ramach SL2014, korzystają z profilu zaufanego </w:t>
      </w:r>
      <w:proofErr w:type="spellStart"/>
      <w:r w:rsidRPr="00C201DF">
        <w:rPr>
          <w:rFonts w:asciiTheme="minorHAnsi" w:hAnsiTheme="minorHAnsi" w:cs="Arial"/>
          <w:b w:val="0"/>
          <w:sz w:val="20"/>
          <w:szCs w:val="20"/>
        </w:rPr>
        <w:t>ePUAP</w:t>
      </w:r>
      <w:proofErr w:type="spellEnd"/>
      <w:r w:rsidRPr="00C201DF">
        <w:rPr>
          <w:rFonts w:asciiTheme="minorHAnsi" w:hAnsiTheme="minorHAnsi" w:cs="Arial"/>
          <w:b w:val="0"/>
          <w:sz w:val="20"/>
          <w:szCs w:val="20"/>
        </w:rPr>
        <w:t xml:space="preserve"> lub bezpiecznego podpisu elektronicznego weryfikowanego za pomocą ważnego kwalifikowalnego certyfikatu w ramach SL2014. W przypadku gdy z powodów technicznych wykorzystanie profilu zaufanego </w:t>
      </w:r>
      <w:proofErr w:type="spellStart"/>
      <w:r w:rsidRPr="00C201DF">
        <w:rPr>
          <w:rFonts w:asciiTheme="minorHAnsi" w:hAnsiTheme="minorHAnsi" w:cs="Arial"/>
          <w:b w:val="0"/>
          <w:sz w:val="20"/>
          <w:szCs w:val="20"/>
        </w:rPr>
        <w:t>ePUAP</w:t>
      </w:r>
      <w:proofErr w:type="spellEnd"/>
      <w:r w:rsidRPr="00C201DF">
        <w:rPr>
          <w:rFonts w:asciiTheme="minorHAnsi" w:hAnsiTheme="minorHAnsi" w:cs="Arial"/>
          <w:b w:val="0"/>
          <w:sz w:val="20"/>
          <w:szCs w:val="20"/>
        </w:rPr>
        <w:t xml:space="preserve"> nie jest możliwe, uwierzytelnianie następuje przez wykorzystanie loginu i hasła wygenerowanego przez SL2014, </w:t>
      </w:r>
      <w:r w:rsidRPr="005C4FE7">
        <w:rPr>
          <w:rFonts w:asciiTheme="minorHAnsi" w:hAnsiTheme="minorHAnsi" w:cs="Arial"/>
          <w:b w:val="0"/>
          <w:sz w:val="20"/>
          <w:szCs w:val="20"/>
        </w:rPr>
        <w:t>gdzie jako login stosuje się PESEL danej osoby uprawnionej.</w:t>
      </w:r>
    </w:p>
    <w:p w:rsidR="00C8055B" w:rsidRPr="00010BB5" w:rsidRDefault="00C8055B" w:rsidP="00930FDF">
      <w:pPr>
        <w:pStyle w:val="Akapitzlist11"/>
        <w:numPr>
          <w:ilvl w:val="0"/>
          <w:numId w:val="12"/>
        </w:numPr>
        <w:spacing w:after="120" w:line="240" w:lineRule="exact"/>
        <w:ind w:left="284" w:hanging="283"/>
        <w:contextualSpacing w:val="0"/>
        <w:jc w:val="both"/>
        <w:rPr>
          <w:rFonts w:asciiTheme="minorHAnsi" w:hAnsiTheme="minorHAnsi" w:cs="Arial"/>
          <w:b w:val="0"/>
          <w:sz w:val="20"/>
          <w:szCs w:val="20"/>
        </w:rPr>
      </w:pPr>
      <w:r w:rsidRPr="00010BB5">
        <w:rPr>
          <w:rFonts w:asciiTheme="minorHAnsi" w:hAnsiTheme="minorHAnsi" w:cs="Arial"/>
          <w:b w:val="0"/>
          <w:sz w:val="20"/>
          <w:szCs w:val="20"/>
        </w:rPr>
        <w:t xml:space="preserve">Osoby uprawnione przez </w:t>
      </w:r>
      <w:r w:rsidR="00010B35" w:rsidRPr="00010BB5">
        <w:rPr>
          <w:rFonts w:asciiTheme="minorHAnsi" w:hAnsiTheme="minorHAnsi" w:cs="Arial"/>
          <w:b w:val="0"/>
          <w:sz w:val="20"/>
          <w:szCs w:val="20"/>
        </w:rPr>
        <w:t xml:space="preserve">Partnera </w:t>
      </w:r>
      <w:r w:rsidRPr="00010BB5">
        <w:rPr>
          <w:rFonts w:asciiTheme="minorHAnsi" w:hAnsiTheme="minorHAnsi" w:cs="Arial"/>
          <w:b w:val="0"/>
          <w:sz w:val="20"/>
          <w:szCs w:val="20"/>
        </w:rPr>
        <w:t>Wiodącego niemającego siedziby na terytorium Rzeczypospolitej Polskiej, w celu uwierzytelniania czynności dokonywanych w ramach SL2014, korzystają z bezpiecznego podpisu elektronicznego weryfikowanego za pomocą ważnego kwalifikowalnego certyfikatu w ramach SL2014 lub ze swojego adresu e-mail oraz hasła.</w:t>
      </w:r>
    </w:p>
    <w:p w:rsidR="001D208B" w:rsidRPr="00C201DF" w:rsidRDefault="00010B35" w:rsidP="00930FDF">
      <w:pPr>
        <w:pStyle w:val="Akapitzlist11"/>
        <w:numPr>
          <w:ilvl w:val="0"/>
          <w:numId w:val="12"/>
        </w:numPr>
        <w:spacing w:after="120" w:line="240" w:lineRule="exact"/>
        <w:ind w:left="284" w:hanging="283"/>
        <w:contextualSpacing w:val="0"/>
        <w:jc w:val="both"/>
        <w:rPr>
          <w:rFonts w:asciiTheme="minorHAnsi" w:hAnsiTheme="minorHAnsi" w:cs="Arial"/>
          <w:b w:val="0"/>
          <w:sz w:val="20"/>
          <w:szCs w:val="20"/>
        </w:rPr>
      </w:pPr>
      <w:r>
        <w:rPr>
          <w:rFonts w:asciiTheme="minorHAnsi" w:hAnsiTheme="minorHAnsi" w:cs="Arial"/>
          <w:b w:val="0"/>
          <w:sz w:val="20"/>
          <w:szCs w:val="20"/>
        </w:rPr>
        <w:t>Partner</w:t>
      </w:r>
      <w:r w:rsidR="001D208B" w:rsidRPr="00C201DF">
        <w:rPr>
          <w:rFonts w:asciiTheme="minorHAnsi" w:hAnsiTheme="minorHAnsi" w:cs="Arial"/>
          <w:b w:val="0"/>
          <w:sz w:val="20"/>
          <w:szCs w:val="20"/>
        </w:rPr>
        <w:t xml:space="preserve"> Wiodący niezwłocznie zgłasza do Wspólnego Sekretariatu </w:t>
      </w:r>
      <w:r w:rsidR="00460310">
        <w:rPr>
          <w:rFonts w:asciiTheme="minorHAnsi" w:hAnsiTheme="minorHAnsi" w:cs="Arial"/>
          <w:b w:val="0"/>
          <w:sz w:val="20"/>
          <w:szCs w:val="20"/>
        </w:rPr>
        <w:t xml:space="preserve">Technicznego </w:t>
      </w:r>
      <w:r w:rsidR="001D208B" w:rsidRPr="00C201DF">
        <w:rPr>
          <w:rFonts w:asciiTheme="minorHAnsi" w:hAnsiTheme="minorHAnsi" w:cs="Arial"/>
          <w:b w:val="0"/>
          <w:sz w:val="20"/>
          <w:szCs w:val="20"/>
        </w:rPr>
        <w:t xml:space="preserve">informacji na temat awarii SL2014 uniemożliwiających bądź utrudniających pracę w SL2014, skutkujących w szczególności niemożnością przesłania za pośrednictwem SL2014 częściowego wniosku o płatność do </w:t>
      </w:r>
      <w:r w:rsidR="00DE70B2">
        <w:rPr>
          <w:rFonts w:asciiTheme="minorHAnsi" w:hAnsiTheme="minorHAnsi" w:cs="Arial"/>
          <w:b w:val="0"/>
          <w:sz w:val="20"/>
          <w:szCs w:val="20"/>
        </w:rPr>
        <w:t>k</w:t>
      </w:r>
      <w:r w:rsidR="001D208B" w:rsidRPr="00C201DF">
        <w:rPr>
          <w:rFonts w:asciiTheme="minorHAnsi" w:hAnsiTheme="minorHAnsi" w:cs="Arial"/>
          <w:b w:val="0"/>
          <w:sz w:val="20"/>
          <w:szCs w:val="20"/>
        </w:rPr>
        <w:t>ontrolera lub wniosku o płatność dla projektu do Wspólnego Sekretariatu</w:t>
      </w:r>
      <w:r w:rsidR="00460310">
        <w:rPr>
          <w:rFonts w:asciiTheme="minorHAnsi" w:hAnsiTheme="minorHAnsi" w:cs="Arial"/>
          <w:b w:val="0"/>
          <w:sz w:val="20"/>
          <w:szCs w:val="20"/>
        </w:rPr>
        <w:t xml:space="preserve"> Technicznego</w:t>
      </w:r>
      <w:r w:rsidR="001D208B" w:rsidRPr="00C201DF">
        <w:rPr>
          <w:rFonts w:asciiTheme="minorHAnsi" w:hAnsiTheme="minorHAnsi" w:cs="Arial"/>
          <w:b w:val="0"/>
          <w:sz w:val="20"/>
          <w:szCs w:val="20"/>
        </w:rPr>
        <w:t>.</w:t>
      </w:r>
    </w:p>
    <w:p w:rsidR="00C8055B" w:rsidRPr="00C201DF" w:rsidRDefault="00C8055B" w:rsidP="00930FDF">
      <w:pPr>
        <w:pStyle w:val="Akapitzlist11"/>
        <w:numPr>
          <w:ilvl w:val="0"/>
          <w:numId w:val="12"/>
        </w:numPr>
        <w:spacing w:after="120" w:line="240" w:lineRule="exact"/>
        <w:ind w:left="284" w:hanging="283"/>
        <w:contextualSpacing w:val="0"/>
        <w:jc w:val="both"/>
        <w:rPr>
          <w:rFonts w:asciiTheme="minorHAnsi" w:hAnsiTheme="minorHAnsi" w:cs="Arial"/>
          <w:b w:val="0"/>
          <w:sz w:val="20"/>
          <w:szCs w:val="20"/>
        </w:rPr>
      </w:pPr>
      <w:r w:rsidRPr="00C201DF">
        <w:rPr>
          <w:rFonts w:asciiTheme="minorHAnsi" w:hAnsiTheme="minorHAnsi" w:cs="Arial"/>
          <w:b w:val="0"/>
          <w:sz w:val="20"/>
          <w:szCs w:val="20"/>
        </w:rPr>
        <w:t>W uzasadnionych sytuacjach, np. w przypadku</w:t>
      </w:r>
      <w:r w:rsidR="00A4550A" w:rsidRPr="00A4550A">
        <w:rPr>
          <w:rFonts w:asciiTheme="minorHAnsi" w:hAnsiTheme="minorHAnsi" w:cs="Arial"/>
          <w:b w:val="0"/>
          <w:sz w:val="20"/>
          <w:szCs w:val="20"/>
        </w:rPr>
        <w:t xml:space="preserve"> </w:t>
      </w:r>
      <w:r w:rsidR="00A4550A">
        <w:rPr>
          <w:rFonts w:asciiTheme="minorHAnsi" w:hAnsiTheme="minorHAnsi" w:cs="Arial"/>
          <w:b w:val="0"/>
          <w:sz w:val="20"/>
          <w:szCs w:val="20"/>
        </w:rPr>
        <w:t>potwierdzonej przez Instytucję Zarządzającą</w:t>
      </w:r>
      <w:r w:rsidRPr="00C201DF">
        <w:rPr>
          <w:rFonts w:asciiTheme="minorHAnsi" w:hAnsiTheme="minorHAnsi" w:cs="Arial"/>
          <w:b w:val="0"/>
          <w:sz w:val="20"/>
          <w:szCs w:val="20"/>
        </w:rPr>
        <w:t xml:space="preserve"> awarii aplikacji, kiedy czas przywracania prawidłowego działania SL2014 nie pozwoli na złożenie częściowego Wniosku o płatność lub Wniosku o płatność dla projektu w terminie, </w:t>
      </w:r>
      <w:r w:rsidR="00460310">
        <w:rPr>
          <w:rFonts w:asciiTheme="minorHAnsi" w:hAnsiTheme="minorHAnsi" w:cs="Arial"/>
          <w:b w:val="0"/>
          <w:sz w:val="20"/>
          <w:szCs w:val="20"/>
        </w:rPr>
        <w:t>Partner</w:t>
      </w:r>
      <w:r w:rsidR="00460310" w:rsidRPr="00C201DF">
        <w:rPr>
          <w:rFonts w:asciiTheme="minorHAnsi" w:hAnsiTheme="minorHAnsi" w:cs="Arial"/>
          <w:b w:val="0"/>
          <w:sz w:val="20"/>
          <w:szCs w:val="20"/>
        </w:rPr>
        <w:t xml:space="preserve"> </w:t>
      </w:r>
      <w:r w:rsidRPr="00C201DF">
        <w:rPr>
          <w:rFonts w:asciiTheme="minorHAnsi" w:hAnsiTheme="minorHAnsi" w:cs="Arial"/>
          <w:b w:val="0"/>
          <w:sz w:val="20"/>
          <w:szCs w:val="20"/>
        </w:rPr>
        <w:t xml:space="preserve">Wiodący </w:t>
      </w:r>
      <w:r w:rsidR="00460310">
        <w:rPr>
          <w:rFonts w:asciiTheme="minorHAnsi" w:hAnsiTheme="minorHAnsi" w:cs="Arial"/>
          <w:b w:val="0"/>
          <w:sz w:val="20"/>
          <w:szCs w:val="20"/>
        </w:rPr>
        <w:t xml:space="preserve">oraz Partnerzy </w:t>
      </w:r>
      <w:r w:rsidRPr="00C201DF">
        <w:rPr>
          <w:rFonts w:asciiTheme="minorHAnsi" w:hAnsiTheme="minorHAnsi" w:cs="Arial"/>
          <w:b w:val="0"/>
          <w:sz w:val="20"/>
          <w:szCs w:val="20"/>
        </w:rPr>
        <w:t>składa</w:t>
      </w:r>
      <w:r w:rsidR="00460310">
        <w:rPr>
          <w:rFonts w:asciiTheme="minorHAnsi" w:hAnsiTheme="minorHAnsi" w:cs="Arial"/>
          <w:b w:val="0"/>
          <w:sz w:val="20"/>
          <w:szCs w:val="20"/>
        </w:rPr>
        <w:t>ją</w:t>
      </w:r>
      <w:r w:rsidRPr="00C201DF">
        <w:rPr>
          <w:rFonts w:asciiTheme="minorHAnsi" w:hAnsiTheme="minorHAnsi" w:cs="Arial"/>
          <w:b w:val="0"/>
          <w:sz w:val="20"/>
          <w:szCs w:val="20"/>
        </w:rPr>
        <w:t xml:space="preserve"> wnioski w papierowej wersji zgodnie ze wzorem dostępnym na stronie internetowej programu. </w:t>
      </w:r>
      <w:r w:rsidR="00460310">
        <w:rPr>
          <w:rFonts w:asciiTheme="minorHAnsi" w:hAnsiTheme="minorHAnsi" w:cs="Arial"/>
          <w:b w:val="0"/>
          <w:sz w:val="20"/>
          <w:szCs w:val="20"/>
        </w:rPr>
        <w:t>Partner</w:t>
      </w:r>
      <w:r w:rsidR="00460310" w:rsidRPr="00C201DF">
        <w:rPr>
          <w:rFonts w:asciiTheme="minorHAnsi" w:hAnsiTheme="minorHAnsi" w:cs="Arial"/>
          <w:b w:val="0"/>
          <w:sz w:val="20"/>
          <w:szCs w:val="20"/>
        </w:rPr>
        <w:t xml:space="preserve"> </w:t>
      </w:r>
      <w:r w:rsidRPr="00C201DF">
        <w:rPr>
          <w:rFonts w:asciiTheme="minorHAnsi" w:hAnsiTheme="minorHAnsi" w:cs="Arial"/>
          <w:b w:val="0"/>
          <w:sz w:val="20"/>
          <w:szCs w:val="20"/>
        </w:rPr>
        <w:t>Wiodący z</w:t>
      </w:r>
      <w:r w:rsidR="005C00C0" w:rsidRPr="00C201DF">
        <w:rPr>
          <w:rFonts w:asciiTheme="minorHAnsi" w:hAnsiTheme="minorHAnsi" w:cs="Arial"/>
          <w:b w:val="0"/>
          <w:sz w:val="20"/>
          <w:szCs w:val="20"/>
        </w:rPr>
        <w:t>obowiązuje się uzupełnić dane w </w:t>
      </w:r>
      <w:r w:rsidRPr="00C201DF">
        <w:rPr>
          <w:rFonts w:asciiTheme="minorHAnsi" w:hAnsiTheme="minorHAnsi" w:cs="Arial"/>
          <w:b w:val="0"/>
          <w:sz w:val="20"/>
          <w:szCs w:val="20"/>
        </w:rPr>
        <w:t>SL2014 w zakresie dokumentów przekazanych drogą pisemną w terminie 5 dni roboczych od otrzymania informacji o usunięciu awarii.</w:t>
      </w:r>
    </w:p>
    <w:p w:rsidR="00C8055B" w:rsidRPr="00C201DF" w:rsidRDefault="00C8055B" w:rsidP="00930FDF">
      <w:pPr>
        <w:pStyle w:val="Akapitzlist11"/>
        <w:numPr>
          <w:ilvl w:val="0"/>
          <w:numId w:val="12"/>
        </w:numPr>
        <w:spacing w:after="120" w:line="240" w:lineRule="exact"/>
        <w:ind w:left="284" w:hanging="283"/>
        <w:contextualSpacing w:val="0"/>
        <w:jc w:val="both"/>
        <w:rPr>
          <w:rFonts w:asciiTheme="minorHAnsi" w:hAnsiTheme="minorHAnsi" w:cs="Arial"/>
          <w:b w:val="0"/>
          <w:sz w:val="20"/>
          <w:szCs w:val="20"/>
        </w:rPr>
      </w:pPr>
      <w:r w:rsidRPr="00C201DF">
        <w:rPr>
          <w:rFonts w:asciiTheme="minorHAnsi" w:hAnsiTheme="minorHAnsi" w:cs="Arial"/>
          <w:b w:val="0"/>
          <w:sz w:val="20"/>
          <w:szCs w:val="20"/>
        </w:rPr>
        <w:t xml:space="preserve">Osoby uprawnione przez </w:t>
      </w:r>
      <w:r w:rsidR="00460310">
        <w:rPr>
          <w:rFonts w:asciiTheme="minorHAnsi" w:hAnsiTheme="minorHAnsi" w:cs="Arial"/>
          <w:b w:val="0"/>
          <w:sz w:val="20"/>
          <w:szCs w:val="20"/>
        </w:rPr>
        <w:t>Partnera</w:t>
      </w:r>
      <w:r w:rsidR="00460310" w:rsidRPr="00C201DF">
        <w:rPr>
          <w:rFonts w:asciiTheme="minorHAnsi" w:hAnsiTheme="minorHAnsi" w:cs="Arial"/>
          <w:b w:val="0"/>
          <w:sz w:val="20"/>
          <w:szCs w:val="20"/>
        </w:rPr>
        <w:t xml:space="preserve"> </w:t>
      </w:r>
      <w:r w:rsidRPr="00C201DF">
        <w:rPr>
          <w:rFonts w:asciiTheme="minorHAnsi" w:hAnsiTheme="minorHAnsi" w:cs="Arial"/>
          <w:b w:val="0"/>
          <w:sz w:val="20"/>
          <w:szCs w:val="20"/>
        </w:rPr>
        <w:t xml:space="preserve">Wiodącego zobowiązane są do przestrzegania </w:t>
      </w:r>
      <w:r w:rsidRPr="00C201DF">
        <w:rPr>
          <w:rFonts w:asciiTheme="minorHAnsi" w:hAnsiTheme="minorHAnsi" w:cs="Arial"/>
          <w:b w:val="0"/>
          <w:i/>
          <w:sz w:val="20"/>
          <w:szCs w:val="20"/>
        </w:rPr>
        <w:t>Regulaminu bezpieczeństwa informacji przetwarzanych w aplikacji głównej centralnego systemu teleinformatycznego</w:t>
      </w:r>
      <w:r w:rsidRPr="00C201DF">
        <w:rPr>
          <w:rFonts w:asciiTheme="minorHAnsi" w:hAnsiTheme="minorHAnsi" w:cs="Arial"/>
          <w:b w:val="0"/>
          <w:sz w:val="20"/>
          <w:szCs w:val="20"/>
        </w:rPr>
        <w:t xml:space="preserve"> oraz do pracy w SL2014 zgodnie z zasadami określonymi w aktualnym Podręczniku </w:t>
      </w:r>
      <w:r w:rsidR="00460310">
        <w:rPr>
          <w:rFonts w:asciiTheme="minorHAnsi" w:hAnsiTheme="minorHAnsi" w:cs="Arial"/>
          <w:b w:val="0"/>
          <w:sz w:val="20"/>
          <w:szCs w:val="20"/>
        </w:rPr>
        <w:t>beneficjenta</w:t>
      </w:r>
      <w:r w:rsidR="00460310" w:rsidRPr="00C201DF">
        <w:rPr>
          <w:rFonts w:asciiTheme="minorHAnsi" w:hAnsiTheme="minorHAnsi" w:cs="Arial"/>
          <w:b w:val="0"/>
          <w:sz w:val="20"/>
          <w:szCs w:val="20"/>
        </w:rPr>
        <w:t xml:space="preserve"> </w:t>
      </w:r>
      <w:r w:rsidRPr="00C201DF">
        <w:rPr>
          <w:rFonts w:asciiTheme="minorHAnsi" w:hAnsiTheme="minorHAnsi" w:cs="Arial"/>
          <w:b w:val="0"/>
          <w:sz w:val="20"/>
          <w:szCs w:val="20"/>
        </w:rPr>
        <w:t xml:space="preserve">i Podręczniku beneficjenta SL2014. </w:t>
      </w:r>
    </w:p>
    <w:p w:rsidR="00C8055B" w:rsidRPr="00C201DF" w:rsidRDefault="00460310" w:rsidP="00930FDF">
      <w:pPr>
        <w:pStyle w:val="Akapitzlist11"/>
        <w:numPr>
          <w:ilvl w:val="0"/>
          <w:numId w:val="12"/>
        </w:numPr>
        <w:spacing w:after="120" w:line="240" w:lineRule="exact"/>
        <w:ind w:left="284" w:hanging="283"/>
        <w:contextualSpacing w:val="0"/>
        <w:jc w:val="both"/>
        <w:rPr>
          <w:rFonts w:asciiTheme="minorHAnsi" w:hAnsiTheme="minorHAnsi" w:cs="Arial"/>
          <w:b w:val="0"/>
          <w:sz w:val="20"/>
          <w:szCs w:val="20"/>
        </w:rPr>
      </w:pPr>
      <w:r>
        <w:rPr>
          <w:rFonts w:asciiTheme="minorHAnsi" w:hAnsiTheme="minorHAnsi" w:cs="Arial"/>
          <w:b w:val="0"/>
          <w:sz w:val="20"/>
          <w:szCs w:val="20"/>
        </w:rPr>
        <w:t>Partner</w:t>
      </w:r>
      <w:r w:rsidRPr="00C201DF">
        <w:rPr>
          <w:rFonts w:asciiTheme="minorHAnsi" w:hAnsiTheme="minorHAnsi" w:cs="Arial"/>
          <w:b w:val="0"/>
          <w:sz w:val="20"/>
          <w:szCs w:val="20"/>
        </w:rPr>
        <w:t xml:space="preserve"> </w:t>
      </w:r>
      <w:r w:rsidR="00C8055B" w:rsidRPr="00C201DF">
        <w:rPr>
          <w:rFonts w:asciiTheme="minorHAnsi" w:hAnsiTheme="minorHAnsi" w:cs="Arial"/>
          <w:b w:val="0"/>
          <w:sz w:val="20"/>
          <w:szCs w:val="20"/>
        </w:rPr>
        <w:t xml:space="preserve">Wiodący każdorazowo zgłasza do Wspólnego </w:t>
      </w:r>
      <w:r w:rsidRPr="00C201DF">
        <w:rPr>
          <w:rFonts w:asciiTheme="minorHAnsi" w:hAnsiTheme="minorHAnsi" w:cs="Arial"/>
          <w:b w:val="0"/>
          <w:sz w:val="20"/>
          <w:szCs w:val="20"/>
        </w:rPr>
        <w:t>Sekretariatu</w:t>
      </w:r>
      <w:r>
        <w:rPr>
          <w:rFonts w:asciiTheme="minorHAnsi" w:hAnsiTheme="minorHAnsi" w:cs="Arial"/>
          <w:b w:val="0"/>
          <w:sz w:val="20"/>
          <w:szCs w:val="20"/>
        </w:rPr>
        <w:t xml:space="preserve"> Technicznego </w:t>
      </w:r>
      <w:r w:rsidR="00C8055B" w:rsidRPr="00C201DF">
        <w:rPr>
          <w:rFonts w:asciiTheme="minorHAnsi" w:hAnsiTheme="minorHAnsi" w:cs="Arial"/>
          <w:b w:val="0"/>
          <w:sz w:val="20"/>
          <w:szCs w:val="20"/>
        </w:rPr>
        <w:t xml:space="preserve">informacje o naruszeniu bezpieczeństwa informacji, incydentach i podatnościach związanych z przetwarzaniem przez </w:t>
      </w:r>
      <w:r>
        <w:rPr>
          <w:rFonts w:asciiTheme="minorHAnsi" w:hAnsiTheme="minorHAnsi" w:cs="Arial"/>
          <w:b w:val="0"/>
          <w:sz w:val="20"/>
          <w:szCs w:val="20"/>
        </w:rPr>
        <w:t>Partnera</w:t>
      </w:r>
      <w:r w:rsidRPr="00C201DF">
        <w:rPr>
          <w:rFonts w:asciiTheme="minorHAnsi" w:hAnsiTheme="minorHAnsi" w:cs="Arial"/>
          <w:b w:val="0"/>
          <w:sz w:val="20"/>
          <w:szCs w:val="20"/>
        </w:rPr>
        <w:t xml:space="preserve"> </w:t>
      </w:r>
      <w:r w:rsidR="00C8055B" w:rsidRPr="00C201DF">
        <w:rPr>
          <w:rFonts w:asciiTheme="minorHAnsi" w:hAnsiTheme="minorHAnsi" w:cs="Arial"/>
          <w:b w:val="0"/>
          <w:sz w:val="20"/>
          <w:szCs w:val="20"/>
        </w:rPr>
        <w:t xml:space="preserve">Wiodącego danych w SL2014, w tym zwłaszcza o nieautoryzowanym dostępie do danych przetwarzanych przez </w:t>
      </w:r>
      <w:r w:rsidR="00E207A4">
        <w:rPr>
          <w:rFonts w:asciiTheme="minorHAnsi" w:hAnsiTheme="minorHAnsi" w:cs="Arial"/>
          <w:b w:val="0"/>
          <w:sz w:val="20"/>
          <w:szCs w:val="20"/>
        </w:rPr>
        <w:t>Partnera</w:t>
      </w:r>
      <w:r w:rsidR="00D95FA5">
        <w:rPr>
          <w:rFonts w:asciiTheme="minorHAnsi" w:hAnsiTheme="minorHAnsi" w:cs="Arial"/>
          <w:b w:val="0"/>
          <w:sz w:val="20"/>
          <w:szCs w:val="20"/>
        </w:rPr>
        <w:t xml:space="preserve"> </w:t>
      </w:r>
      <w:r w:rsidR="00C8055B" w:rsidRPr="00C201DF">
        <w:rPr>
          <w:rFonts w:asciiTheme="minorHAnsi" w:hAnsiTheme="minorHAnsi" w:cs="Arial"/>
          <w:b w:val="0"/>
          <w:sz w:val="20"/>
          <w:szCs w:val="20"/>
        </w:rPr>
        <w:t>Wiodącego w SL2014.</w:t>
      </w:r>
    </w:p>
    <w:p w:rsidR="00C8055B" w:rsidRPr="00C201DF" w:rsidRDefault="00C8055B" w:rsidP="00C201DF">
      <w:pPr>
        <w:pStyle w:val="Styl1"/>
      </w:pPr>
      <w:r w:rsidRPr="00C201DF">
        <w:t xml:space="preserve">§ </w:t>
      </w:r>
      <w:r w:rsidR="00AF0CC0" w:rsidRPr="00C201DF">
        <w:t>2</w:t>
      </w:r>
      <w:r w:rsidR="00AF0CC0">
        <w:t>6</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POSTANOWIENIA KOŃCOWE</w:t>
      </w:r>
    </w:p>
    <w:p w:rsidR="00C8055B" w:rsidRPr="00C201DF" w:rsidRDefault="00C8055B" w:rsidP="00930FDF">
      <w:pPr>
        <w:pStyle w:val="Akapitzlist11"/>
        <w:numPr>
          <w:ilvl w:val="0"/>
          <w:numId w:val="9"/>
        </w:numPr>
        <w:spacing w:after="120" w:line="240" w:lineRule="exact"/>
        <w:ind w:left="284" w:hanging="207"/>
        <w:contextualSpacing w:val="0"/>
        <w:jc w:val="both"/>
        <w:rPr>
          <w:rFonts w:asciiTheme="minorHAnsi" w:hAnsiTheme="minorHAnsi" w:cs="Arial"/>
          <w:b w:val="0"/>
          <w:sz w:val="20"/>
          <w:szCs w:val="20"/>
          <w:lang w:eastAsia="pl-PL"/>
        </w:rPr>
      </w:pPr>
      <w:r w:rsidRPr="00C201DF">
        <w:rPr>
          <w:rFonts w:asciiTheme="minorHAnsi" w:hAnsiTheme="minorHAnsi" w:cs="Arial"/>
          <w:b w:val="0"/>
          <w:sz w:val="20"/>
          <w:szCs w:val="20"/>
          <w:lang w:eastAsia="pl-PL"/>
        </w:rPr>
        <w:t>Jeżeli którekolwiek z postanowień umowy okaże się nieważne, niemożli</w:t>
      </w:r>
      <w:r w:rsidR="005C00C0" w:rsidRPr="00C201DF">
        <w:rPr>
          <w:rFonts w:asciiTheme="minorHAnsi" w:hAnsiTheme="minorHAnsi" w:cs="Arial"/>
          <w:b w:val="0"/>
          <w:sz w:val="20"/>
          <w:szCs w:val="20"/>
          <w:lang w:eastAsia="pl-PL"/>
        </w:rPr>
        <w:t>we do wykonania lub niezgodne z </w:t>
      </w:r>
      <w:r w:rsidRPr="00C201DF">
        <w:rPr>
          <w:rFonts w:asciiTheme="minorHAnsi" w:hAnsiTheme="minorHAnsi" w:cs="Arial"/>
          <w:b w:val="0"/>
          <w:sz w:val="20"/>
          <w:szCs w:val="20"/>
          <w:lang w:eastAsia="pl-PL"/>
        </w:rPr>
        <w:t>prawem, umowa zostanie zmieniona celem zastąpienia lub usunięcia nieważnego, niemożliwego do wykonania lub niezgodnego z prawem postanowienia. Pozostałe postanowienia umowy pozostają w mocy.</w:t>
      </w:r>
    </w:p>
    <w:p w:rsidR="00C8055B" w:rsidRPr="00C201DF" w:rsidRDefault="00C8055B" w:rsidP="00930FDF">
      <w:pPr>
        <w:pStyle w:val="Akapitzlist"/>
        <w:numPr>
          <w:ilvl w:val="0"/>
          <w:numId w:val="9"/>
        </w:numPr>
        <w:spacing w:after="120" w:line="240" w:lineRule="exact"/>
        <w:ind w:left="284" w:hanging="207"/>
        <w:jc w:val="both"/>
        <w:rPr>
          <w:rFonts w:asciiTheme="minorHAnsi" w:hAnsiTheme="minorHAnsi" w:cs="Arial"/>
          <w:sz w:val="20"/>
          <w:szCs w:val="20"/>
        </w:rPr>
      </w:pPr>
      <w:r w:rsidRPr="00C201DF">
        <w:rPr>
          <w:rFonts w:asciiTheme="minorHAnsi" w:hAnsiTheme="minorHAnsi" w:cs="Arial"/>
          <w:sz w:val="20"/>
          <w:szCs w:val="20"/>
        </w:rPr>
        <w:t>W kwestiach nieuregulowanych umową stosuje się przepisy określone w</w:t>
      </w:r>
      <w:r w:rsidRPr="00C201DF">
        <w:rPr>
          <w:rFonts w:asciiTheme="minorHAnsi" w:hAnsiTheme="minorHAnsi" w:cs="Arial"/>
          <w:b/>
          <w:sz w:val="20"/>
          <w:szCs w:val="20"/>
        </w:rPr>
        <w:t xml:space="preserve"> </w:t>
      </w:r>
      <w:r w:rsidRPr="00C201DF">
        <w:rPr>
          <w:rFonts w:asciiTheme="minorHAnsi" w:hAnsiTheme="minorHAnsi" w:cs="Arial"/>
          <w:sz w:val="20"/>
          <w:szCs w:val="20"/>
        </w:rPr>
        <w:t>§ 2 ust.</w:t>
      </w:r>
      <w:r w:rsidR="00B57B31">
        <w:rPr>
          <w:rFonts w:asciiTheme="minorHAnsi" w:hAnsiTheme="minorHAnsi" w:cs="Arial"/>
          <w:sz w:val="20"/>
          <w:szCs w:val="20"/>
        </w:rPr>
        <w:t xml:space="preserve"> </w:t>
      </w:r>
      <w:r w:rsidRPr="00C201DF">
        <w:rPr>
          <w:rFonts w:asciiTheme="minorHAnsi" w:hAnsiTheme="minorHAnsi" w:cs="Arial"/>
          <w:sz w:val="20"/>
          <w:szCs w:val="20"/>
        </w:rPr>
        <w:t>3 oraz niesprzeczne z nimi, właściwe przepisy prawa krajowego Instytucji Zarządzającej.</w:t>
      </w:r>
    </w:p>
    <w:p w:rsidR="00C8055B" w:rsidRPr="00C201DF" w:rsidRDefault="00C8055B" w:rsidP="00930FDF">
      <w:pPr>
        <w:pStyle w:val="Akapitzlist11"/>
        <w:numPr>
          <w:ilvl w:val="0"/>
          <w:numId w:val="9"/>
        </w:numPr>
        <w:spacing w:after="120" w:line="240" w:lineRule="exact"/>
        <w:ind w:left="284" w:hanging="207"/>
        <w:contextualSpacing w:val="0"/>
        <w:jc w:val="both"/>
        <w:rPr>
          <w:rFonts w:asciiTheme="minorHAnsi" w:hAnsiTheme="minorHAnsi" w:cs="Arial"/>
          <w:b w:val="0"/>
          <w:sz w:val="20"/>
          <w:szCs w:val="20"/>
          <w:lang w:eastAsia="pl-PL"/>
        </w:rPr>
      </w:pPr>
      <w:r w:rsidRPr="00C201DF">
        <w:rPr>
          <w:rFonts w:asciiTheme="minorHAnsi" w:hAnsiTheme="minorHAnsi" w:cs="Arial"/>
          <w:b w:val="0"/>
          <w:sz w:val="20"/>
          <w:szCs w:val="20"/>
        </w:rPr>
        <w:t>Umowa wchodzi w życie z dniem jej podpisania przez ostatnią ze Stron.</w:t>
      </w:r>
    </w:p>
    <w:p w:rsidR="00C8055B" w:rsidRPr="00C201DF" w:rsidRDefault="00C8055B" w:rsidP="00930FDF">
      <w:pPr>
        <w:pStyle w:val="Akapitzlist11"/>
        <w:numPr>
          <w:ilvl w:val="0"/>
          <w:numId w:val="9"/>
        </w:numPr>
        <w:spacing w:after="120" w:line="240" w:lineRule="exact"/>
        <w:ind w:left="284" w:hanging="207"/>
        <w:contextualSpacing w:val="0"/>
        <w:jc w:val="both"/>
        <w:rPr>
          <w:rFonts w:asciiTheme="minorHAnsi" w:hAnsiTheme="minorHAnsi" w:cs="Arial"/>
          <w:b w:val="0"/>
          <w:sz w:val="20"/>
          <w:szCs w:val="20"/>
          <w:lang w:eastAsia="pl-PL"/>
        </w:rPr>
      </w:pPr>
      <w:r w:rsidRPr="00C201DF">
        <w:rPr>
          <w:rFonts w:asciiTheme="minorHAnsi" w:hAnsiTheme="minorHAnsi" w:cs="Arial"/>
          <w:b w:val="0"/>
          <w:sz w:val="20"/>
          <w:szCs w:val="20"/>
        </w:rPr>
        <w:t xml:space="preserve">Umowa obowiązuje do czasu wypełnienia wszystkich zobowiązań ciążących na </w:t>
      </w:r>
      <w:r w:rsidR="00A029E8">
        <w:rPr>
          <w:rFonts w:asciiTheme="minorHAnsi" w:hAnsiTheme="minorHAnsi" w:cs="Arial"/>
          <w:b w:val="0"/>
          <w:sz w:val="20"/>
          <w:szCs w:val="20"/>
        </w:rPr>
        <w:t>Partnerze</w:t>
      </w:r>
      <w:r w:rsidR="00A029E8" w:rsidRPr="00C201DF">
        <w:rPr>
          <w:rFonts w:asciiTheme="minorHAnsi" w:hAnsiTheme="minorHAnsi" w:cs="Arial"/>
          <w:b w:val="0"/>
          <w:sz w:val="20"/>
          <w:szCs w:val="20"/>
        </w:rPr>
        <w:t xml:space="preserve"> </w:t>
      </w:r>
      <w:r w:rsidRPr="00C201DF">
        <w:rPr>
          <w:rFonts w:asciiTheme="minorHAnsi" w:hAnsiTheme="minorHAnsi" w:cs="Arial"/>
          <w:b w:val="0"/>
          <w:sz w:val="20"/>
          <w:szCs w:val="20"/>
        </w:rPr>
        <w:t>Wiodącym</w:t>
      </w:r>
      <w:r w:rsidR="005C00C0" w:rsidRPr="00C201DF">
        <w:rPr>
          <w:rFonts w:asciiTheme="minorHAnsi" w:hAnsiTheme="minorHAnsi" w:cs="Arial"/>
          <w:b w:val="0"/>
          <w:sz w:val="20"/>
          <w:szCs w:val="20"/>
        </w:rPr>
        <w:t>, w </w:t>
      </w:r>
      <w:r w:rsidRPr="00C201DF">
        <w:rPr>
          <w:rFonts w:asciiTheme="minorHAnsi" w:hAnsiTheme="minorHAnsi" w:cs="Arial"/>
          <w:b w:val="0"/>
          <w:sz w:val="20"/>
          <w:szCs w:val="20"/>
        </w:rPr>
        <w:t xml:space="preserve">tym uwzględniających obowiązki związane z zachowaniem trwałości projektu oraz obowiązki archiwizacyjne opisane w § </w:t>
      </w:r>
      <w:r w:rsidR="006B1476">
        <w:rPr>
          <w:rFonts w:asciiTheme="minorHAnsi" w:hAnsiTheme="minorHAnsi" w:cs="Arial"/>
          <w:b w:val="0"/>
          <w:sz w:val="20"/>
          <w:szCs w:val="20"/>
        </w:rPr>
        <w:t>12</w:t>
      </w:r>
      <w:r w:rsidRPr="00C201DF">
        <w:rPr>
          <w:rFonts w:asciiTheme="minorHAnsi" w:hAnsiTheme="minorHAnsi" w:cs="Arial"/>
          <w:b w:val="0"/>
          <w:sz w:val="20"/>
          <w:szCs w:val="20"/>
        </w:rPr>
        <w:t xml:space="preserve"> ust.</w:t>
      </w:r>
      <w:r w:rsidR="00B57B31">
        <w:rPr>
          <w:rFonts w:asciiTheme="minorHAnsi" w:hAnsiTheme="minorHAnsi" w:cs="Arial"/>
          <w:b w:val="0"/>
          <w:sz w:val="20"/>
          <w:szCs w:val="20"/>
        </w:rPr>
        <w:t xml:space="preserve"> </w:t>
      </w:r>
      <w:r w:rsidRPr="00C201DF">
        <w:rPr>
          <w:rFonts w:asciiTheme="minorHAnsi" w:hAnsiTheme="minorHAnsi" w:cs="Arial"/>
          <w:b w:val="0"/>
          <w:sz w:val="20"/>
          <w:szCs w:val="20"/>
        </w:rPr>
        <w:t>1</w:t>
      </w:r>
      <w:r w:rsidR="00B57B31">
        <w:rPr>
          <w:rFonts w:asciiTheme="minorHAnsi" w:hAnsiTheme="minorHAnsi" w:cs="Arial"/>
          <w:b w:val="0"/>
          <w:sz w:val="20"/>
          <w:szCs w:val="20"/>
        </w:rPr>
        <w:t>9</w:t>
      </w:r>
      <w:r w:rsidRPr="00C201DF">
        <w:rPr>
          <w:rFonts w:asciiTheme="minorHAnsi" w:hAnsiTheme="minorHAnsi" w:cs="Arial"/>
          <w:b w:val="0"/>
          <w:sz w:val="20"/>
          <w:szCs w:val="20"/>
        </w:rPr>
        <w:t>.</w:t>
      </w:r>
    </w:p>
    <w:p w:rsidR="00C8055B" w:rsidRPr="00C201DF" w:rsidRDefault="00C8055B" w:rsidP="00930FDF">
      <w:pPr>
        <w:numPr>
          <w:ilvl w:val="0"/>
          <w:numId w:val="9"/>
        </w:numPr>
        <w:spacing w:after="120" w:line="240" w:lineRule="exact"/>
        <w:ind w:left="284" w:hanging="207"/>
        <w:jc w:val="both"/>
        <w:rPr>
          <w:rFonts w:asciiTheme="minorHAnsi" w:hAnsiTheme="minorHAnsi" w:cs="Arial"/>
          <w:sz w:val="20"/>
          <w:szCs w:val="20"/>
        </w:rPr>
      </w:pPr>
      <w:r w:rsidRPr="00C201DF">
        <w:rPr>
          <w:rFonts w:asciiTheme="minorHAnsi" w:hAnsiTheme="minorHAnsi" w:cs="Arial"/>
          <w:sz w:val="20"/>
          <w:szCs w:val="20"/>
        </w:rPr>
        <w:t xml:space="preserve">Umowa zostaje sporządzona w językach polskim i </w:t>
      </w:r>
      <w:r w:rsidR="00A029E8">
        <w:rPr>
          <w:rFonts w:asciiTheme="minorHAnsi" w:hAnsiTheme="minorHAnsi" w:cs="Arial"/>
          <w:sz w:val="20"/>
          <w:szCs w:val="20"/>
        </w:rPr>
        <w:t>słowackim</w:t>
      </w:r>
      <w:r w:rsidRPr="00C201DF">
        <w:rPr>
          <w:rFonts w:asciiTheme="minorHAnsi" w:hAnsiTheme="minorHAnsi" w:cs="Arial"/>
          <w:sz w:val="20"/>
          <w:szCs w:val="20"/>
        </w:rPr>
        <w:t xml:space="preserve">, w czterech jednobrzmiących egzemplarzach. </w:t>
      </w:r>
      <w:r w:rsidR="00A029E8">
        <w:rPr>
          <w:rFonts w:asciiTheme="minorHAnsi" w:hAnsiTheme="minorHAnsi" w:cs="Arial"/>
          <w:sz w:val="20"/>
          <w:szCs w:val="20"/>
        </w:rPr>
        <w:t>Partner</w:t>
      </w:r>
      <w:r w:rsidR="00A029E8" w:rsidRPr="00C201DF">
        <w:rPr>
          <w:rFonts w:asciiTheme="minorHAnsi" w:hAnsiTheme="minorHAnsi" w:cs="Arial"/>
          <w:sz w:val="20"/>
          <w:szCs w:val="20"/>
        </w:rPr>
        <w:t xml:space="preserve"> </w:t>
      </w:r>
      <w:r w:rsidRPr="00C201DF">
        <w:rPr>
          <w:rFonts w:asciiTheme="minorHAnsi" w:hAnsiTheme="minorHAnsi" w:cs="Arial"/>
          <w:sz w:val="20"/>
          <w:szCs w:val="20"/>
        </w:rPr>
        <w:t>Wiodący otrzymuje jeden egzemplarz umowy, Instytucja Zarządzająca otrzymuje trzy egzemplarze umowy. W przypadku rozbieżności w zakresie interpretacji postanowień umowy wiążąca jest polska wersja umowy.</w:t>
      </w:r>
    </w:p>
    <w:p w:rsidR="00C8055B" w:rsidRPr="00C201DF" w:rsidRDefault="00C8055B" w:rsidP="00C201DF">
      <w:pPr>
        <w:pStyle w:val="Styl1"/>
      </w:pPr>
      <w:r w:rsidRPr="00C201DF">
        <w:lastRenderedPageBreak/>
        <w:t xml:space="preserve">§ </w:t>
      </w:r>
      <w:r w:rsidR="00F152EF" w:rsidRPr="00C201DF">
        <w:t>2</w:t>
      </w:r>
      <w:r w:rsidR="00F152EF">
        <w:t>7</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KORESPONDENCJA</w:t>
      </w:r>
    </w:p>
    <w:p w:rsidR="00C8055B" w:rsidRPr="00C201DF" w:rsidRDefault="00C8055B" w:rsidP="00930FDF">
      <w:pPr>
        <w:pStyle w:val="Akapitzlist11"/>
        <w:keepNext/>
        <w:numPr>
          <w:ilvl w:val="0"/>
          <w:numId w:val="10"/>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lang w:eastAsia="pl-PL"/>
        </w:rPr>
        <w:t>Wszelka</w:t>
      </w:r>
      <w:r w:rsidRPr="00C201DF">
        <w:rPr>
          <w:rFonts w:asciiTheme="minorHAnsi" w:hAnsiTheme="minorHAnsi" w:cs="Arial"/>
          <w:b w:val="0"/>
          <w:sz w:val="20"/>
          <w:szCs w:val="20"/>
        </w:rPr>
        <w:t xml:space="preserve"> korespondencja mająca związek z wykonaniem niniejszej </w:t>
      </w:r>
      <w:r w:rsidR="005C00C0" w:rsidRPr="00C201DF">
        <w:rPr>
          <w:rFonts w:asciiTheme="minorHAnsi" w:hAnsiTheme="minorHAnsi" w:cs="Arial"/>
          <w:b w:val="0"/>
          <w:sz w:val="20"/>
          <w:szCs w:val="20"/>
        </w:rPr>
        <w:t>umowy powinna być przygotowana  </w:t>
      </w:r>
      <w:r w:rsidRPr="00C201DF">
        <w:rPr>
          <w:rFonts w:asciiTheme="minorHAnsi" w:hAnsiTheme="minorHAnsi" w:cs="Arial"/>
          <w:b w:val="0"/>
          <w:sz w:val="20"/>
          <w:szCs w:val="20"/>
        </w:rPr>
        <w:t xml:space="preserve"> </w:t>
      </w:r>
      <w:r w:rsidR="00363D44">
        <w:rPr>
          <w:rFonts w:asciiTheme="minorHAnsi" w:hAnsiTheme="minorHAnsi" w:cs="Arial"/>
          <w:b w:val="0"/>
          <w:sz w:val="20"/>
          <w:szCs w:val="20"/>
        </w:rPr>
        <w:t xml:space="preserve">w </w:t>
      </w:r>
      <w:r w:rsidRPr="00C201DF">
        <w:rPr>
          <w:rFonts w:asciiTheme="minorHAnsi" w:hAnsiTheme="minorHAnsi" w:cs="Arial"/>
          <w:b w:val="0"/>
          <w:sz w:val="20"/>
          <w:szCs w:val="20"/>
        </w:rPr>
        <w:t>języku polskim oraz wysłana na następujące adresy:</w:t>
      </w:r>
    </w:p>
    <w:p w:rsidR="00C8055B" w:rsidRPr="00C201DF" w:rsidRDefault="00C8055B" w:rsidP="00C201DF">
      <w:pPr>
        <w:pStyle w:val="Akapitzlist11"/>
        <w:keepNext/>
        <w:spacing w:after="120" w:line="240" w:lineRule="exact"/>
        <w:ind w:left="360"/>
        <w:contextualSpacing w:val="0"/>
        <w:jc w:val="both"/>
        <w:rPr>
          <w:rFonts w:asciiTheme="minorHAnsi" w:hAnsiTheme="minorHAnsi" w:cs="Arial"/>
          <w:sz w:val="20"/>
          <w:szCs w:val="20"/>
          <w:u w:val="single"/>
        </w:rPr>
      </w:pPr>
      <w:r w:rsidRPr="00C201DF">
        <w:rPr>
          <w:rFonts w:asciiTheme="minorHAnsi" w:hAnsiTheme="minorHAnsi" w:cs="Arial"/>
          <w:sz w:val="20"/>
          <w:szCs w:val="20"/>
          <w:u w:val="single"/>
        </w:rPr>
        <w:t xml:space="preserve">Instytucja Zarządzająca </w:t>
      </w:r>
    </w:p>
    <w:p w:rsidR="00C8055B" w:rsidRPr="00C201DF" w:rsidRDefault="00C8055B" w:rsidP="00C201DF">
      <w:pPr>
        <w:pStyle w:val="Akapitzlist11"/>
        <w:spacing w:after="120" w:line="240" w:lineRule="exact"/>
        <w:ind w:left="360"/>
        <w:contextualSpacing w:val="0"/>
        <w:jc w:val="both"/>
        <w:rPr>
          <w:rFonts w:asciiTheme="minorHAnsi" w:hAnsiTheme="minorHAnsi" w:cs="Arial"/>
          <w:b w:val="0"/>
          <w:sz w:val="20"/>
          <w:szCs w:val="20"/>
        </w:rPr>
      </w:pPr>
      <w:r w:rsidRPr="00C201DF">
        <w:rPr>
          <w:rFonts w:asciiTheme="minorHAnsi" w:hAnsiTheme="minorHAnsi" w:cs="Arial"/>
          <w:b w:val="0"/>
          <w:sz w:val="20"/>
          <w:szCs w:val="20"/>
        </w:rPr>
        <w:t>Minister</w:t>
      </w:r>
      <w:r w:rsidR="00E16814">
        <w:rPr>
          <w:rFonts w:asciiTheme="minorHAnsi" w:hAnsiTheme="minorHAnsi" w:cs="Arial"/>
          <w:b w:val="0"/>
          <w:sz w:val="20"/>
          <w:szCs w:val="20"/>
        </w:rPr>
        <w:t>stwo</w:t>
      </w:r>
      <w:r w:rsidRPr="00C201DF">
        <w:rPr>
          <w:rFonts w:asciiTheme="minorHAnsi" w:hAnsiTheme="minorHAnsi" w:cs="Arial"/>
          <w:b w:val="0"/>
          <w:sz w:val="20"/>
          <w:szCs w:val="20"/>
        </w:rPr>
        <w:t xml:space="preserve"> </w:t>
      </w:r>
      <w:r w:rsidR="00B22A13">
        <w:rPr>
          <w:rFonts w:asciiTheme="minorHAnsi" w:hAnsiTheme="minorHAnsi" w:cs="Arial"/>
          <w:b w:val="0"/>
          <w:sz w:val="20"/>
          <w:szCs w:val="20"/>
        </w:rPr>
        <w:t>Inwestycji i Rozwoju</w:t>
      </w:r>
    </w:p>
    <w:p w:rsidR="00C8055B" w:rsidRPr="00C201DF" w:rsidRDefault="00C8055B" w:rsidP="00C201DF">
      <w:pPr>
        <w:pStyle w:val="Akapitzlist11"/>
        <w:spacing w:after="120" w:line="240" w:lineRule="exact"/>
        <w:ind w:left="360"/>
        <w:contextualSpacing w:val="0"/>
        <w:jc w:val="both"/>
        <w:rPr>
          <w:rFonts w:asciiTheme="minorHAnsi" w:hAnsiTheme="minorHAnsi" w:cs="Arial"/>
          <w:b w:val="0"/>
          <w:sz w:val="20"/>
          <w:szCs w:val="20"/>
        </w:rPr>
      </w:pPr>
      <w:r w:rsidRPr="00C201DF">
        <w:rPr>
          <w:rFonts w:asciiTheme="minorHAnsi" w:hAnsiTheme="minorHAnsi" w:cs="Arial"/>
          <w:b w:val="0"/>
          <w:sz w:val="20"/>
          <w:szCs w:val="20"/>
        </w:rPr>
        <w:t>Departament Współpracy Terytorialnej</w:t>
      </w:r>
    </w:p>
    <w:p w:rsidR="00C8055B" w:rsidRPr="00C201DF" w:rsidRDefault="00691F2B" w:rsidP="00C201DF">
      <w:pPr>
        <w:pStyle w:val="Akapitzlist11"/>
        <w:spacing w:after="120" w:line="240" w:lineRule="exact"/>
        <w:ind w:left="360"/>
        <w:contextualSpacing w:val="0"/>
        <w:jc w:val="both"/>
        <w:rPr>
          <w:rFonts w:asciiTheme="minorHAnsi" w:hAnsiTheme="minorHAnsi" w:cs="Arial"/>
          <w:b w:val="0"/>
          <w:sz w:val="20"/>
          <w:szCs w:val="20"/>
          <w:u w:val="single"/>
        </w:rPr>
      </w:pPr>
      <w:r>
        <w:rPr>
          <w:rFonts w:asciiTheme="minorHAnsi" w:hAnsiTheme="minorHAnsi" w:cstheme="minorHAnsi"/>
          <w:b w:val="0"/>
          <w:bCs/>
          <w:color w:val="000000"/>
          <w:sz w:val="20"/>
          <w:szCs w:val="20"/>
        </w:rPr>
        <w:t>ul. Wspólna 2/4 00-926</w:t>
      </w:r>
      <w:r w:rsidR="00654E32" w:rsidRPr="00C201DF">
        <w:rPr>
          <w:rFonts w:asciiTheme="minorHAnsi" w:hAnsiTheme="minorHAnsi" w:cs="Arial"/>
          <w:b w:val="0"/>
          <w:sz w:val="20"/>
          <w:szCs w:val="20"/>
        </w:rPr>
        <w:t xml:space="preserve"> </w:t>
      </w:r>
      <w:r w:rsidR="00C8055B" w:rsidRPr="00C201DF">
        <w:rPr>
          <w:rFonts w:asciiTheme="minorHAnsi" w:hAnsiTheme="minorHAnsi" w:cs="Arial"/>
          <w:b w:val="0"/>
          <w:sz w:val="20"/>
          <w:szCs w:val="20"/>
        </w:rPr>
        <w:t>Warszawa</w:t>
      </w:r>
    </w:p>
    <w:p w:rsidR="00C8055B" w:rsidRPr="00C201DF" w:rsidRDefault="00AC2A9C" w:rsidP="00C201DF">
      <w:pPr>
        <w:pStyle w:val="Akapitzlist11"/>
        <w:spacing w:after="120" w:line="240" w:lineRule="exact"/>
        <w:ind w:left="360"/>
        <w:contextualSpacing w:val="0"/>
        <w:jc w:val="both"/>
        <w:rPr>
          <w:rFonts w:asciiTheme="minorHAnsi" w:hAnsiTheme="minorHAnsi" w:cs="Arial"/>
          <w:sz w:val="20"/>
          <w:szCs w:val="20"/>
          <w:u w:val="single"/>
        </w:rPr>
      </w:pPr>
      <w:r>
        <w:rPr>
          <w:rFonts w:asciiTheme="minorHAnsi" w:hAnsiTheme="minorHAnsi" w:cs="Arial"/>
          <w:sz w:val="20"/>
          <w:szCs w:val="20"/>
          <w:u w:val="single"/>
        </w:rPr>
        <w:t>Partner</w:t>
      </w:r>
      <w:r w:rsidRPr="00C201DF">
        <w:rPr>
          <w:rFonts w:asciiTheme="minorHAnsi" w:hAnsiTheme="minorHAnsi" w:cs="Arial"/>
          <w:sz w:val="20"/>
          <w:szCs w:val="20"/>
          <w:u w:val="single"/>
        </w:rPr>
        <w:t xml:space="preserve"> </w:t>
      </w:r>
      <w:r w:rsidR="00C8055B" w:rsidRPr="00C201DF">
        <w:rPr>
          <w:rFonts w:asciiTheme="minorHAnsi" w:hAnsiTheme="minorHAnsi" w:cs="Arial"/>
          <w:sz w:val="20"/>
          <w:szCs w:val="20"/>
          <w:u w:val="single"/>
        </w:rPr>
        <w:t>Wiodący</w:t>
      </w:r>
    </w:p>
    <w:p w:rsidR="00C8055B" w:rsidRPr="00C201DF" w:rsidRDefault="00C8055B" w:rsidP="00C201DF">
      <w:pPr>
        <w:pStyle w:val="Akapitzlist11"/>
        <w:spacing w:after="120" w:line="240" w:lineRule="exact"/>
        <w:ind w:left="360"/>
        <w:contextualSpacing w:val="0"/>
        <w:jc w:val="both"/>
        <w:rPr>
          <w:rFonts w:asciiTheme="minorHAnsi" w:hAnsiTheme="minorHAnsi" w:cs="Arial"/>
          <w:b w:val="0"/>
          <w:sz w:val="20"/>
          <w:szCs w:val="20"/>
          <w:lang w:val="sk-SK"/>
        </w:rPr>
      </w:pPr>
      <w:r w:rsidRPr="00C201DF">
        <w:rPr>
          <w:rFonts w:asciiTheme="minorHAnsi" w:hAnsiTheme="minorHAnsi" w:cs="Arial"/>
          <w:b w:val="0"/>
          <w:sz w:val="20"/>
          <w:szCs w:val="20"/>
          <w:lang w:val="sk-SK"/>
        </w:rPr>
        <w:t>[nazwa i adres Beneficjenta Wiodącego]…………………...</w:t>
      </w:r>
    </w:p>
    <w:p w:rsidR="00C8055B" w:rsidRPr="00C201DF" w:rsidRDefault="00C8055B" w:rsidP="00C201DF">
      <w:pPr>
        <w:pStyle w:val="Akapitzlist11"/>
        <w:spacing w:after="120" w:line="240" w:lineRule="exact"/>
        <w:ind w:left="360"/>
        <w:contextualSpacing w:val="0"/>
        <w:jc w:val="both"/>
        <w:rPr>
          <w:rFonts w:asciiTheme="minorHAnsi" w:hAnsiTheme="minorHAnsi" w:cs="Arial"/>
          <w:sz w:val="20"/>
          <w:szCs w:val="20"/>
          <w:u w:val="single"/>
          <w:lang w:val="sk-SK"/>
        </w:rPr>
      </w:pPr>
    </w:p>
    <w:p w:rsidR="00C8055B" w:rsidRDefault="00C8055B" w:rsidP="00C201DF">
      <w:pPr>
        <w:pStyle w:val="Akapitzlist11"/>
        <w:spacing w:after="120" w:line="240" w:lineRule="exact"/>
        <w:ind w:left="360"/>
        <w:contextualSpacing w:val="0"/>
        <w:jc w:val="both"/>
        <w:rPr>
          <w:rFonts w:asciiTheme="minorHAnsi" w:hAnsiTheme="minorHAnsi" w:cs="Arial"/>
          <w:sz w:val="20"/>
          <w:szCs w:val="20"/>
          <w:u w:val="single"/>
        </w:rPr>
      </w:pPr>
      <w:r w:rsidRPr="00C201DF">
        <w:rPr>
          <w:rFonts w:asciiTheme="minorHAnsi" w:hAnsiTheme="minorHAnsi" w:cs="Arial"/>
          <w:sz w:val="20"/>
          <w:szCs w:val="20"/>
          <w:u w:val="single"/>
        </w:rPr>
        <w:t xml:space="preserve">Wspólny Sekretariat </w:t>
      </w:r>
      <w:r w:rsidR="00AC2A9C">
        <w:rPr>
          <w:rFonts w:asciiTheme="minorHAnsi" w:hAnsiTheme="minorHAnsi" w:cs="Arial"/>
          <w:sz w:val="20"/>
          <w:szCs w:val="20"/>
          <w:u w:val="single"/>
        </w:rPr>
        <w:t>Techniczny</w:t>
      </w:r>
    </w:p>
    <w:p w:rsidR="00AC2A9C" w:rsidRPr="00C201DF" w:rsidRDefault="00AC2A9C" w:rsidP="00C201DF">
      <w:pPr>
        <w:pStyle w:val="Akapitzlist11"/>
        <w:spacing w:after="120" w:line="240" w:lineRule="exact"/>
        <w:ind w:left="360"/>
        <w:contextualSpacing w:val="0"/>
        <w:jc w:val="both"/>
        <w:rPr>
          <w:rFonts w:asciiTheme="minorHAnsi" w:hAnsiTheme="minorHAnsi" w:cs="Arial"/>
          <w:sz w:val="20"/>
          <w:szCs w:val="20"/>
          <w:u w:val="single"/>
        </w:rPr>
      </w:pPr>
      <w:r>
        <w:rPr>
          <w:rFonts w:asciiTheme="minorHAnsi" w:hAnsiTheme="minorHAnsi" w:cs="Arial"/>
          <w:sz w:val="20"/>
          <w:szCs w:val="20"/>
          <w:u w:val="single"/>
        </w:rPr>
        <w:t>Programu Współpracy Transgranicznej Interreg V-A Polska-Słowacja</w:t>
      </w:r>
    </w:p>
    <w:p w:rsidR="00C8055B" w:rsidRPr="000D3E3E" w:rsidRDefault="00AC2A9C" w:rsidP="00C201DF">
      <w:pPr>
        <w:pStyle w:val="Akapitzlist11"/>
        <w:spacing w:after="120" w:line="240" w:lineRule="exact"/>
        <w:ind w:left="360"/>
        <w:contextualSpacing w:val="0"/>
        <w:jc w:val="both"/>
        <w:rPr>
          <w:rFonts w:asciiTheme="minorHAnsi" w:hAnsiTheme="minorHAnsi" w:cs="Arial"/>
          <w:b w:val="0"/>
          <w:sz w:val="20"/>
          <w:szCs w:val="20"/>
          <w:u w:val="single"/>
        </w:rPr>
      </w:pPr>
      <w:r w:rsidRPr="000D3E3E">
        <w:rPr>
          <w:rFonts w:asciiTheme="minorHAnsi" w:hAnsiTheme="minorHAnsi" w:cs="Arial"/>
          <w:b w:val="0"/>
          <w:sz w:val="20"/>
          <w:szCs w:val="20"/>
          <w:u w:val="single"/>
        </w:rPr>
        <w:t>ul. Halicka 9</w:t>
      </w:r>
    </w:p>
    <w:p w:rsidR="00AC2A9C" w:rsidRPr="000D3E3E" w:rsidRDefault="00AC2A9C" w:rsidP="00C201DF">
      <w:pPr>
        <w:pStyle w:val="Akapitzlist11"/>
        <w:spacing w:after="120" w:line="240" w:lineRule="exact"/>
        <w:ind w:left="360"/>
        <w:contextualSpacing w:val="0"/>
        <w:jc w:val="both"/>
        <w:rPr>
          <w:rFonts w:asciiTheme="minorHAnsi" w:hAnsiTheme="minorHAnsi" w:cs="Arial"/>
          <w:b w:val="0"/>
          <w:sz w:val="20"/>
          <w:szCs w:val="20"/>
          <w:u w:val="single"/>
        </w:rPr>
      </w:pPr>
      <w:r w:rsidRPr="000D3E3E">
        <w:rPr>
          <w:rFonts w:asciiTheme="minorHAnsi" w:hAnsiTheme="minorHAnsi" w:cs="Arial"/>
          <w:b w:val="0"/>
          <w:sz w:val="20"/>
          <w:szCs w:val="20"/>
          <w:u w:val="single"/>
        </w:rPr>
        <w:t>31-036 Kraków</w:t>
      </w:r>
    </w:p>
    <w:p w:rsidR="00C8055B" w:rsidRPr="00C201DF" w:rsidRDefault="00C8055B" w:rsidP="00930FDF">
      <w:pPr>
        <w:pStyle w:val="Akapitzlist11"/>
        <w:numPr>
          <w:ilvl w:val="0"/>
          <w:numId w:val="10"/>
        </w:numPr>
        <w:spacing w:after="120" w:line="240" w:lineRule="exact"/>
        <w:ind w:left="284" w:hanging="284"/>
        <w:contextualSpacing w:val="0"/>
        <w:jc w:val="both"/>
        <w:rPr>
          <w:rFonts w:asciiTheme="minorHAnsi" w:hAnsiTheme="minorHAnsi" w:cs="Arial"/>
          <w:sz w:val="20"/>
          <w:szCs w:val="20"/>
        </w:rPr>
      </w:pPr>
      <w:r w:rsidRPr="00C201DF">
        <w:rPr>
          <w:rFonts w:asciiTheme="minorHAnsi" w:hAnsiTheme="minorHAnsi" w:cs="Arial"/>
          <w:b w:val="0"/>
          <w:sz w:val="20"/>
          <w:szCs w:val="20"/>
        </w:rPr>
        <w:t xml:space="preserve">Zmiany adresów podanych w ust. 1 nie wymagają zmiany umowy w formie aneksu. </w:t>
      </w:r>
    </w:p>
    <w:p w:rsidR="00C8055B" w:rsidRPr="00C201DF" w:rsidRDefault="00C8055B" w:rsidP="00C201DF">
      <w:pPr>
        <w:pStyle w:val="Styl1"/>
      </w:pPr>
      <w:r w:rsidRPr="00C201DF">
        <w:t xml:space="preserve">§ </w:t>
      </w:r>
      <w:r w:rsidR="00F152EF" w:rsidRPr="00C201DF">
        <w:t>2</w:t>
      </w:r>
      <w:r w:rsidR="00F152EF">
        <w:t>8</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PRAWO ROZSTRZYGAJĄCE ORAZ JURYSDYKCJA</w:t>
      </w:r>
    </w:p>
    <w:p w:rsidR="00C8055B" w:rsidRPr="00C201DF" w:rsidRDefault="00C8055B" w:rsidP="00930FDF">
      <w:pPr>
        <w:pStyle w:val="Akapitzlist11"/>
        <w:keepNext/>
        <w:keepLines/>
        <w:numPr>
          <w:ilvl w:val="0"/>
          <w:numId w:val="11"/>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lang w:eastAsia="pl-PL"/>
        </w:rPr>
        <w:t>Umowa</w:t>
      </w:r>
      <w:r w:rsidRPr="00C201DF">
        <w:rPr>
          <w:rFonts w:asciiTheme="minorHAnsi" w:hAnsiTheme="minorHAnsi" w:cs="Arial"/>
          <w:b w:val="0"/>
          <w:sz w:val="20"/>
          <w:szCs w:val="20"/>
        </w:rPr>
        <w:t xml:space="preserve"> podlega prawu polskiemu z poszanowaniem § </w:t>
      </w:r>
      <w:r w:rsidR="00F152EF" w:rsidRPr="00C201DF">
        <w:rPr>
          <w:rFonts w:asciiTheme="minorHAnsi" w:hAnsiTheme="minorHAnsi" w:cs="Arial"/>
          <w:b w:val="0"/>
          <w:sz w:val="20"/>
          <w:szCs w:val="20"/>
        </w:rPr>
        <w:t>2</w:t>
      </w:r>
      <w:r w:rsidR="00F152EF">
        <w:rPr>
          <w:rFonts w:asciiTheme="minorHAnsi" w:hAnsiTheme="minorHAnsi" w:cs="Arial"/>
          <w:b w:val="0"/>
          <w:sz w:val="20"/>
          <w:szCs w:val="20"/>
        </w:rPr>
        <w:t>6</w:t>
      </w:r>
      <w:r w:rsidR="00F152EF" w:rsidRPr="00C201DF">
        <w:rPr>
          <w:rFonts w:asciiTheme="minorHAnsi" w:hAnsiTheme="minorHAnsi" w:cs="Arial"/>
          <w:b w:val="0"/>
          <w:sz w:val="20"/>
          <w:szCs w:val="20"/>
        </w:rPr>
        <w:t xml:space="preserve"> </w:t>
      </w:r>
      <w:r w:rsidRPr="00C201DF">
        <w:rPr>
          <w:rFonts w:asciiTheme="minorHAnsi" w:hAnsiTheme="minorHAnsi" w:cs="Arial"/>
          <w:b w:val="0"/>
          <w:sz w:val="20"/>
          <w:szCs w:val="20"/>
        </w:rPr>
        <w:t>ust. 2.</w:t>
      </w:r>
    </w:p>
    <w:p w:rsidR="00C8055B" w:rsidRPr="00C201DF" w:rsidRDefault="00C8055B" w:rsidP="00930FDF">
      <w:pPr>
        <w:pStyle w:val="Akapitzlist11"/>
        <w:numPr>
          <w:ilvl w:val="0"/>
          <w:numId w:val="11"/>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rPr>
        <w:t xml:space="preserve">W przypadku sporu, Strony będą dążyć do rozstrzygnięcia na drodze polubownej. Jeśli strony nie uzgodnią inaczej postępowanie koncyliacyjne będzie prowadzone w języku </w:t>
      </w:r>
      <w:r w:rsidR="007C369D">
        <w:rPr>
          <w:rFonts w:asciiTheme="minorHAnsi" w:hAnsiTheme="minorHAnsi" w:cs="Arial"/>
          <w:b w:val="0"/>
          <w:sz w:val="20"/>
          <w:szCs w:val="20"/>
        </w:rPr>
        <w:t>polskim.</w:t>
      </w:r>
    </w:p>
    <w:p w:rsidR="00C8055B" w:rsidRPr="00C201DF" w:rsidRDefault="00C8055B" w:rsidP="00930FDF">
      <w:pPr>
        <w:pStyle w:val="Akapitzlist11"/>
        <w:numPr>
          <w:ilvl w:val="0"/>
          <w:numId w:val="11"/>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rPr>
        <w:t>W przypadku gdy spór nie zostaje rozstrzygnięty na drodze negocjacji polubownych, będzie on rozstrzygnięty przez sąd powszechny właściwy dla siedziby Instytucji Zarządzającej.</w:t>
      </w:r>
    </w:p>
    <w:p w:rsidR="00C8055B" w:rsidRPr="00C201DF" w:rsidRDefault="00C8055B" w:rsidP="00C201DF">
      <w:pPr>
        <w:pStyle w:val="Styl1"/>
      </w:pPr>
      <w:r w:rsidRPr="00C201DF">
        <w:t xml:space="preserve">§ </w:t>
      </w:r>
      <w:r w:rsidR="00F152EF">
        <w:t>29</w:t>
      </w:r>
    </w:p>
    <w:p w:rsidR="00C8055B" w:rsidRPr="00C201DF" w:rsidRDefault="00C8055B" w:rsidP="00C201DF">
      <w:pPr>
        <w:pStyle w:val="Nagwek1"/>
        <w:spacing w:before="240" w:after="240" w:line="240" w:lineRule="exact"/>
        <w:rPr>
          <w:rFonts w:asciiTheme="minorHAnsi" w:hAnsiTheme="minorHAnsi"/>
          <w:sz w:val="20"/>
        </w:rPr>
      </w:pPr>
      <w:r w:rsidRPr="00C201DF">
        <w:rPr>
          <w:rFonts w:asciiTheme="minorHAnsi" w:hAnsiTheme="minorHAnsi"/>
          <w:sz w:val="20"/>
        </w:rPr>
        <w:t>ZAŁĄCZNIKI DO UMOWY</w:t>
      </w:r>
    </w:p>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Integralną część umowy stanowią następujące załączniki:</w:t>
      </w:r>
    </w:p>
    <w:p w:rsidR="00C8055B" w:rsidRPr="00C201DF" w:rsidRDefault="00C8055B" w:rsidP="000A2A19">
      <w:pPr>
        <w:pStyle w:val="Akapitzlist11"/>
        <w:numPr>
          <w:ilvl w:val="0"/>
          <w:numId w:val="46"/>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rPr>
        <w:t xml:space="preserve">Pełnomocnictwo dla osoby reprezentującej Ministra  </w:t>
      </w:r>
      <w:r w:rsidR="00DF107D">
        <w:rPr>
          <w:rFonts w:asciiTheme="minorHAnsi" w:hAnsiTheme="minorHAnsi" w:cs="Arial"/>
          <w:b w:val="0"/>
          <w:sz w:val="20"/>
          <w:szCs w:val="20"/>
        </w:rPr>
        <w:t xml:space="preserve">Inwestycji i </w:t>
      </w:r>
      <w:r w:rsidRPr="00C201DF">
        <w:rPr>
          <w:rFonts w:asciiTheme="minorHAnsi" w:hAnsiTheme="minorHAnsi" w:cs="Arial"/>
          <w:b w:val="0"/>
          <w:sz w:val="20"/>
          <w:szCs w:val="20"/>
        </w:rPr>
        <w:t>Rozwoju;</w:t>
      </w:r>
    </w:p>
    <w:p w:rsidR="00C8055B" w:rsidRPr="00C201DF" w:rsidRDefault="00C8055B" w:rsidP="000A2A19">
      <w:pPr>
        <w:pStyle w:val="Akapitzlist"/>
        <w:numPr>
          <w:ilvl w:val="0"/>
          <w:numId w:val="46"/>
        </w:numPr>
        <w:spacing w:after="120" w:line="240" w:lineRule="exact"/>
        <w:ind w:left="284" w:hanging="284"/>
        <w:rPr>
          <w:rFonts w:asciiTheme="minorHAnsi" w:hAnsiTheme="minorHAnsi" w:cs="Arial"/>
          <w:sz w:val="20"/>
          <w:szCs w:val="20"/>
          <w:lang w:eastAsia="en-US"/>
        </w:rPr>
      </w:pPr>
      <w:r w:rsidRPr="00C201DF">
        <w:rPr>
          <w:rFonts w:asciiTheme="minorHAnsi" w:hAnsiTheme="minorHAnsi" w:cs="Arial"/>
          <w:sz w:val="20"/>
          <w:szCs w:val="20"/>
          <w:lang w:eastAsia="en-US"/>
        </w:rPr>
        <w:t xml:space="preserve">Pełnomocnictwo dla osoby reprezentującej Ministra  </w:t>
      </w:r>
      <w:r w:rsidR="00DF107D">
        <w:rPr>
          <w:rFonts w:asciiTheme="minorHAnsi" w:hAnsiTheme="minorHAnsi" w:cs="Arial"/>
          <w:sz w:val="20"/>
          <w:szCs w:val="20"/>
          <w:lang w:eastAsia="en-US"/>
        </w:rPr>
        <w:t xml:space="preserve">Inwestycji i </w:t>
      </w:r>
      <w:r w:rsidRPr="00C201DF">
        <w:rPr>
          <w:rFonts w:asciiTheme="minorHAnsi" w:hAnsiTheme="minorHAnsi" w:cs="Arial"/>
          <w:sz w:val="20"/>
          <w:szCs w:val="20"/>
          <w:lang w:eastAsia="en-US"/>
        </w:rPr>
        <w:t xml:space="preserve">Rozwoju, jako </w:t>
      </w:r>
      <w:r w:rsidR="00DE70B2">
        <w:rPr>
          <w:rFonts w:asciiTheme="minorHAnsi" w:hAnsiTheme="minorHAnsi" w:cs="Arial"/>
          <w:sz w:val="20"/>
          <w:szCs w:val="20"/>
          <w:lang w:eastAsia="en-US"/>
        </w:rPr>
        <w:t>p</w:t>
      </w:r>
      <w:r w:rsidRPr="00C201DF">
        <w:rPr>
          <w:rFonts w:asciiTheme="minorHAnsi" w:hAnsiTheme="minorHAnsi" w:cs="Arial"/>
          <w:sz w:val="20"/>
          <w:szCs w:val="20"/>
          <w:lang w:eastAsia="en-US"/>
        </w:rPr>
        <w:t>owierzającego dane osobowe do przetwarzania;</w:t>
      </w:r>
    </w:p>
    <w:p w:rsidR="00C8055B" w:rsidRPr="00C201DF" w:rsidRDefault="00C8055B" w:rsidP="000A2A19">
      <w:pPr>
        <w:pStyle w:val="Akapitzlist3"/>
        <w:numPr>
          <w:ilvl w:val="0"/>
          <w:numId w:val="46"/>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rPr>
        <w:t xml:space="preserve">Dokument potwierdzający upoważnienie do podpisania umowy dla osoby reprezentującej </w:t>
      </w:r>
      <w:r w:rsidR="00226A31">
        <w:rPr>
          <w:rFonts w:asciiTheme="minorHAnsi" w:hAnsiTheme="minorHAnsi" w:cs="Arial"/>
          <w:b w:val="0"/>
          <w:sz w:val="20"/>
          <w:szCs w:val="20"/>
        </w:rPr>
        <w:t>Partnera</w:t>
      </w:r>
      <w:r w:rsidR="00226A31" w:rsidRPr="00C201DF">
        <w:rPr>
          <w:rFonts w:asciiTheme="minorHAnsi" w:hAnsiTheme="minorHAnsi" w:cs="Arial"/>
          <w:b w:val="0"/>
          <w:sz w:val="20"/>
          <w:szCs w:val="20"/>
        </w:rPr>
        <w:t xml:space="preserve"> </w:t>
      </w:r>
      <w:r w:rsidRPr="00C201DF">
        <w:rPr>
          <w:rFonts w:asciiTheme="minorHAnsi" w:hAnsiTheme="minorHAnsi" w:cs="Arial"/>
          <w:b w:val="0"/>
          <w:sz w:val="20"/>
          <w:szCs w:val="20"/>
        </w:rPr>
        <w:t>Wiodącego;</w:t>
      </w:r>
    </w:p>
    <w:p w:rsidR="00C8055B" w:rsidRPr="00C201DF" w:rsidRDefault="00C8055B" w:rsidP="000A2A19">
      <w:pPr>
        <w:pStyle w:val="Akapitzlist11"/>
        <w:numPr>
          <w:ilvl w:val="0"/>
          <w:numId w:val="46"/>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rPr>
        <w:t>Aktualny wniosek o dofinansowanie;</w:t>
      </w:r>
    </w:p>
    <w:p w:rsidR="00C8055B" w:rsidRPr="00C201DF" w:rsidRDefault="00C8055B" w:rsidP="000A2A19">
      <w:pPr>
        <w:pStyle w:val="Akapitzlist11"/>
        <w:numPr>
          <w:ilvl w:val="0"/>
          <w:numId w:val="46"/>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rPr>
        <w:t>Decyzja Komitetu Monitorującego o zatwierdzeniu wniosku o dofinansowanie;</w:t>
      </w:r>
    </w:p>
    <w:p w:rsidR="00C8055B" w:rsidRPr="00C201DF" w:rsidRDefault="00C8055B" w:rsidP="000A2A19">
      <w:pPr>
        <w:pStyle w:val="Akapitzlist11"/>
        <w:numPr>
          <w:ilvl w:val="0"/>
          <w:numId w:val="46"/>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rPr>
        <w:t>Lista osób uprawnionych do pracy w SL2014;</w:t>
      </w:r>
    </w:p>
    <w:p w:rsidR="00C8055B" w:rsidRDefault="00C8055B" w:rsidP="000A2A19">
      <w:pPr>
        <w:pStyle w:val="Akapitzlist11"/>
        <w:numPr>
          <w:ilvl w:val="0"/>
          <w:numId w:val="46"/>
        </w:numPr>
        <w:spacing w:after="120" w:line="240" w:lineRule="exact"/>
        <w:ind w:left="284" w:hanging="284"/>
        <w:contextualSpacing w:val="0"/>
        <w:jc w:val="both"/>
        <w:rPr>
          <w:rFonts w:asciiTheme="minorHAnsi" w:hAnsiTheme="minorHAnsi" w:cs="Arial"/>
          <w:b w:val="0"/>
          <w:sz w:val="20"/>
          <w:szCs w:val="20"/>
        </w:rPr>
      </w:pPr>
      <w:r w:rsidRPr="00C201DF">
        <w:rPr>
          <w:rFonts w:asciiTheme="minorHAnsi" w:hAnsiTheme="minorHAnsi" w:cs="Arial"/>
          <w:b w:val="0"/>
          <w:sz w:val="20"/>
          <w:szCs w:val="20"/>
        </w:rPr>
        <w:t>Wnioski o nadanie/zmianę/wycofanie dostępu dla osoby uprawnionej;</w:t>
      </w:r>
    </w:p>
    <w:p w:rsidR="00DE70B2" w:rsidRDefault="00DE70B2" w:rsidP="000A2A19">
      <w:pPr>
        <w:pStyle w:val="Akapitzlist11"/>
        <w:numPr>
          <w:ilvl w:val="0"/>
          <w:numId w:val="46"/>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cs="Arial"/>
          <w:b w:val="0"/>
          <w:sz w:val="20"/>
          <w:szCs w:val="20"/>
        </w:rPr>
        <w:t>Zakres danych osobowych powierzonych do przetwarzania w zbiorze Program Polska-Słowacja 2014-2020;</w:t>
      </w:r>
    </w:p>
    <w:p w:rsidR="00DE70B2" w:rsidRPr="00C201DF" w:rsidRDefault="00DE70B2" w:rsidP="000A2A19">
      <w:pPr>
        <w:pStyle w:val="Akapitzlist11"/>
        <w:numPr>
          <w:ilvl w:val="0"/>
          <w:numId w:val="46"/>
        </w:numPr>
        <w:spacing w:after="120" w:line="240" w:lineRule="exact"/>
        <w:ind w:left="284" w:hanging="284"/>
        <w:contextualSpacing w:val="0"/>
        <w:jc w:val="both"/>
        <w:rPr>
          <w:rFonts w:asciiTheme="minorHAnsi" w:hAnsiTheme="minorHAnsi" w:cs="Arial"/>
          <w:b w:val="0"/>
          <w:sz w:val="20"/>
          <w:szCs w:val="20"/>
        </w:rPr>
      </w:pPr>
      <w:r>
        <w:rPr>
          <w:rFonts w:asciiTheme="minorHAnsi" w:hAnsiTheme="minorHAnsi" w:cs="Arial"/>
          <w:b w:val="0"/>
          <w:sz w:val="20"/>
          <w:szCs w:val="20"/>
        </w:rPr>
        <w:t xml:space="preserve">Zakres danych osobowych powierzonych do przetwarzania w zbiorze </w:t>
      </w:r>
      <w:r w:rsidR="004C35E5">
        <w:rPr>
          <w:rFonts w:asciiTheme="minorHAnsi" w:hAnsiTheme="minorHAnsi" w:cs="Arial"/>
          <w:b w:val="0"/>
          <w:sz w:val="20"/>
          <w:szCs w:val="20"/>
        </w:rPr>
        <w:t>centralnego systemu informatycznego.</w:t>
      </w:r>
    </w:p>
    <w:p w:rsidR="00C8055B" w:rsidRPr="00C201DF" w:rsidRDefault="00C8055B" w:rsidP="002F5601">
      <w:pPr>
        <w:pStyle w:val="Akapitzlist11"/>
        <w:spacing w:after="120" w:line="240" w:lineRule="exact"/>
        <w:ind w:left="284"/>
        <w:contextualSpacing w:val="0"/>
        <w:jc w:val="both"/>
        <w:rPr>
          <w:rFonts w:asciiTheme="minorHAnsi" w:hAnsiTheme="minorHAnsi" w:cs="Arial"/>
          <w:b w:val="0"/>
          <w:sz w:val="20"/>
          <w:szCs w:val="20"/>
        </w:rPr>
      </w:pPr>
      <w:r w:rsidRPr="00C201DF">
        <w:rPr>
          <w:rFonts w:asciiTheme="minorHAnsi" w:hAnsiTheme="minorHAnsi" w:cs="Arial"/>
          <w:b w:val="0"/>
          <w:sz w:val="20"/>
          <w:szCs w:val="20"/>
        </w:rPr>
        <w:lastRenderedPageBreak/>
        <w:t>…………………....</w:t>
      </w:r>
    </w:p>
    <w:p w:rsidR="00C8055B" w:rsidRPr="00C201DF" w:rsidRDefault="00C8055B" w:rsidP="00C201DF">
      <w:pPr>
        <w:pStyle w:val="Akapitzlist11"/>
        <w:spacing w:after="120" w:line="240" w:lineRule="exact"/>
        <w:ind w:left="0"/>
        <w:contextualSpacing w:val="0"/>
        <w:jc w:val="both"/>
        <w:rPr>
          <w:rFonts w:asciiTheme="minorHAnsi" w:hAnsiTheme="minorHAnsi" w:cs="Arial"/>
          <w:b w:val="0"/>
          <w:sz w:val="20"/>
          <w:szCs w:val="20"/>
        </w:rPr>
      </w:pPr>
    </w:p>
    <w:tbl>
      <w:tblPr>
        <w:tblW w:w="5000" w:type="pct"/>
        <w:tblLook w:val="00A0" w:firstRow="1" w:lastRow="0" w:firstColumn="1" w:lastColumn="0" w:noHBand="0" w:noVBand="0"/>
      </w:tblPr>
      <w:tblGrid>
        <w:gridCol w:w="2693"/>
        <w:gridCol w:w="3118"/>
        <w:gridCol w:w="3118"/>
      </w:tblGrid>
      <w:tr w:rsidR="00C8055B" w:rsidRPr="00C201DF" w:rsidTr="004442D2">
        <w:trPr>
          <w:trHeight w:val="820"/>
        </w:trPr>
        <w:tc>
          <w:tcPr>
            <w:tcW w:w="1508" w:type="pct"/>
            <w:vAlign w:val="center"/>
          </w:tcPr>
          <w:p w:rsidR="00C8055B" w:rsidRPr="00C201DF" w:rsidRDefault="00C8055B" w:rsidP="00C201DF">
            <w:pPr>
              <w:spacing w:after="120" w:line="240" w:lineRule="exact"/>
              <w:jc w:val="center"/>
              <w:rPr>
                <w:rFonts w:asciiTheme="minorHAnsi" w:hAnsiTheme="minorHAnsi" w:cs="Arial"/>
                <w:sz w:val="20"/>
                <w:szCs w:val="20"/>
              </w:rPr>
            </w:pPr>
          </w:p>
        </w:tc>
        <w:tc>
          <w:tcPr>
            <w:tcW w:w="1746" w:type="pct"/>
            <w:vAlign w:val="center"/>
          </w:tcPr>
          <w:p w:rsidR="00C8055B" w:rsidRPr="00C201DF" w:rsidRDefault="00C8055B" w:rsidP="00C201DF">
            <w:pPr>
              <w:spacing w:after="120" w:line="240" w:lineRule="exact"/>
              <w:jc w:val="center"/>
              <w:rPr>
                <w:rFonts w:asciiTheme="minorHAnsi" w:hAnsiTheme="minorHAnsi" w:cs="Arial"/>
                <w:b/>
                <w:sz w:val="20"/>
                <w:szCs w:val="20"/>
              </w:rPr>
            </w:pPr>
            <w:r w:rsidRPr="00C201DF">
              <w:rPr>
                <w:rFonts w:asciiTheme="minorHAnsi" w:hAnsiTheme="minorHAnsi" w:cs="Arial"/>
                <w:b/>
                <w:sz w:val="20"/>
                <w:szCs w:val="20"/>
              </w:rPr>
              <w:t>W imieniu</w:t>
            </w:r>
          </w:p>
          <w:p w:rsidR="00C8055B" w:rsidRPr="00C201DF" w:rsidRDefault="00C8055B" w:rsidP="00C201DF">
            <w:pPr>
              <w:spacing w:after="120" w:line="240" w:lineRule="exact"/>
              <w:jc w:val="center"/>
              <w:rPr>
                <w:rFonts w:asciiTheme="minorHAnsi" w:hAnsiTheme="minorHAnsi" w:cs="Arial"/>
                <w:b/>
                <w:sz w:val="20"/>
                <w:szCs w:val="20"/>
              </w:rPr>
            </w:pPr>
            <w:r w:rsidRPr="00C201DF">
              <w:rPr>
                <w:rFonts w:asciiTheme="minorHAnsi" w:hAnsiTheme="minorHAnsi" w:cs="Arial"/>
                <w:b/>
                <w:sz w:val="20"/>
                <w:szCs w:val="20"/>
              </w:rPr>
              <w:t>Instytucji Zarządzającej</w:t>
            </w:r>
          </w:p>
        </w:tc>
        <w:tc>
          <w:tcPr>
            <w:tcW w:w="1746" w:type="pct"/>
            <w:vAlign w:val="center"/>
          </w:tcPr>
          <w:p w:rsidR="00C8055B" w:rsidRPr="00C201DF" w:rsidRDefault="00C8055B" w:rsidP="00C201DF">
            <w:pPr>
              <w:pStyle w:val="Akapitzlist11"/>
              <w:spacing w:after="120" w:line="240" w:lineRule="exact"/>
              <w:ind w:left="0"/>
              <w:contextualSpacing w:val="0"/>
              <w:rPr>
                <w:rFonts w:asciiTheme="minorHAnsi" w:hAnsiTheme="minorHAnsi" w:cs="Arial"/>
                <w:sz w:val="20"/>
                <w:szCs w:val="20"/>
              </w:rPr>
            </w:pPr>
            <w:r w:rsidRPr="00C201DF">
              <w:rPr>
                <w:rFonts w:asciiTheme="minorHAnsi" w:hAnsiTheme="minorHAnsi" w:cs="Arial"/>
                <w:sz w:val="20"/>
                <w:szCs w:val="20"/>
              </w:rPr>
              <w:t xml:space="preserve">W imieniu </w:t>
            </w:r>
          </w:p>
          <w:p w:rsidR="00C8055B" w:rsidRPr="00C201DF" w:rsidRDefault="0010038A" w:rsidP="00C201DF">
            <w:pPr>
              <w:pStyle w:val="Akapitzlist11"/>
              <w:spacing w:after="120" w:line="240" w:lineRule="exact"/>
              <w:ind w:left="0"/>
              <w:contextualSpacing w:val="0"/>
              <w:rPr>
                <w:rFonts w:asciiTheme="minorHAnsi" w:hAnsiTheme="minorHAnsi" w:cs="Arial"/>
                <w:sz w:val="20"/>
                <w:szCs w:val="20"/>
              </w:rPr>
            </w:pPr>
            <w:r>
              <w:rPr>
                <w:rFonts w:asciiTheme="minorHAnsi" w:hAnsiTheme="minorHAnsi" w:cs="Arial"/>
                <w:sz w:val="20"/>
                <w:szCs w:val="20"/>
              </w:rPr>
              <w:t>Partnera</w:t>
            </w:r>
            <w:r w:rsidRPr="00C201DF">
              <w:rPr>
                <w:rFonts w:asciiTheme="minorHAnsi" w:hAnsiTheme="minorHAnsi" w:cs="Arial"/>
                <w:sz w:val="20"/>
                <w:szCs w:val="20"/>
              </w:rPr>
              <w:t xml:space="preserve"> </w:t>
            </w:r>
            <w:r w:rsidR="00C8055B" w:rsidRPr="00C201DF">
              <w:rPr>
                <w:rFonts w:asciiTheme="minorHAnsi" w:hAnsiTheme="minorHAnsi" w:cs="Arial"/>
                <w:sz w:val="20"/>
                <w:szCs w:val="20"/>
              </w:rPr>
              <w:t>Wiodącego</w:t>
            </w:r>
          </w:p>
        </w:tc>
      </w:tr>
      <w:tr w:rsidR="00C8055B" w:rsidRPr="00C201DF" w:rsidTr="001C2BD3">
        <w:trPr>
          <w:trHeight w:val="74"/>
        </w:trPr>
        <w:tc>
          <w:tcPr>
            <w:tcW w:w="1508" w:type="pct"/>
            <w:vAlign w:val="center"/>
          </w:tcPr>
          <w:p w:rsidR="00C8055B" w:rsidRPr="00C201DF" w:rsidRDefault="00C8055B" w:rsidP="00C201DF">
            <w:pPr>
              <w:spacing w:after="120" w:line="240" w:lineRule="exact"/>
              <w:rPr>
                <w:rFonts w:asciiTheme="minorHAnsi" w:hAnsiTheme="minorHAnsi" w:cs="Arial"/>
                <w:sz w:val="20"/>
                <w:szCs w:val="20"/>
              </w:rPr>
            </w:pPr>
            <w:r w:rsidRPr="00C201DF">
              <w:rPr>
                <w:rFonts w:asciiTheme="minorHAnsi" w:hAnsiTheme="minorHAnsi" w:cs="Arial"/>
                <w:sz w:val="20"/>
                <w:szCs w:val="20"/>
              </w:rPr>
              <w:t>Imię i nazwisko</w:t>
            </w:r>
          </w:p>
        </w:tc>
        <w:tc>
          <w:tcPr>
            <w:tcW w:w="1746" w:type="pct"/>
            <w:vAlign w:val="center"/>
          </w:tcPr>
          <w:p w:rsidR="00C8055B" w:rsidRPr="00C201DF" w:rsidRDefault="00C8055B" w:rsidP="00C201DF">
            <w:pPr>
              <w:pStyle w:val="Akapitzlist11"/>
              <w:spacing w:after="120" w:line="240" w:lineRule="exact"/>
              <w:ind w:left="0"/>
              <w:contextualSpacing w:val="0"/>
              <w:rPr>
                <w:rFonts w:asciiTheme="minorHAnsi" w:hAnsiTheme="minorHAnsi" w:cs="Arial"/>
                <w:b w:val="0"/>
                <w:sz w:val="20"/>
                <w:szCs w:val="20"/>
              </w:rPr>
            </w:pPr>
            <w:r w:rsidRPr="00C201DF">
              <w:rPr>
                <w:rFonts w:asciiTheme="minorHAnsi" w:hAnsiTheme="minorHAnsi"/>
                <w:b w:val="0"/>
                <w:sz w:val="20"/>
                <w:szCs w:val="20"/>
              </w:rPr>
              <w:t>…………………....</w:t>
            </w:r>
          </w:p>
        </w:tc>
        <w:tc>
          <w:tcPr>
            <w:tcW w:w="1746" w:type="pct"/>
            <w:vAlign w:val="center"/>
          </w:tcPr>
          <w:p w:rsidR="00C8055B" w:rsidRPr="00C201DF" w:rsidRDefault="00C8055B" w:rsidP="00C201DF">
            <w:pPr>
              <w:pStyle w:val="Akapitzlist11"/>
              <w:spacing w:after="120" w:line="240" w:lineRule="exact"/>
              <w:ind w:left="0"/>
              <w:contextualSpacing w:val="0"/>
              <w:rPr>
                <w:rFonts w:asciiTheme="minorHAnsi" w:hAnsiTheme="minorHAnsi" w:cs="Arial"/>
                <w:b w:val="0"/>
                <w:sz w:val="20"/>
                <w:szCs w:val="20"/>
              </w:rPr>
            </w:pPr>
            <w:r w:rsidRPr="00C201DF">
              <w:rPr>
                <w:rFonts w:asciiTheme="minorHAnsi" w:hAnsiTheme="minorHAnsi"/>
                <w:b w:val="0"/>
                <w:sz w:val="20"/>
                <w:szCs w:val="20"/>
              </w:rPr>
              <w:t>…………………....</w:t>
            </w:r>
          </w:p>
        </w:tc>
      </w:tr>
      <w:tr w:rsidR="00C8055B" w:rsidRPr="00C201DF" w:rsidTr="001C2BD3">
        <w:trPr>
          <w:trHeight w:val="283"/>
        </w:trPr>
        <w:tc>
          <w:tcPr>
            <w:tcW w:w="1508" w:type="pct"/>
            <w:vAlign w:val="center"/>
          </w:tcPr>
          <w:p w:rsidR="00C8055B" w:rsidRPr="00C201DF" w:rsidRDefault="00C8055B" w:rsidP="00C201DF">
            <w:pPr>
              <w:pStyle w:val="Akapitzlist11"/>
              <w:spacing w:after="120" w:line="240" w:lineRule="exact"/>
              <w:ind w:left="0"/>
              <w:contextualSpacing w:val="0"/>
              <w:jc w:val="left"/>
              <w:rPr>
                <w:rFonts w:asciiTheme="minorHAnsi" w:hAnsiTheme="minorHAnsi" w:cs="Arial"/>
                <w:b w:val="0"/>
                <w:sz w:val="20"/>
                <w:szCs w:val="20"/>
              </w:rPr>
            </w:pPr>
            <w:r w:rsidRPr="00C201DF">
              <w:rPr>
                <w:rFonts w:asciiTheme="minorHAnsi" w:hAnsiTheme="minorHAnsi" w:cs="Arial"/>
                <w:b w:val="0"/>
                <w:sz w:val="20"/>
                <w:szCs w:val="20"/>
              </w:rPr>
              <w:t>Stanowisko</w:t>
            </w:r>
          </w:p>
        </w:tc>
        <w:tc>
          <w:tcPr>
            <w:tcW w:w="1746" w:type="pct"/>
            <w:vAlign w:val="center"/>
          </w:tcPr>
          <w:p w:rsidR="00C8055B" w:rsidRPr="00C201DF" w:rsidRDefault="00C8055B" w:rsidP="00C201DF">
            <w:pPr>
              <w:pStyle w:val="Akapitzlist11"/>
              <w:spacing w:after="120" w:line="240" w:lineRule="exact"/>
              <w:ind w:left="0"/>
              <w:contextualSpacing w:val="0"/>
              <w:rPr>
                <w:rFonts w:asciiTheme="minorHAnsi" w:hAnsiTheme="minorHAnsi" w:cs="Arial"/>
                <w:b w:val="0"/>
                <w:sz w:val="20"/>
                <w:szCs w:val="20"/>
              </w:rPr>
            </w:pPr>
            <w:r w:rsidRPr="00C201DF">
              <w:rPr>
                <w:rFonts w:asciiTheme="minorHAnsi" w:hAnsiTheme="minorHAnsi"/>
                <w:b w:val="0"/>
                <w:sz w:val="20"/>
                <w:szCs w:val="20"/>
              </w:rPr>
              <w:t>…………………....</w:t>
            </w:r>
          </w:p>
        </w:tc>
        <w:tc>
          <w:tcPr>
            <w:tcW w:w="1746" w:type="pct"/>
            <w:vAlign w:val="center"/>
          </w:tcPr>
          <w:p w:rsidR="00C8055B" w:rsidRPr="00C201DF" w:rsidRDefault="00C8055B" w:rsidP="00C201DF">
            <w:pPr>
              <w:pStyle w:val="Akapitzlist11"/>
              <w:spacing w:after="120" w:line="240" w:lineRule="exact"/>
              <w:ind w:left="0"/>
              <w:contextualSpacing w:val="0"/>
              <w:rPr>
                <w:rFonts w:asciiTheme="minorHAnsi" w:hAnsiTheme="minorHAnsi" w:cs="Arial"/>
                <w:b w:val="0"/>
                <w:sz w:val="20"/>
                <w:szCs w:val="20"/>
              </w:rPr>
            </w:pPr>
            <w:r w:rsidRPr="00C201DF">
              <w:rPr>
                <w:rFonts w:asciiTheme="minorHAnsi" w:hAnsiTheme="minorHAnsi"/>
                <w:b w:val="0"/>
                <w:sz w:val="20"/>
                <w:szCs w:val="20"/>
              </w:rPr>
              <w:t>…………………....</w:t>
            </w:r>
          </w:p>
        </w:tc>
      </w:tr>
      <w:tr w:rsidR="00C8055B" w:rsidRPr="00C201DF" w:rsidTr="00E927A6">
        <w:trPr>
          <w:trHeight w:val="820"/>
        </w:trPr>
        <w:tc>
          <w:tcPr>
            <w:tcW w:w="1508" w:type="pct"/>
            <w:vAlign w:val="center"/>
          </w:tcPr>
          <w:p w:rsidR="00C8055B" w:rsidRPr="00C201DF" w:rsidRDefault="00C8055B" w:rsidP="00C201DF">
            <w:pPr>
              <w:pStyle w:val="Akapitzlist11"/>
              <w:spacing w:after="120" w:line="240" w:lineRule="exact"/>
              <w:ind w:left="0"/>
              <w:contextualSpacing w:val="0"/>
              <w:jc w:val="left"/>
              <w:rPr>
                <w:rFonts w:asciiTheme="minorHAnsi" w:hAnsiTheme="minorHAnsi" w:cs="Arial"/>
                <w:b w:val="0"/>
                <w:sz w:val="20"/>
                <w:szCs w:val="20"/>
              </w:rPr>
            </w:pPr>
            <w:r w:rsidRPr="00C201DF">
              <w:rPr>
                <w:rFonts w:asciiTheme="minorHAnsi" w:hAnsiTheme="minorHAnsi" w:cs="Arial"/>
                <w:b w:val="0"/>
                <w:sz w:val="20"/>
                <w:szCs w:val="20"/>
              </w:rPr>
              <w:t>Podpis i pieczęć (jeśli dot.)</w:t>
            </w:r>
          </w:p>
        </w:tc>
        <w:tc>
          <w:tcPr>
            <w:tcW w:w="1746" w:type="pct"/>
            <w:vAlign w:val="center"/>
          </w:tcPr>
          <w:p w:rsidR="00C8055B" w:rsidRPr="00C201DF" w:rsidRDefault="00C8055B" w:rsidP="00C201DF">
            <w:pPr>
              <w:pStyle w:val="Akapitzlist11"/>
              <w:spacing w:after="120" w:line="240" w:lineRule="exact"/>
              <w:ind w:left="0"/>
              <w:contextualSpacing w:val="0"/>
              <w:rPr>
                <w:rFonts w:asciiTheme="minorHAnsi" w:hAnsiTheme="minorHAnsi" w:cs="Arial"/>
                <w:b w:val="0"/>
                <w:sz w:val="20"/>
                <w:szCs w:val="20"/>
              </w:rPr>
            </w:pPr>
            <w:r w:rsidRPr="00C201DF">
              <w:rPr>
                <w:rFonts w:asciiTheme="minorHAnsi" w:hAnsiTheme="minorHAnsi"/>
                <w:b w:val="0"/>
                <w:sz w:val="20"/>
                <w:szCs w:val="20"/>
              </w:rPr>
              <w:t>…………………....</w:t>
            </w:r>
          </w:p>
        </w:tc>
        <w:tc>
          <w:tcPr>
            <w:tcW w:w="1746" w:type="pct"/>
            <w:vAlign w:val="center"/>
          </w:tcPr>
          <w:p w:rsidR="00C8055B" w:rsidRPr="00C201DF" w:rsidRDefault="00C8055B" w:rsidP="00C201DF">
            <w:pPr>
              <w:pStyle w:val="Akapitzlist11"/>
              <w:spacing w:after="120" w:line="240" w:lineRule="exact"/>
              <w:ind w:left="0"/>
              <w:contextualSpacing w:val="0"/>
              <w:rPr>
                <w:rFonts w:asciiTheme="minorHAnsi" w:hAnsiTheme="minorHAnsi" w:cs="Arial"/>
                <w:b w:val="0"/>
                <w:sz w:val="20"/>
                <w:szCs w:val="20"/>
              </w:rPr>
            </w:pPr>
            <w:r w:rsidRPr="00C201DF">
              <w:rPr>
                <w:rFonts w:asciiTheme="minorHAnsi" w:hAnsiTheme="minorHAnsi"/>
                <w:b w:val="0"/>
                <w:sz w:val="20"/>
                <w:szCs w:val="20"/>
              </w:rPr>
              <w:t>…………………....</w:t>
            </w:r>
          </w:p>
        </w:tc>
      </w:tr>
      <w:tr w:rsidR="00C8055B" w:rsidRPr="00C201DF" w:rsidTr="00E927A6">
        <w:trPr>
          <w:trHeight w:val="820"/>
        </w:trPr>
        <w:tc>
          <w:tcPr>
            <w:tcW w:w="1508" w:type="pct"/>
            <w:vAlign w:val="center"/>
          </w:tcPr>
          <w:p w:rsidR="00C8055B" w:rsidRPr="00C201DF" w:rsidRDefault="00C8055B" w:rsidP="00C201DF">
            <w:pPr>
              <w:pStyle w:val="Akapitzlist11"/>
              <w:spacing w:after="120" w:line="240" w:lineRule="exact"/>
              <w:ind w:left="0"/>
              <w:contextualSpacing w:val="0"/>
              <w:jc w:val="left"/>
              <w:rPr>
                <w:rFonts w:asciiTheme="minorHAnsi" w:hAnsiTheme="minorHAnsi" w:cs="Arial"/>
                <w:b w:val="0"/>
                <w:sz w:val="20"/>
                <w:szCs w:val="20"/>
              </w:rPr>
            </w:pPr>
            <w:r w:rsidRPr="00C201DF">
              <w:rPr>
                <w:rFonts w:asciiTheme="minorHAnsi" w:hAnsiTheme="minorHAnsi" w:cs="Arial"/>
                <w:b w:val="0"/>
                <w:sz w:val="20"/>
                <w:szCs w:val="20"/>
              </w:rPr>
              <w:t>Miejsce, data</w:t>
            </w:r>
          </w:p>
        </w:tc>
        <w:tc>
          <w:tcPr>
            <w:tcW w:w="1746" w:type="pct"/>
            <w:vAlign w:val="center"/>
          </w:tcPr>
          <w:p w:rsidR="00C8055B" w:rsidRPr="00C201DF" w:rsidRDefault="00C8055B" w:rsidP="00C201DF">
            <w:pPr>
              <w:pStyle w:val="Akapitzlist11"/>
              <w:spacing w:after="120" w:line="240" w:lineRule="exact"/>
              <w:ind w:left="0"/>
              <w:contextualSpacing w:val="0"/>
              <w:rPr>
                <w:rFonts w:asciiTheme="minorHAnsi" w:hAnsiTheme="minorHAnsi" w:cs="Arial"/>
                <w:b w:val="0"/>
                <w:sz w:val="20"/>
                <w:szCs w:val="20"/>
              </w:rPr>
            </w:pPr>
            <w:r w:rsidRPr="00C201DF">
              <w:rPr>
                <w:rFonts w:asciiTheme="minorHAnsi" w:hAnsiTheme="minorHAnsi"/>
                <w:b w:val="0"/>
                <w:sz w:val="20"/>
                <w:szCs w:val="20"/>
              </w:rPr>
              <w:t>…………………....</w:t>
            </w:r>
          </w:p>
        </w:tc>
        <w:tc>
          <w:tcPr>
            <w:tcW w:w="1746" w:type="pct"/>
            <w:vAlign w:val="center"/>
          </w:tcPr>
          <w:p w:rsidR="00C8055B" w:rsidRPr="00C201DF" w:rsidRDefault="00C8055B" w:rsidP="00C201DF">
            <w:pPr>
              <w:pStyle w:val="Akapitzlist11"/>
              <w:spacing w:after="120" w:line="240" w:lineRule="exact"/>
              <w:ind w:left="0"/>
              <w:contextualSpacing w:val="0"/>
              <w:rPr>
                <w:rFonts w:asciiTheme="minorHAnsi" w:hAnsiTheme="minorHAnsi" w:cs="Arial"/>
                <w:b w:val="0"/>
                <w:sz w:val="20"/>
                <w:szCs w:val="20"/>
              </w:rPr>
            </w:pPr>
            <w:r w:rsidRPr="00C201DF">
              <w:rPr>
                <w:rFonts w:asciiTheme="minorHAnsi" w:hAnsiTheme="minorHAnsi"/>
                <w:b w:val="0"/>
                <w:sz w:val="20"/>
                <w:szCs w:val="20"/>
              </w:rPr>
              <w:t>…………………....</w:t>
            </w:r>
          </w:p>
        </w:tc>
      </w:tr>
    </w:tbl>
    <w:p w:rsidR="00C8055B" w:rsidRPr="00C201DF" w:rsidRDefault="00C8055B" w:rsidP="00C201DF">
      <w:pPr>
        <w:spacing w:after="120" w:line="240" w:lineRule="exact"/>
        <w:jc w:val="both"/>
        <w:rPr>
          <w:rFonts w:asciiTheme="minorHAnsi" w:hAnsiTheme="minorHAnsi" w:cs="Arial"/>
          <w:sz w:val="20"/>
          <w:szCs w:val="20"/>
          <w:lang w:eastAsia="en-US"/>
        </w:rPr>
      </w:pPr>
    </w:p>
    <w:p w:rsidR="00C8055B" w:rsidRPr="00C201DF" w:rsidRDefault="00C8055B" w:rsidP="00C201DF">
      <w:pPr>
        <w:rPr>
          <w:rFonts w:asciiTheme="minorHAnsi" w:hAnsiTheme="minorHAnsi" w:cs="Arial"/>
          <w:sz w:val="20"/>
          <w:szCs w:val="20"/>
          <w:lang w:eastAsia="en-US"/>
        </w:rPr>
      </w:pPr>
      <w:r w:rsidRPr="00C201DF">
        <w:rPr>
          <w:rFonts w:asciiTheme="minorHAnsi" w:hAnsiTheme="minorHAnsi" w:cs="Arial"/>
          <w:sz w:val="20"/>
          <w:szCs w:val="20"/>
          <w:lang w:eastAsia="en-US"/>
        </w:rPr>
        <w:br w:type="page"/>
      </w:r>
    </w:p>
    <w:p w:rsidR="00A4550A"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lastRenderedPageBreak/>
        <w:t xml:space="preserve">Załącznik nr </w:t>
      </w:r>
      <w:r w:rsidR="00DE70B2">
        <w:rPr>
          <w:rFonts w:asciiTheme="minorHAnsi" w:hAnsiTheme="minorHAnsi" w:cs="Arial"/>
          <w:sz w:val="20"/>
          <w:szCs w:val="20"/>
        </w:rPr>
        <w:t>8</w:t>
      </w:r>
      <w:r w:rsidR="00DE70B2" w:rsidRPr="00C201DF">
        <w:rPr>
          <w:rFonts w:asciiTheme="minorHAnsi" w:hAnsiTheme="minorHAnsi" w:cs="Arial"/>
          <w:sz w:val="20"/>
          <w:szCs w:val="20"/>
        </w:rPr>
        <w:t xml:space="preserve">: </w:t>
      </w:r>
      <w:r w:rsidRPr="00C201DF">
        <w:rPr>
          <w:rFonts w:asciiTheme="minorHAnsi" w:hAnsiTheme="minorHAnsi" w:cs="Arial"/>
          <w:sz w:val="20"/>
          <w:szCs w:val="20"/>
        </w:rPr>
        <w:t>Zakres danych osobowych powierzonych do przetwarzania w zbior</w:t>
      </w:r>
      <w:r w:rsidR="005F7FCA">
        <w:rPr>
          <w:rFonts w:asciiTheme="minorHAnsi" w:hAnsiTheme="minorHAnsi" w:cs="Arial"/>
          <w:sz w:val="20"/>
          <w:szCs w:val="20"/>
        </w:rPr>
        <w:t>ze</w:t>
      </w:r>
      <w:r w:rsidRPr="00C201DF">
        <w:rPr>
          <w:rFonts w:asciiTheme="minorHAnsi" w:hAnsiTheme="minorHAnsi" w:cs="Arial"/>
          <w:sz w:val="20"/>
          <w:szCs w:val="20"/>
        </w:rPr>
        <w:t xml:space="preserve">: Program </w:t>
      </w:r>
      <w:r w:rsidR="0010038A">
        <w:rPr>
          <w:rFonts w:asciiTheme="minorHAnsi" w:hAnsiTheme="minorHAnsi" w:cs="Arial"/>
          <w:sz w:val="20"/>
          <w:szCs w:val="20"/>
        </w:rPr>
        <w:t xml:space="preserve">Interreg V-A </w:t>
      </w:r>
      <w:r w:rsidRPr="00C201DF">
        <w:rPr>
          <w:rFonts w:asciiTheme="minorHAnsi" w:hAnsiTheme="minorHAnsi" w:cs="Arial"/>
          <w:sz w:val="20"/>
          <w:szCs w:val="20"/>
        </w:rPr>
        <w:t>Polska-</w:t>
      </w:r>
      <w:r w:rsidR="0010038A">
        <w:rPr>
          <w:rFonts w:asciiTheme="minorHAnsi" w:hAnsiTheme="minorHAnsi" w:cs="Arial"/>
          <w:sz w:val="20"/>
          <w:szCs w:val="20"/>
        </w:rPr>
        <w:t>Słowacja</w:t>
      </w:r>
    </w:p>
    <w:p w:rsidR="00C8055B" w:rsidRPr="00C201DF" w:rsidRDefault="00C8055B" w:rsidP="00C201DF">
      <w:pPr>
        <w:spacing w:after="120" w:line="240" w:lineRule="exact"/>
        <w:jc w:val="both"/>
        <w:rPr>
          <w:rFonts w:asciiTheme="minorHAnsi" w:hAnsiTheme="minorHAnsi" w:cs="Arial"/>
          <w:b/>
          <w:bCs/>
          <w:sz w:val="20"/>
          <w:szCs w:val="20"/>
        </w:rPr>
      </w:pPr>
      <w:r w:rsidRPr="00C201DF">
        <w:rPr>
          <w:rFonts w:asciiTheme="minorHAnsi" w:hAnsiTheme="minorHAnsi" w:cs="Arial"/>
          <w:b/>
          <w:bCs/>
          <w:sz w:val="20"/>
          <w:szCs w:val="20"/>
        </w:rPr>
        <w:t>Zakres danych osobowych wnioskodawców aplikujących o środki dofinansowania, beneficjentów wiodących lub partnerów projektów realizujących projekty (w tym ich pracownicy, osoby uprawnione do kontaktów roboczych lub podejmowania wiążących decyzji w ich imieniu)</w:t>
      </w:r>
      <w:r w:rsidRPr="00C201DF" w:rsidDel="00DD33E0">
        <w:rPr>
          <w:rFonts w:asciiTheme="minorHAnsi" w:hAnsiTheme="minorHAnsi" w:cs="Arial"/>
          <w:b/>
          <w:bCs/>
          <w:sz w:val="20"/>
          <w:szCs w:val="20"/>
        </w:rPr>
        <w:t xml:space="preserve"> </w:t>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8"/>
        <w:gridCol w:w="6727"/>
      </w:tblGrid>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b/>
                <w:sz w:val="20"/>
                <w:szCs w:val="20"/>
              </w:rPr>
            </w:pPr>
          </w:p>
        </w:tc>
        <w:tc>
          <w:tcPr>
            <w:tcW w:w="4668"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 xml:space="preserve">Osoby reprezentujące wnioskodawców aplikujących o środki dofinansowania, beneficjentów wiodących lub partnerów projektów realizujących projekty (w tym ich pracownicy, osoby uprawnione do kontaktów roboczych lub podejmowania wiążących decyzji w ich imieniu) </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Imię</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Nazwisko</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Telefon</w:t>
            </w:r>
          </w:p>
        </w:tc>
      </w:tr>
      <w:tr w:rsidR="00C8055B" w:rsidRPr="00C201DF" w:rsidTr="00CD7E2D">
        <w:trPr>
          <w:trHeight w:val="232"/>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4</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 xml:space="preserve">Fax </w:t>
            </w:r>
          </w:p>
        </w:tc>
      </w:tr>
      <w:tr w:rsidR="00C8055B" w:rsidRPr="00C201DF" w:rsidTr="00CD7E2D">
        <w:trPr>
          <w:trHeight w:val="233"/>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Adres e-mail</w:t>
            </w:r>
          </w:p>
        </w:tc>
      </w:tr>
      <w:tr w:rsidR="00C8055B" w:rsidRPr="00C201DF" w:rsidTr="00CD7E2D">
        <w:trPr>
          <w:trHeight w:val="218"/>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Kraj</w:t>
            </w:r>
          </w:p>
        </w:tc>
      </w:tr>
      <w:tr w:rsidR="00C8055B" w:rsidRPr="00C201DF" w:rsidTr="00CD7E2D">
        <w:trPr>
          <w:trHeight w:val="255"/>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7</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PESEL/nr identyfikacyjny</w:t>
            </w:r>
          </w:p>
        </w:tc>
      </w:tr>
      <w:tr w:rsidR="00C8055B" w:rsidRPr="00C201DF" w:rsidTr="00CD7E2D">
        <w:trPr>
          <w:trHeight w:val="210"/>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8</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Rola w projekcie</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b/>
                <w:sz w:val="20"/>
                <w:szCs w:val="20"/>
              </w:rPr>
            </w:pPr>
          </w:p>
        </w:tc>
        <w:tc>
          <w:tcPr>
            <w:tcW w:w="4668"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Wnioskodawcy</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 xml:space="preserve">Nazwa wnioskodawcy </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Forma prawna</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Forma własności</w:t>
            </w:r>
          </w:p>
        </w:tc>
      </w:tr>
      <w:tr w:rsidR="00C8055B" w:rsidRPr="00C201DF" w:rsidTr="00CD7E2D">
        <w:trPr>
          <w:trHeight w:val="255"/>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4</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NIP/nr identyfikacyjny</w:t>
            </w:r>
          </w:p>
        </w:tc>
      </w:tr>
      <w:tr w:rsidR="00C8055B" w:rsidRPr="00C201DF" w:rsidTr="00CD7E2D">
        <w:trPr>
          <w:trHeight w:val="210"/>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REGON/nr identyfikacyjny</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Kraj</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7</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Adres siedziby: Ulica, Nr budynku, Nr lokalu, Kod pocztowy, Miejscowość,  Telefon, Fax, Adres e-mail, Adres strony www</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p>
        </w:tc>
        <w:tc>
          <w:tcPr>
            <w:tcW w:w="4668"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Beneficjenci/Partnerzy</w:t>
            </w:r>
          </w:p>
        </w:tc>
      </w:tr>
      <w:tr w:rsidR="00C8055B" w:rsidRPr="00C201DF" w:rsidTr="00CD7E2D">
        <w:tc>
          <w:tcPr>
            <w:tcW w:w="332" w:type="pct"/>
          </w:tcPr>
          <w:p w:rsidR="00C8055B" w:rsidRPr="00C201DF" w:rsidDel="00B943D8"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Nazwa beneficjenta/partnera</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Forma prawna beneficjenta/partnera</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Forma własności</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4</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NIP/nr identyfikacyjny</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REGON/nr identyfikacyjny</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Adres siedziby: Ulica, Nr budynku, Nr lokalu, Kod pocztowy, Miejscowość, Telefon, Fax, Adres e-mail, Adres strony www</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7</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Kraj</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Numer rachunku beneficjenta/odbiorcy</w:t>
            </w:r>
          </w:p>
        </w:tc>
      </w:tr>
    </w:tbl>
    <w:p w:rsidR="00C8055B" w:rsidRPr="00C201DF" w:rsidRDefault="00C8055B" w:rsidP="00C201DF">
      <w:pPr>
        <w:spacing w:after="120" w:line="240" w:lineRule="exact"/>
        <w:rPr>
          <w:rFonts w:asciiTheme="minorHAnsi" w:hAnsiTheme="minorHAnsi" w:cs="Arial"/>
          <w:b/>
          <w:sz w:val="20"/>
          <w:szCs w:val="20"/>
        </w:rPr>
      </w:pPr>
    </w:p>
    <w:p w:rsidR="00C8055B" w:rsidRPr="00C201DF" w:rsidRDefault="00C8055B" w:rsidP="00C201DF">
      <w:pPr>
        <w:rPr>
          <w:rFonts w:asciiTheme="minorHAnsi" w:hAnsiTheme="minorHAnsi" w:cs="Arial"/>
          <w:b/>
          <w:sz w:val="20"/>
          <w:szCs w:val="20"/>
        </w:rPr>
      </w:pPr>
      <w:r w:rsidRPr="00C201DF">
        <w:rPr>
          <w:rFonts w:asciiTheme="minorHAnsi" w:hAnsiTheme="minorHAnsi" w:cs="Arial"/>
          <w:b/>
          <w:sz w:val="20"/>
          <w:szCs w:val="20"/>
        </w:rPr>
        <w:br w:type="page"/>
      </w:r>
    </w:p>
    <w:p w:rsidR="00C8055B" w:rsidRPr="00C201DF" w:rsidRDefault="00C8055B" w:rsidP="00C201DF">
      <w:pPr>
        <w:spacing w:after="120" w:line="240" w:lineRule="exact"/>
        <w:rPr>
          <w:rFonts w:asciiTheme="minorHAnsi" w:hAnsiTheme="minorHAnsi" w:cs="Arial"/>
          <w:b/>
          <w:bCs/>
          <w:sz w:val="20"/>
          <w:szCs w:val="20"/>
        </w:rPr>
      </w:pPr>
      <w:r w:rsidRPr="00C201DF">
        <w:rPr>
          <w:rFonts w:asciiTheme="minorHAnsi" w:hAnsiTheme="minorHAnsi" w:cs="Arial"/>
          <w:b/>
          <w:bCs/>
          <w:sz w:val="20"/>
          <w:szCs w:val="20"/>
        </w:rPr>
        <w:lastRenderedPageBreak/>
        <w:t>Zakres danych osobowych osób reprezentujących instytucje zaangażowane w realizację programów</w:t>
      </w:r>
      <w:r w:rsidRPr="00C201DF">
        <w:rPr>
          <w:rFonts w:asciiTheme="minorHAnsi" w:hAnsiTheme="minorHAnsi" w:cs="Arial"/>
          <w:b/>
          <w:bCs/>
          <w:sz w:val="20"/>
          <w:szCs w:val="20"/>
        </w:rPr>
        <w:br/>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8"/>
        <w:gridCol w:w="6727"/>
      </w:tblGrid>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Lp.</w:t>
            </w:r>
          </w:p>
        </w:tc>
        <w:tc>
          <w:tcPr>
            <w:tcW w:w="4668"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Nazwa</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Imię</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Nazwisko</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Miejsce pracy/Nazwa reprezentowanej instytucji</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4</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Adres e-mail</w:t>
            </w:r>
          </w:p>
        </w:tc>
      </w:tr>
      <w:tr w:rsidR="00C8055B" w:rsidRPr="00C201DF" w:rsidTr="00CD7E2D">
        <w:trPr>
          <w:trHeight w:val="264"/>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Login</w:t>
            </w:r>
          </w:p>
        </w:tc>
      </w:tr>
      <w:tr w:rsidR="00C8055B" w:rsidRPr="00C201DF" w:rsidTr="00CD7E2D">
        <w:trPr>
          <w:trHeight w:val="255"/>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Rola w programie</w:t>
            </w:r>
          </w:p>
        </w:tc>
      </w:tr>
      <w:tr w:rsidR="00C8055B" w:rsidRPr="00C201DF" w:rsidTr="00CD7E2D">
        <w:trPr>
          <w:trHeight w:val="255"/>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7</w:t>
            </w:r>
          </w:p>
        </w:tc>
        <w:tc>
          <w:tcPr>
            <w:tcW w:w="4668" w:type="pct"/>
          </w:tcPr>
          <w:p w:rsidR="00C8055B" w:rsidRPr="00C201DF" w:rsidRDefault="00C8055B" w:rsidP="00C201DF">
            <w:pPr>
              <w:tabs>
                <w:tab w:val="left" w:pos="1274"/>
              </w:tabs>
              <w:spacing w:after="120" w:line="240" w:lineRule="exact"/>
              <w:jc w:val="both"/>
              <w:rPr>
                <w:rFonts w:asciiTheme="minorHAnsi" w:hAnsiTheme="minorHAnsi" w:cs="Arial"/>
                <w:sz w:val="20"/>
                <w:szCs w:val="20"/>
              </w:rPr>
            </w:pPr>
            <w:r w:rsidRPr="00C201DF">
              <w:rPr>
                <w:rFonts w:asciiTheme="minorHAnsi" w:hAnsiTheme="minorHAnsi" w:cs="Arial"/>
                <w:sz w:val="20"/>
                <w:szCs w:val="20"/>
              </w:rPr>
              <w:t>Kraj</w:t>
            </w:r>
          </w:p>
        </w:tc>
      </w:tr>
      <w:tr w:rsidR="00C8055B" w:rsidRPr="00C201DF" w:rsidTr="00CD7E2D">
        <w:trPr>
          <w:trHeight w:val="194"/>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8</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Adres siedziby: Ulica, Nr budynku, Nr lokalu, Kod pocztowy, Miejscowość, Telefon, Fax, Adres e-mail</w:t>
            </w:r>
          </w:p>
        </w:tc>
      </w:tr>
    </w:tbl>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Zakres danych dotyczących personelu projektu,</w:t>
      </w:r>
      <w:r w:rsidRPr="00C201DF">
        <w:rPr>
          <w:rFonts w:asciiTheme="minorHAnsi" w:hAnsiTheme="minorHAnsi" w:cs="Arial"/>
          <w:sz w:val="20"/>
          <w:szCs w:val="20"/>
        </w:rPr>
        <w:t xml:space="preserve"> </w:t>
      </w:r>
      <w:r w:rsidRPr="00C201DF">
        <w:rPr>
          <w:rFonts w:asciiTheme="minorHAnsi" w:hAnsiTheme="minorHAnsi" w:cs="Arial"/>
          <w:b/>
          <w:sz w:val="20"/>
          <w:szCs w:val="20"/>
        </w:rPr>
        <w:t>których dane przetwarzane będą w związku z badaniem kwalifikowalności środków w projekcie</w:t>
      </w:r>
    </w:p>
    <w:tbl>
      <w:tblPr>
        <w:tblW w:w="4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0"/>
        <w:gridCol w:w="6746"/>
      </w:tblGrid>
      <w:tr w:rsidR="00C8055B" w:rsidRPr="00C201DF" w:rsidTr="00CD7E2D">
        <w:tc>
          <w:tcPr>
            <w:tcW w:w="313"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Lp.</w:t>
            </w:r>
          </w:p>
        </w:tc>
        <w:tc>
          <w:tcPr>
            <w:tcW w:w="4687"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Nazwa</w:t>
            </w:r>
          </w:p>
        </w:tc>
      </w:tr>
      <w:tr w:rsidR="00C8055B" w:rsidRPr="00C201DF" w:rsidTr="00CD7E2D">
        <w:tc>
          <w:tcPr>
            <w:tcW w:w="313"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87"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 xml:space="preserve">Imię </w:t>
            </w:r>
          </w:p>
        </w:tc>
      </w:tr>
      <w:tr w:rsidR="00C8055B" w:rsidRPr="00C201DF" w:rsidTr="00CD7E2D">
        <w:tc>
          <w:tcPr>
            <w:tcW w:w="313"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87"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Nazwisko</w:t>
            </w:r>
          </w:p>
        </w:tc>
      </w:tr>
      <w:tr w:rsidR="00C8055B" w:rsidRPr="00C201DF" w:rsidTr="00CD7E2D">
        <w:tc>
          <w:tcPr>
            <w:tcW w:w="313"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87"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Kraj</w:t>
            </w:r>
          </w:p>
        </w:tc>
      </w:tr>
      <w:tr w:rsidR="00C8055B" w:rsidRPr="00C201DF" w:rsidTr="00CD7E2D">
        <w:tc>
          <w:tcPr>
            <w:tcW w:w="313"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4</w:t>
            </w:r>
          </w:p>
        </w:tc>
        <w:tc>
          <w:tcPr>
            <w:tcW w:w="4687"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PESEL/nr identyfikacyjny</w:t>
            </w:r>
          </w:p>
        </w:tc>
      </w:tr>
      <w:tr w:rsidR="00C8055B" w:rsidRPr="00C201DF" w:rsidTr="00CD7E2D">
        <w:tc>
          <w:tcPr>
            <w:tcW w:w="313"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687"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Forma zaangażowania</w:t>
            </w:r>
          </w:p>
        </w:tc>
      </w:tr>
      <w:tr w:rsidR="00C8055B" w:rsidRPr="00C201DF" w:rsidTr="00CD7E2D">
        <w:tc>
          <w:tcPr>
            <w:tcW w:w="313"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87"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Okres zaangażowania w projekcie</w:t>
            </w:r>
          </w:p>
        </w:tc>
      </w:tr>
      <w:tr w:rsidR="00C8055B" w:rsidRPr="00C201DF" w:rsidTr="00CD7E2D">
        <w:trPr>
          <w:trHeight w:val="255"/>
        </w:trPr>
        <w:tc>
          <w:tcPr>
            <w:tcW w:w="313"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7</w:t>
            </w:r>
          </w:p>
        </w:tc>
        <w:tc>
          <w:tcPr>
            <w:tcW w:w="4687"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Wymiar czasu pracy</w:t>
            </w:r>
          </w:p>
        </w:tc>
      </w:tr>
      <w:tr w:rsidR="00C8055B" w:rsidRPr="00C201DF" w:rsidTr="00CD7E2D">
        <w:trPr>
          <w:trHeight w:val="199"/>
        </w:trPr>
        <w:tc>
          <w:tcPr>
            <w:tcW w:w="313"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8</w:t>
            </w:r>
          </w:p>
        </w:tc>
        <w:tc>
          <w:tcPr>
            <w:tcW w:w="4687"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Godziny czasu pracy</w:t>
            </w:r>
          </w:p>
        </w:tc>
      </w:tr>
      <w:tr w:rsidR="00C8055B" w:rsidRPr="00C201DF" w:rsidTr="00CD7E2D">
        <w:tc>
          <w:tcPr>
            <w:tcW w:w="313"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9</w:t>
            </w:r>
          </w:p>
        </w:tc>
        <w:tc>
          <w:tcPr>
            <w:tcW w:w="4687"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Stanowisko</w:t>
            </w:r>
          </w:p>
        </w:tc>
      </w:tr>
    </w:tbl>
    <w:p w:rsidR="00A4550A" w:rsidRPr="00C201DF" w:rsidRDefault="00A4550A" w:rsidP="00C201DF">
      <w:pPr>
        <w:spacing w:after="120" w:line="240" w:lineRule="exact"/>
        <w:jc w:val="both"/>
        <w:rPr>
          <w:rFonts w:asciiTheme="minorHAnsi" w:hAnsiTheme="minorHAnsi" w:cs="Arial"/>
          <w:b/>
          <w:sz w:val="20"/>
          <w:szCs w:val="20"/>
        </w:rPr>
      </w:pPr>
    </w:p>
    <w:p w:rsidR="00C8055B" w:rsidRPr="00C201DF" w:rsidRDefault="00C8055B" w:rsidP="00930FDF">
      <w:pPr>
        <w:rPr>
          <w:rFonts w:asciiTheme="minorHAnsi" w:hAnsiTheme="minorHAnsi" w:cs="Arial"/>
          <w:b/>
          <w:sz w:val="20"/>
          <w:szCs w:val="20"/>
        </w:rPr>
      </w:pPr>
      <w:r w:rsidRPr="00C201DF">
        <w:rPr>
          <w:rFonts w:asciiTheme="minorHAnsi" w:hAnsiTheme="minorHAnsi" w:cs="Arial"/>
          <w:b/>
          <w:sz w:val="20"/>
          <w:szCs w:val="20"/>
        </w:rPr>
        <w:t>Dane uczestników działań realizowanych w ramach projektów,</w:t>
      </w:r>
      <w:r w:rsidRPr="00C201DF">
        <w:rPr>
          <w:rFonts w:asciiTheme="minorHAnsi" w:hAnsiTheme="minorHAnsi" w:cs="Arial"/>
          <w:sz w:val="20"/>
          <w:szCs w:val="20"/>
        </w:rPr>
        <w:t xml:space="preserve"> </w:t>
      </w:r>
      <w:r w:rsidRPr="00C201DF">
        <w:rPr>
          <w:rFonts w:asciiTheme="minorHAnsi" w:hAnsiTheme="minorHAnsi" w:cs="Arial"/>
          <w:b/>
          <w:sz w:val="20"/>
          <w:szCs w:val="20"/>
        </w:rPr>
        <w:t xml:space="preserve">których dane przetwarzane będą </w:t>
      </w:r>
      <w:r w:rsidR="00D1385D" w:rsidRPr="00C201DF">
        <w:rPr>
          <w:rFonts w:asciiTheme="minorHAnsi" w:hAnsiTheme="minorHAnsi" w:cs="Arial"/>
          <w:b/>
          <w:sz w:val="20"/>
          <w:szCs w:val="20"/>
        </w:rPr>
        <w:t>w związku z </w:t>
      </w:r>
      <w:r w:rsidRPr="00C201DF">
        <w:rPr>
          <w:rFonts w:asciiTheme="minorHAnsi" w:hAnsiTheme="minorHAnsi" w:cs="Arial"/>
          <w:b/>
          <w:sz w:val="20"/>
          <w:szCs w:val="20"/>
        </w:rPr>
        <w:t>badaniem kwalifikowalności środków w projekcie (w tym członkowie komisji przetargowych)</w:t>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01"/>
        <w:gridCol w:w="6804"/>
      </w:tblGrid>
      <w:tr w:rsidR="00C8055B" w:rsidRPr="00C201DF" w:rsidTr="00CD7E2D">
        <w:tc>
          <w:tcPr>
            <w:tcW w:w="278"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Lp.</w:t>
            </w:r>
          </w:p>
        </w:tc>
        <w:tc>
          <w:tcPr>
            <w:tcW w:w="4722"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Nazwa</w:t>
            </w:r>
          </w:p>
        </w:tc>
      </w:tr>
      <w:tr w:rsidR="00C8055B" w:rsidRPr="00C201DF" w:rsidTr="00CD7E2D">
        <w:tc>
          <w:tcPr>
            <w:tcW w:w="27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72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 xml:space="preserve">Imię </w:t>
            </w:r>
          </w:p>
        </w:tc>
      </w:tr>
      <w:tr w:rsidR="00C8055B" w:rsidRPr="00C201DF" w:rsidTr="00CD7E2D">
        <w:tc>
          <w:tcPr>
            <w:tcW w:w="27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72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Nazwisko</w:t>
            </w:r>
          </w:p>
        </w:tc>
      </w:tr>
      <w:tr w:rsidR="00C8055B" w:rsidRPr="00C201DF" w:rsidTr="00CD7E2D">
        <w:tc>
          <w:tcPr>
            <w:tcW w:w="27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72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Nazwa instytucji/organizacji</w:t>
            </w:r>
          </w:p>
        </w:tc>
      </w:tr>
      <w:tr w:rsidR="00C8055B" w:rsidRPr="00C201DF" w:rsidTr="00CD7E2D">
        <w:tc>
          <w:tcPr>
            <w:tcW w:w="27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4</w:t>
            </w:r>
          </w:p>
        </w:tc>
        <w:tc>
          <w:tcPr>
            <w:tcW w:w="472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Adres e-mail</w:t>
            </w:r>
          </w:p>
        </w:tc>
      </w:tr>
      <w:tr w:rsidR="00C8055B" w:rsidRPr="00C201DF" w:rsidTr="00CD7E2D">
        <w:tc>
          <w:tcPr>
            <w:tcW w:w="27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72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Telefon</w:t>
            </w:r>
          </w:p>
        </w:tc>
      </w:tr>
    </w:tbl>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Wykonawcy ubiegający się o realizację zamówień lub realizujący zamówi</w:t>
      </w:r>
      <w:r w:rsidR="00D1385D" w:rsidRPr="00C201DF">
        <w:rPr>
          <w:rFonts w:asciiTheme="minorHAnsi" w:hAnsiTheme="minorHAnsi" w:cs="Arial"/>
          <w:b/>
          <w:sz w:val="20"/>
          <w:szCs w:val="20"/>
        </w:rPr>
        <w:t>enia w projekcie, w tym umowy o </w:t>
      </w:r>
      <w:r w:rsidRPr="00C201DF">
        <w:rPr>
          <w:rFonts w:asciiTheme="minorHAnsi" w:hAnsiTheme="minorHAnsi" w:cs="Arial"/>
          <w:b/>
          <w:sz w:val="20"/>
          <w:szCs w:val="20"/>
        </w:rPr>
        <w:t xml:space="preserve">zamówienia publiczne, których dane przetwarzane będą w związku z badaniem kwalifikowalności środków w projekcie </w:t>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8"/>
        <w:gridCol w:w="6727"/>
      </w:tblGrid>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Lp.</w:t>
            </w:r>
          </w:p>
        </w:tc>
        <w:tc>
          <w:tcPr>
            <w:tcW w:w="4668"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Nazwa</w:t>
            </w:r>
          </w:p>
        </w:tc>
      </w:tr>
      <w:tr w:rsidR="00C8055B" w:rsidRPr="00C201DF" w:rsidTr="00CD7E2D">
        <w:trPr>
          <w:trHeight w:val="288"/>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 xml:space="preserve">Imię </w:t>
            </w:r>
          </w:p>
        </w:tc>
      </w:tr>
      <w:tr w:rsidR="00C8055B" w:rsidRPr="00C201DF" w:rsidTr="00CD7E2D">
        <w:trPr>
          <w:trHeight w:val="188"/>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Nazwisko</w:t>
            </w:r>
          </w:p>
        </w:tc>
      </w:tr>
      <w:tr w:rsidR="00C8055B" w:rsidRPr="00C201DF" w:rsidTr="00CD7E2D">
        <w:trPr>
          <w:trHeight w:val="214"/>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Nazwa wykonawcy</w:t>
            </w:r>
          </w:p>
        </w:tc>
      </w:tr>
      <w:tr w:rsidR="00C8055B" w:rsidRPr="00C201DF" w:rsidTr="00CD7E2D">
        <w:trPr>
          <w:trHeight w:val="199"/>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lastRenderedPageBreak/>
              <w:t>4</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NIP wykonawcy/nr identyfikacyjny</w:t>
            </w:r>
          </w:p>
        </w:tc>
      </w:tr>
      <w:tr w:rsidR="00C8055B" w:rsidRPr="00C201DF" w:rsidTr="00CD7E2D">
        <w:trPr>
          <w:trHeight w:val="255"/>
        </w:trPr>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Adres siedziby: Ulica, Nr budynku, Nr lokalu, Kod pocztowy, Miejscowość, Telefon, Fax, Adres e-mail</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Kraj</w:t>
            </w:r>
          </w:p>
        </w:tc>
      </w:tr>
    </w:tbl>
    <w:p w:rsidR="00D1385D" w:rsidRPr="00C201DF" w:rsidRDefault="00D1385D" w:rsidP="00C201DF">
      <w:pPr>
        <w:rPr>
          <w:rFonts w:asciiTheme="minorHAnsi" w:hAnsiTheme="minorHAnsi"/>
          <w:sz w:val="20"/>
          <w:szCs w:val="20"/>
        </w:rPr>
      </w:pPr>
      <w:r w:rsidRPr="00C201DF">
        <w:rPr>
          <w:rFonts w:asciiTheme="minorHAnsi" w:hAnsiTheme="minorHAnsi"/>
          <w:sz w:val="20"/>
          <w:szCs w:val="20"/>
        </w:rPr>
        <w:br w:type="page"/>
      </w:r>
    </w:p>
    <w:p w:rsidR="00C8055B" w:rsidRPr="00C201DF" w:rsidRDefault="00C8055B" w:rsidP="00C201DF">
      <w:pPr>
        <w:spacing w:after="120" w:line="240" w:lineRule="exact"/>
        <w:rPr>
          <w:rFonts w:asciiTheme="minorHAnsi" w:hAnsiTheme="minorHAnsi" w:cs="Arial"/>
          <w:b/>
          <w:i/>
          <w:sz w:val="20"/>
          <w:szCs w:val="20"/>
          <w:u w:val="single"/>
        </w:rPr>
      </w:pPr>
      <w:r w:rsidRPr="00C201DF">
        <w:rPr>
          <w:rFonts w:asciiTheme="minorHAnsi" w:hAnsiTheme="minorHAnsi" w:cs="Arial"/>
          <w:sz w:val="20"/>
          <w:szCs w:val="20"/>
        </w:rPr>
        <w:lastRenderedPageBreak/>
        <w:t xml:space="preserve">Załącznik nr </w:t>
      </w:r>
      <w:r w:rsidR="00DE70B2">
        <w:rPr>
          <w:rFonts w:asciiTheme="minorHAnsi" w:hAnsiTheme="minorHAnsi" w:cs="Arial"/>
          <w:sz w:val="20"/>
          <w:szCs w:val="20"/>
        </w:rPr>
        <w:t>9</w:t>
      </w:r>
      <w:r w:rsidR="00DE70B2" w:rsidRPr="00C201DF">
        <w:rPr>
          <w:rFonts w:asciiTheme="minorHAnsi" w:hAnsiTheme="minorHAnsi" w:cs="Arial"/>
          <w:sz w:val="20"/>
          <w:szCs w:val="20"/>
        </w:rPr>
        <w:t xml:space="preserve">: </w:t>
      </w:r>
      <w:r w:rsidRPr="00C201DF">
        <w:rPr>
          <w:rFonts w:asciiTheme="minorHAnsi" w:hAnsiTheme="minorHAnsi" w:cs="Arial"/>
          <w:sz w:val="20"/>
          <w:szCs w:val="20"/>
        </w:rPr>
        <w:t>Zakres danych osobowych powierzonych do przetwarzania</w:t>
      </w:r>
      <w:r w:rsidRPr="00C201DF">
        <w:rPr>
          <w:rFonts w:asciiTheme="minorHAnsi" w:hAnsiTheme="minorHAnsi" w:cs="Arial"/>
          <w:b/>
          <w:i/>
          <w:sz w:val="20"/>
          <w:szCs w:val="20"/>
          <w:u w:val="single"/>
        </w:rPr>
        <w:t xml:space="preserve"> </w:t>
      </w:r>
      <w:r w:rsidRPr="00C201DF">
        <w:rPr>
          <w:rFonts w:asciiTheme="minorHAnsi" w:hAnsiTheme="minorHAnsi" w:cs="Arial"/>
          <w:sz w:val="20"/>
          <w:szCs w:val="20"/>
        </w:rPr>
        <w:t>w zbiorze CST</w:t>
      </w:r>
    </w:p>
    <w:p w:rsidR="00C8055B" w:rsidRPr="00C201DF" w:rsidRDefault="00C8055B" w:rsidP="00C201DF">
      <w:pPr>
        <w:spacing w:after="120" w:line="240" w:lineRule="exact"/>
        <w:rPr>
          <w:rFonts w:asciiTheme="minorHAnsi" w:hAnsiTheme="minorHAnsi" w:cs="Arial"/>
          <w:b/>
          <w:bCs/>
          <w:sz w:val="20"/>
          <w:szCs w:val="20"/>
        </w:rPr>
      </w:pPr>
      <w:r w:rsidRPr="00C201DF">
        <w:rPr>
          <w:rFonts w:asciiTheme="minorHAnsi" w:hAnsiTheme="minorHAnsi" w:cs="Arial"/>
          <w:b/>
          <w:bCs/>
          <w:sz w:val="20"/>
          <w:szCs w:val="20"/>
        </w:rPr>
        <w:t xml:space="preserve">Zakres danych osobowych </w:t>
      </w:r>
      <w:r w:rsidRPr="00C201DF">
        <w:rPr>
          <w:rFonts w:asciiTheme="minorHAnsi" w:hAnsiTheme="minorHAnsi" w:cs="Arial"/>
          <w:b/>
          <w:sz w:val="20"/>
          <w:szCs w:val="20"/>
        </w:rPr>
        <w:t>użytkowników Centralnego systemu teleinformatycznego,</w:t>
      </w:r>
      <w:r w:rsidRPr="00C201DF">
        <w:rPr>
          <w:rFonts w:asciiTheme="minorHAnsi" w:hAnsiTheme="minorHAnsi" w:cs="Arial"/>
          <w:b/>
          <w:bCs/>
          <w:sz w:val="20"/>
          <w:szCs w:val="20"/>
        </w:rPr>
        <w:t xml:space="preserve"> wnioskodawców, beneficjentów/partnerów </w:t>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8"/>
        <w:gridCol w:w="6727"/>
      </w:tblGrid>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Lp.</w:t>
            </w:r>
          </w:p>
        </w:tc>
        <w:tc>
          <w:tcPr>
            <w:tcW w:w="4668"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Nazwa</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b/>
                <w:sz w:val="20"/>
                <w:szCs w:val="20"/>
              </w:rPr>
            </w:pPr>
          </w:p>
        </w:tc>
        <w:tc>
          <w:tcPr>
            <w:tcW w:w="4668"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Użytkownicy Centralnego systemu teleinformatycznego ze strony instytucji zaangażowanych w realizację programów</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Imię</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Nazwisko</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Miejsce pracy</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4</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Adres e-mail</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Login</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b/>
                <w:sz w:val="20"/>
                <w:szCs w:val="20"/>
              </w:rPr>
            </w:pPr>
          </w:p>
        </w:tc>
        <w:tc>
          <w:tcPr>
            <w:tcW w:w="4668"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 xml:space="preserve">Użytkownicy Centralnego systemu teleinformatycznego ze strony beneficjentów/partnerów projektów </w:t>
            </w:r>
            <w:r w:rsidRPr="00C201DF">
              <w:rPr>
                <w:rFonts w:asciiTheme="minorHAnsi" w:hAnsiTheme="minorHAnsi" w:cs="Arial"/>
                <w:sz w:val="20"/>
                <w:szCs w:val="20"/>
              </w:rPr>
              <w:t>(osoby uprawnione do podejmowania decyzji wiążących w imieniu beneficjenta/partnera)</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Imię</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Nazwisko</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Telefon</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4</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Adres e-mail</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Kraj</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PESEL</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b/>
                <w:sz w:val="20"/>
                <w:szCs w:val="20"/>
              </w:rPr>
            </w:pPr>
          </w:p>
        </w:tc>
        <w:tc>
          <w:tcPr>
            <w:tcW w:w="4668"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Wnioskodawcy</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 xml:space="preserve">Nazwa wnioskodawcy </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Forma prawna</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Forma własności</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4</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NIP</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Kraj</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Adres: Ulica, Nr budynku, Nr lokalu, Kod pocztowy</w:t>
            </w:r>
          </w:p>
          <w:p w:rsidR="00C8055B" w:rsidRPr="00C201DF" w:rsidRDefault="00C8055B" w:rsidP="00C201DF">
            <w:pPr>
              <w:spacing w:after="120" w:line="240" w:lineRule="exact"/>
              <w:ind w:left="1632" w:hanging="993"/>
              <w:jc w:val="both"/>
              <w:rPr>
                <w:rFonts w:asciiTheme="minorHAnsi" w:hAnsiTheme="minorHAnsi" w:cs="Arial"/>
                <w:sz w:val="20"/>
                <w:szCs w:val="20"/>
              </w:rPr>
            </w:pPr>
            <w:r w:rsidRPr="00C201DF">
              <w:rPr>
                <w:rFonts w:asciiTheme="minorHAnsi" w:hAnsiTheme="minorHAnsi" w:cs="Arial"/>
                <w:sz w:val="20"/>
                <w:szCs w:val="20"/>
              </w:rPr>
              <w:t>Miejscowość, Telefon, Fax, Adres e-mail</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p>
        </w:tc>
        <w:tc>
          <w:tcPr>
            <w:tcW w:w="4668" w:type="pct"/>
          </w:tcPr>
          <w:p w:rsidR="00C8055B" w:rsidRPr="00C201DF" w:rsidRDefault="00C8055B" w:rsidP="00C201DF">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Beneficjenci/Partnerzy</w:t>
            </w:r>
          </w:p>
        </w:tc>
      </w:tr>
      <w:tr w:rsidR="00C8055B" w:rsidRPr="00C201DF" w:rsidTr="00CD7E2D">
        <w:tc>
          <w:tcPr>
            <w:tcW w:w="332" w:type="pct"/>
          </w:tcPr>
          <w:p w:rsidR="00C8055B" w:rsidRPr="00C201DF" w:rsidDel="00B943D8"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Nazwa beneficjenta/partnera</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Forma prawna beneficjenta/partnera</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Forma własności</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4</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NIP</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REGON</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Adres: Ulica, Nr budynku, Nr lokalu, Kod pocztowy</w:t>
            </w:r>
          </w:p>
          <w:p w:rsidR="00C8055B" w:rsidRPr="00C201DF" w:rsidRDefault="00C8055B" w:rsidP="00C201DF">
            <w:pPr>
              <w:spacing w:after="120" w:line="240" w:lineRule="exact"/>
              <w:ind w:left="1632" w:hanging="993"/>
              <w:jc w:val="both"/>
              <w:rPr>
                <w:rFonts w:asciiTheme="minorHAnsi" w:hAnsiTheme="minorHAnsi" w:cs="Arial"/>
                <w:sz w:val="20"/>
                <w:szCs w:val="20"/>
              </w:rPr>
            </w:pPr>
            <w:r w:rsidRPr="00C201DF">
              <w:rPr>
                <w:rFonts w:asciiTheme="minorHAnsi" w:hAnsiTheme="minorHAnsi" w:cs="Arial"/>
                <w:sz w:val="20"/>
                <w:szCs w:val="20"/>
              </w:rPr>
              <w:t>Miejscowość, Telefon, Fax, Adres e-mail</w:t>
            </w:r>
          </w:p>
        </w:tc>
      </w:tr>
      <w:tr w:rsidR="00C8055B" w:rsidRPr="00C201DF"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7</w:t>
            </w:r>
          </w:p>
        </w:tc>
        <w:tc>
          <w:tcPr>
            <w:tcW w:w="4668"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Kraj</w:t>
            </w:r>
          </w:p>
        </w:tc>
      </w:tr>
      <w:tr w:rsidR="00C8055B" w:rsidRPr="00D1385D" w:rsidTr="00CD7E2D">
        <w:tc>
          <w:tcPr>
            <w:tcW w:w="332" w:type="pct"/>
          </w:tcPr>
          <w:p w:rsidR="00C8055B" w:rsidRPr="00C201DF"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68" w:type="pct"/>
          </w:tcPr>
          <w:p w:rsidR="00C8055B" w:rsidRPr="00D1385D" w:rsidRDefault="00C8055B" w:rsidP="00C201DF">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Numer rachunku beneficjenta/odbiorcy</w:t>
            </w:r>
          </w:p>
        </w:tc>
      </w:tr>
    </w:tbl>
    <w:p w:rsidR="00C8055B" w:rsidRDefault="00C8055B" w:rsidP="00C201DF">
      <w:pPr>
        <w:spacing w:after="120" w:line="240" w:lineRule="exact"/>
        <w:jc w:val="both"/>
        <w:rPr>
          <w:rFonts w:asciiTheme="minorHAnsi" w:hAnsiTheme="minorHAnsi" w:cs="Arial"/>
          <w:b/>
          <w:sz w:val="20"/>
          <w:szCs w:val="20"/>
        </w:rPr>
      </w:pPr>
    </w:p>
    <w:p w:rsidR="00093525" w:rsidRDefault="00093525" w:rsidP="00C201DF">
      <w:pPr>
        <w:spacing w:after="120" w:line="240" w:lineRule="exact"/>
        <w:jc w:val="both"/>
        <w:rPr>
          <w:rFonts w:asciiTheme="minorHAnsi" w:hAnsiTheme="minorHAnsi" w:cs="Arial"/>
          <w:b/>
          <w:sz w:val="20"/>
          <w:szCs w:val="20"/>
        </w:rPr>
      </w:pPr>
    </w:p>
    <w:p w:rsidR="00093525" w:rsidRPr="00C201DF" w:rsidRDefault="00093525" w:rsidP="00093525">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lastRenderedPageBreak/>
        <w:t>Dane dotyczące personelu projektu</w:t>
      </w:r>
    </w:p>
    <w:tbl>
      <w:tblPr>
        <w:tblW w:w="4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0"/>
        <w:gridCol w:w="6746"/>
      </w:tblGrid>
      <w:tr w:rsidR="00093525" w:rsidRPr="00C201DF" w:rsidTr="00F12338">
        <w:tc>
          <w:tcPr>
            <w:tcW w:w="313" w:type="pct"/>
          </w:tcPr>
          <w:p w:rsidR="00093525" w:rsidRPr="00C201DF" w:rsidRDefault="00093525" w:rsidP="00F12338">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Lp.</w:t>
            </w:r>
          </w:p>
        </w:tc>
        <w:tc>
          <w:tcPr>
            <w:tcW w:w="4687" w:type="pct"/>
          </w:tcPr>
          <w:p w:rsidR="00093525" w:rsidRPr="00C201DF" w:rsidRDefault="00093525" w:rsidP="00F12338">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Nazwa</w:t>
            </w:r>
          </w:p>
        </w:tc>
      </w:tr>
      <w:tr w:rsidR="00093525" w:rsidRPr="00C201DF" w:rsidTr="00F12338">
        <w:tc>
          <w:tcPr>
            <w:tcW w:w="313"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87"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 xml:space="preserve">Imię </w:t>
            </w:r>
          </w:p>
        </w:tc>
      </w:tr>
      <w:tr w:rsidR="00093525" w:rsidRPr="00C201DF" w:rsidTr="00F12338">
        <w:tc>
          <w:tcPr>
            <w:tcW w:w="313"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87"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Nazwisko</w:t>
            </w:r>
          </w:p>
        </w:tc>
      </w:tr>
      <w:tr w:rsidR="00093525" w:rsidRPr="00C201DF" w:rsidTr="00F12338">
        <w:tc>
          <w:tcPr>
            <w:tcW w:w="313"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87"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Kraj</w:t>
            </w:r>
          </w:p>
        </w:tc>
      </w:tr>
      <w:tr w:rsidR="00093525" w:rsidRPr="00C201DF" w:rsidTr="00F12338">
        <w:tc>
          <w:tcPr>
            <w:tcW w:w="313"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4</w:t>
            </w:r>
          </w:p>
        </w:tc>
        <w:tc>
          <w:tcPr>
            <w:tcW w:w="4687"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PESEL</w:t>
            </w:r>
          </w:p>
        </w:tc>
      </w:tr>
      <w:tr w:rsidR="00093525" w:rsidRPr="00C201DF" w:rsidTr="00F12338">
        <w:tc>
          <w:tcPr>
            <w:tcW w:w="313"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5</w:t>
            </w:r>
          </w:p>
        </w:tc>
        <w:tc>
          <w:tcPr>
            <w:tcW w:w="4687"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Forma zaangażowania</w:t>
            </w:r>
          </w:p>
        </w:tc>
      </w:tr>
      <w:tr w:rsidR="00093525" w:rsidRPr="00C201DF" w:rsidTr="00F12338">
        <w:tc>
          <w:tcPr>
            <w:tcW w:w="313"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6</w:t>
            </w:r>
          </w:p>
        </w:tc>
        <w:tc>
          <w:tcPr>
            <w:tcW w:w="4687"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Okres zaangażowania w projekcie</w:t>
            </w:r>
          </w:p>
        </w:tc>
      </w:tr>
      <w:tr w:rsidR="00093525" w:rsidRPr="00C201DF" w:rsidTr="00F12338">
        <w:tc>
          <w:tcPr>
            <w:tcW w:w="313"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7</w:t>
            </w:r>
          </w:p>
        </w:tc>
        <w:tc>
          <w:tcPr>
            <w:tcW w:w="4687"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Wymiar czasu pracy</w:t>
            </w:r>
          </w:p>
        </w:tc>
      </w:tr>
      <w:tr w:rsidR="00093525" w:rsidRPr="00C201DF" w:rsidTr="00F12338">
        <w:tc>
          <w:tcPr>
            <w:tcW w:w="313"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8</w:t>
            </w:r>
          </w:p>
        </w:tc>
        <w:tc>
          <w:tcPr>
            <w:tcW w:w="4687"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Stanowisko</w:t>
            </w:r>
          </w:p>
        </w:tc>
      </w:tr>
    </w:tbl>
    <w:p w:rsidR="00093525" w:rsidRPr="00C201DF" w:rsidRDefault="00093525" w:rsidP="00093525">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Wykonawcy realizujący umowy o zamówienia publiczne, których dane przetwarzane będą w związku z badaniem kwalifikowalności środków w projekcie (osoby fizyczne prowadzące działalność gospodarczą)</w:t>
      </w:r>
    </w:p>
    <w:tbl>
      <w:tblPr>
        <w:tblW w:w="4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8"/>
        <w:gridCol w:w="6727"/>
      </w:tblGrid>
      <w:tr w:rsidR="00093525" w:rsidRPr="00C201DF" w:rsidTr="00F12338">
        <w:tc>
          <w:tcPr>
            <w:tcW w:w="332" w:type="pct"/>
          </w:tcPr>
          <w:p w:rsidR="00093525" w:rsidRPr="00C201DF" w:rsidRDefault="00093525" w:rsidP="00F12338">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Lp.</w:t>
            </w:r>
          </w:p>
        </w:tc>
        <w:tc>
          <w:tcPr>
            <w:tcW w:w="4668" w:type="pct"/>
          </w:tcPr>
          <w:p w:rsidR="00093525" w:rsidRPr="00C201DF" w:rsidRDefault="00093525" w:rsidP="00F12338">
            <w:pPr>
              <w:spacing w:after="120" w:line="240" w:lineRule="exact"/>
              <w:jc w:val="both"/>
              <w:rPr>
                <w:rFonts w:asciiTheme="minorHAnsi" w:hAnsiTheme="minorHAnsi" w:cs="Arial"/>
                <w:b/>
                <w:sz w:val="20"/>
                <w:szCs w:val="20"/>
              </w:rPr>
            </w:pPr>
            <w:r w:rsidRPr="00C201DF">
              <w:rPr>
                <w:rFonts w:asciiTheme="minorHAnsi" w:hAnsiTheme="minorHAnsi" w:cs="Arial"/>
                <w:b/>
                <w:sz w:val="20"/>
                <w:szCs w:val="20"/>
              </w:rPr>
              <w:t>Nazwa</w:t>
            </w:r>
          </w:p>
        </w:tc>
      </w:tr>
      <w:tr w:rsidR="00093525" w:rsidRPr="00C201DF" w:rsidTr="00F12338">
        <w:tc>
          <w:tcPr>
            <w:tcW w:w="332"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1</w:t>
            </w:r>
          </w:p>
        </w:tc>
        <w:tc>
          <w:tcPr>
            <w:tcW w:w="4668"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Nazwa wykonawcy</w:t>
            </w:r>
          </w:p>
        </w:tc>
      </w:tr>
      <w:tr w:rsidR="00093525" w:rsidRPr="00C201DF" w:rsidTr="00F12338">
        <w:tc>
          <w:tcPr>
            <w:tcW w:w="332"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2</w:t>
            </w:r>
          </w:p>
        </w:tc>
        <w:tc>
          <w:tcPr>
            <w:tcW w:w="4668"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Kraj</w:t>
            </w:r>
          </w:p>
        </w:tc>
      </w:tr>
      <w:tr w:rsidR="00093525" w:rsidRPr="00C201DF" w:rsidTr="00F12338">
        <w:tc>
          <w:tcPr>
            <w:tcW w:w="332"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3</w:t>
            </w:r>
          </w:p>
        </w:tc>
        <w:tc>
          <w:tcPr>
            <w:tcW w:w="4668" w:type="pct"/>
          </w:tcPr>
          <w:p w:rsidR="00093525" w:rsidRPr="00C201DF" w:rsidRDefault="00093525" w:rsidP="00F12338">
            <w:pPr>
              <w:spacing w:after="120" w:line="240" w:lineRule="exact"/>
              <w:jc w:val="both"/>
              <w:rPr>
                <w:rFonts w:asciiTheme="minorHAnsi" w:hAnsiTheme="minorHAnsi" w:cs="Arial"/>
                <w:sz w:val="20"/>
                <w:szCs w:val="20"/>
              </w:rPr>
            </w:pPr>
            <w:r w:rsidRPr="00C201DF">
              <w:rPr>
                <w:rFonts w:asciiTheme="minorHAnsi" w:hAnsiTheme="minorHAnsi" w:cs="Arial"/>
                <w:sz w:val="20"/>
                <w:szCs w:val="20"/>
              </w:rPr>
              <w:t>NIP wykonawcy</w:t>
            </w:r>
          </w:p>
        </w:tc>
      </w:tr>
    </w:tbl>
    <w:p w:rsidR="00093525" w:rsidRPr="00C201DF" w:rsidRDefault="00093525" w:rsidP="00093525">
      <w:pPr>
        <w:spacing w:after="120" w:line="240" w:lineRule="exact"/>
        <w:rPr>
          <w:rFonts w:asciiTheme="minorHAnsi" w:hAnsiTheme="minorHAnsi" w:cs="Arial"/>
          <w:sz w:val="20"/>
          <w:szCs w:val="20"/>
        </w:rPr>
      </w:pPr>
    </w:p>
    <w:p w:rsidR="00093525" w:rsidRPr="00D1385D" w:rsidRDefault="00093525" w:rsidP="00C201DF">
      <w:pPr>
        <w:spacing w:after="120" w:line="240" w:lineRule="exact"/>
        <w:jc w:val="both"/>
        <w:rPr>
          <w:rFonts w:asciiTheme="minorHAnsi" w:hAnsiTheme="minorHAnsi" w:cs="Arial"/>
          <w:b/>
          <w:sz w:val="20"/>
          <w:szCs w:val="20"/>
        </w:rPr>
      </w:pPr>
    </w:p>
    <w:p w:rsidR="00C8055B" w:rsidRPr="00D1385D" w:rsidRDefault="00C8055B" w:rsidP="00C201DF">
      <w:pPr>
        <w:spacing w:after="120" w:line="240" w:lineRule="exact"/>
        <w:jc w:val="both"/>
        <w:rPr>
          <w:rFonts w:asciiTheme="minorHAnsi" w:hAnsiTheme="minorHAnsi" w:cs="Arial"/>
          <w:sz w:val="20"/>
          <w:szCs w:val="20"/>
        </w:rPr>
      </w:pPr>
    </w:p>
    <w:sectPr w:rsidR="00C8055B" w:rsidRPr="00D1385D" w:rsidSect="00A56FBE">
      <w:headerReference w:type="even" r:id="rId9"/>
      <w:headerReference w:type="default" r:id="rId10"/>
      <w:footerReference w:type="default" r:id="rId11"/>
      <w:pgSz w:w="11906" w:h="16838"/>
      <w:pgMar w:top="1135" w:right="1417" w:bottom="1134" w:left="15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0FBB" w:rsidRDefault="00B60FBB">
      <w:r>
        <w:separator/>
      </w:r>
    </w:p>
  </w:endnote>
  <w:endnote w:type="continuationSeparator" w:id="0">
    <w:p w:rsidR="00B60FBB" w:rsidRDefault="00B60FBB">
      <w:r>
        <w:continuationSeparator/>
      </w:r>
    </w:p>
  </w:endnote>
  <w:endnote w:type="continuationNotice" w:id="1">
    <w:p w:rsidR="00B60FBB" w:rsidRDefault="00B60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7A3A" w:rsidRPr="00D52A94" w:rsidRDefault="00FB7A3A" w:rsidP="0071623D">
    <w:pPr>
      <w:pStyle w:val="Stopka"/>
      <w:jc w:val="right"/>
      <w:rPr>
        <w:rFonts w:ascii="Calibri" w:hAnsi="Calibri"/>
        <w:sz w:val="16"/>
        <w:szCs w:val="16"/>
      </w:rPr>
    </w:pPr>
    <w:r w:rsidRPr="00D52A94">
      <w:rPr>
        <w:rFonts w:ascii="Calibri" w:hAnsi="Calibri"/>
        <w:sz w:val="16"/>
        <w:szCs w:val="16"/>
        <w:lang w:val="pl-PL"/>
      </w:rPr>
      <w:t xml:space="preserve">Strona </w:t>
    </w:r>
    <w:r w:rsidRPr="00D52A94">
      <w:rPr>
        <w:rFonts w:ascii="Calibri" w:hAnsi="Calibri"/>
        <w:b/>
        <w:bCs/>
        <w:sz w:val="16"/>
        <w:szCs w:val="16"/>
      </w:rPr>
      <w:fldChar w:fldCharType="begin"/>
    </w:r>
    <w:r w:rsidRPr="00D52A94">
      <w:rPr>
        <w:rFonts w:ascii="Calibri" w:hAnsi="Calibri"/>
        <w:b/>
        <w:bCs/>
        <w:sz w:val="16"/>
        <w:szCs w:val="16"/>
      </w:rPr>
      <w:instrText>PAGE</w:instrText>
    </w:r>
    <w:r w:rsidRPr="00D52A94">
      <w:rPr>
        <w:rFonts w:ascii="Calibri" w:hAnsi="Calibri"/>
        <w:b/>
        <w:bCs/>
        <w:sz w:val="16"/>
        <w:szCs w:val="16"/>
      </w:rPr>
      <w:fldChar w:fldCharType="separate"/>
    </w:r>
    <w:r w:rsidR="00CD65CD">
      <w:rPr>
        <w:rFonts w:ascii="Calibri" w:hAnsi="Calibri"/>
        <w:b/>
        <w:bCs/>
        <w:noProof/>
        <w:sz w:val="16"/>
        <w:szCs w:val="16"/>
      </w:rPr>
      <w:t>2</w:t>
    </w:r>
    <w:r w:rsidRPr="00D52A94">
      <w:rPr>
        <w:rFonts w:ascii="Calibri" w:hAnsi="Calibri"/>
        <w:b/>
        <w:bCs/>
        <w:sz w:val="16"/>
        <w:szCs w:val="16"/>
      </w:rPr>
      <w:fldChar w:fldCharType="end"/>
    </w:r>
    <w:r w:rsidRPr="00D52A94">
      <w:rPr>
        <w:rFonts w:ascii="Calibri" w:hAnsi="Calibri"/>
        <w:sz w:val="16"/>
        <w:szCs w:val="16"/>
        <w:lang w:val="pl-PL"/>
      </w:rPr>
      <w:t xml:space="preserve"> z </w:t>
    </w:r>
    <w:r w:rsidRPr="00D52A94">
      <w:rPr>
        <w:rFonts w:ascii="Calibri" w:hAnsi="Calibri"/>
        <w:b/>
        <w:bCs/>
        <w:sz w:val="16"/>
        <w:szCs w:val="16"/>
      </w:rPr>
      <w:fldChar w:fldCharType="begin"/>
    </w:r>
    <w:r w:rsidRPr="00D52A94">
      <w:rPr>
        <w:rFonts w:ascii="Calibri" w:hAnsi="Calibri"/>
        <w:b/>
        <w:bCs/>
        <w:sz w:val="16"/>
        <w:szCs w:val="16"/>
      </w:rPr>
      <w:instrText>NUMPAGES</w:instrText>
    </w:r>
    <w:r w:rsidRPr="00D52A94">
      <w:rPr>
        <w:rFonts w:ascii="Calibri" w:hAnsi="Calibri"/>
        <w:b/>
        <w:bCs/>
        <w:sz w:val="16"/>
        <w:szCs w:val="16"/>
      </w:rPr>
      <w:fldChar w:fldCharType="separate"/>
    </w:r>
    <w:r w:rsidR="00CD65CD">
      <w:rPr>
        <w:rFonts w:ascii="Calibri" w:hAnsi="Calibri"/>
        <w:b/>
        <w:bCs/>
        <w:noProof/>
        <w:sz w:val="16"/>
        <w:szCs w:val="16"/>
      </w:rPr>
      <w:t>31</w:t>
    </w:r>
    <w:r w:rsidRPr="00D52A94">
      <w:rPr>
        <w:rFonts w:ascii="Calibri" w:hAnsi="Calibri"/>
        <w:b/>
        <w:bCs/>
        <w:sz w:val="16"/>
        <w:szCs w:val="16"/>
      </w:rPr>
      <w:fldChar w:fldCharType="end"/>
    </w:r>
  </w:p>
  <w:p w:rsidR="00FB7A3A" w:rsidRPr="0071623D" w:rsidRDefault="00FB7A3A" w:rsidP="007162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0FBB" w:rsidRDefault="00B60FBB">
      <w:r>
        <w:separator/>
      </w:r>
    </w:p>
  </w:footnote>
  <w:footnote w:type="continuationSeparator" w:id="0">
    <w:p w:rsidR="00B60FBB" w:rsidRDefault="00B60FBB">
      <w:r>
        <w:continuationSeparator/>
      </w:r>
    </w:p>
  </w:footnote>
  <w:footnote w:type="continuationNotice" w:id="1">
    <w:p w:rsidR="00B60FBB" w:rsidRDefault="00B60FBB"/>
  </w:footnote>
  <w:footnote w:id="2">
    <w:p w:rsidR="00FB7A3A" w:rsidRPr="005D6D02" w:rsidRDefault="00FB7A3A" w:rsidP="00355984">
      <w:pPr>
        <w:pStyle w:val="Tekstprzypisudolnego"/>
        <w:jc w:val="both"/>
        <w:rPr>
          <w:lang w:val="pl-PL"/>
        </w:rPr>
      </w:pPr>
      <w:r w:rsidRPr="00355984">
        <w:rPr>
          <w:rStyle w:val="Odwoanieprzypisudolnego"/>
          <w:rFonts w:ascii="Arial" w:hAnsi="Arial" w:cs="Arial"/>
          <w:sz w:val="16"/>
          <w:szCs w:val="16"/>
        </w:rPr>
        <w:footnoteRef/>
      </w:r>
      <w:r w:rsidRPr="00CD7E2D">
        <w:rPr>
          <w:rFonts w:ascii="Arial" w:hAnsi="Arial" w:cs="Arial"/>
          <w:sz w:val="16"/>
          <w:szCs w:val="16"/>
          <w:lang w:val="pl-PL"/>
        </w:rPr>
        <w:t xml:space="preserve"> Odpowiednio numery: </w:t>
      </w:r>
      <w:r w:rsidRPr="00355984">
        <w:rPr>
          <w:rFonts w:ascii="Arial" w:hAnsi="Arial" w:cs="Arial"/>
          <w:sz w:val="16"/>
          <w:szCs w:val="16"/>
          <w:lang w:val="pl-PL"/>
        </w:rPr>
        <w:t xml:space="preserve">NIP (lub równoważny) lub REGON, KRS (o ile podmiot podlega wpisowi do rejestru; lub równoważny), VAT (lub równoważny). </w:t>
      </w:r>
    </w:p>
  </w:footnote>
  <w:footnote w:id="3">
    <w:p w:rsidR="00FB7A3A" w:rsidRPr="00605FD0" w:rsidRDefault="00FB7A3A" w:rsidP="000F5C14">
      <w:pPr>
        <w:pStyle w:val="Tekstprzypisudolnego"/>
        <w:rPr>
          <w:lang w:val="pl-PL"/>
        </w:rPr>
      </w:pPr>
      <w:r w:rsidRPr="00C10554">
        <w:rPr>
          <w:rFonts w:ascii="Arial" w:hAnsi="Arial" w:cs="Arial"/>
          <w:sz w:val="16"/>
          <w:szCs w:val="16"/>
          <w:vertAlign w:val="superscript"/>
          <w:lang w:val="pl-PL"/>
        </w:rPr>
        <w:footnoteRef/>
      </w:r>
      <w:r w:rsidRPr="002F5601">
        <w:rPr>
          <w:rFonts w:ascii="Arial" w:hAnsi="Arial" w:cs="Arial"/>
          <w:sz w:val="16"/>
          <w:szCs w:val="16"/>
          <w:lang w:val="pl-PL"/>
        </w:rPr>
        <w:t xml:space="preserve"> Należy dokonać wyboru opcji a lub opcji b w ramach punktu 1 oraz niepotrzebne skreślić.</w:t>
      </w:r>
    </w:p>
  </w:footnote>
  <w:footnote w:id="4">
    <w:p w:rsidR="00FB7A3A" w:rsidRPr="00F7429F" w:rsidRDefault="00FB7A3A" w:rsidP="00AC4DA6">
      <w:pPr>
        <w:pStyle w:val="Tekstprzypisudolnego"/>
      </w:pPr>
      <w:r>
        <w:rPr>
          <w:rStyle w:val="Odwoanieprzypisudolnego"/>
        </w:rPr>
        <w:footnoteRef/>
      </w:r>
      <w:r>
        <w:t xml:space="preserve"> </w:t>
      </w:r>
      <w:r w:rsidRPr="00B05143">
        <w:rPr>
          <w:rFonts w:ascii="Arial" w:hAnsi="Arial" w:cs="Arial"/>
          <w:sz w:val="16"/>
          <w:szCs w:val="16"/>
          <w:lang w:val="pl-PL"/>
        </w:rPr>
        <w:t>pkt e-g stosuje się przypadku, gdy partner wiodący lub partner proje</w:t>
      </w:r>
      <w:r>
        <w:rPr>
          <w:rFonts w:ascii="Arial" w:hAnsi="Arial" w:cs="Arial"/>
          <w:sz w:val="16"/>
          <w:szCs w:val="16"/>
          <w:lang w:val="pl-PL"/>
        </w:rPr>
        <w:t>k</w:t>
      </w:r>
      <w:r w:rsidRPr="00B05143">
        <w:rPr>
          <w:rFonts w:ascii="Arial" w:hAnsi="Arial" w:cs="Arial"/>
          <w:sz w:val="16"/>
          <w:szCs w:val="16"/>
          <w:lang w:val="pl-PL"/>
        </w:rPr>
        <w:t xml:space="preserve">tu udzielają pomocy </w:t>
      </w:r>
      <w:r w:rsidRPr="00B05143">
        <w:rPr>
          <w:rFonts w:ascii="Arial" w:hAnsi="Arial" w:cs="Arial"/>
          <w:i/>
          <w:sz w:val="16"/>
          <w:szCs w:val="16"/>
          <w:lang w:val="pl-PL"/>
        </w:rPr>
        <w:t xml:space="preserve">de </w:t>
      </w:r>
      <w:proofErr w:type="spellStart"/>
      <w:r w:rsidRPr="00B05143">
        <w:rPr>
          <w:rFonts w:ascii="Arial" w:hAnsi="Arial" w:cs="Arial"/>
          <w:i/>
          <w:sz w:val="16"/>
          <w:szCs w:val="16"/>
          <w:lang w:val="pl-PL"/>
        </w:rPr>
        <w:t>minimis</w:t>
      </w:r>
      <w:proofErr w:type="spellEnd"/>
      <w:r w:rsidRPr="00B05143">
        <w:rPr>
          <w:rFonts w:ascii="Arial" w:hAnsi="Arial" w:cs="Arial"/>
          <w:sz w:val="16"/>
          <w:szCs w:val="16"/>
          <w:lang w:val="pl-PL"/>
        </w:rPr>
        <w:t>.</w:t>
      </w:r>
    </w:p>
  </w:footnote>
  <w:footnote w:id="5">
    <w:p w:rsidR="00FB7A3A" w:rsidRPr="005D6D02" w:rsidRDefault="00FB7A3A" w:rsidP="00355984">
      <w:pPr>
        <w:pStyle w:val="Tekstprzypisudolnego"/>
        <w:jc w:val="both"/>
        <w:rPr>
          <w:lang w:val="pl-PL"/>
        </w:rPr>
      </w:pPr>
      <w:r w:rsidRPr="00355984">
        <w:rPr>
          <w:rStyle w:val="Odwoanieprzypisudolnego"/>
          <w:rFonts w:ascii="Arial" w:hAnsi="Arial" w:cs="Arial"/>
          <w:sz w:val="16"/>
          <w:szCs w:val="16"/>
        </w:rPr>
        <w:footnoteRef/>
      </w:r>
      <w:r>
        <w:rPr>
          <w:rFonts w:ascii="Arial" w:hAnsi="Arial" w:cs="Arial"/>
          <w:sz w:val="16"/>
          <w:szCs w:val="16"/>
          <w:lang w:val="pl-PL"/>
        </w:rPr>
        <w:t xml:space="preserve"> </w:t>
      </w:r>
      <w:r w:rsidRPr="00355984">
        <w:rPr>
          <w:rFonts w:ascii="Arial" w:hAnsi="Arial" w:cs="Arial"/>
          <w:sz w:val="16"/>
          <w:szCs w:val="16"/>
          <w:lang w:val="pl-PL"/>
        </w:rPr>
        <w:t xml:space="preserve">Nie dotyczy </w:t>
      </w:r>
      <w:r>
        <w:rPr>
          <w:rFonts w:ascii="Arial" w:hAnsi="Arial" w:cs="Arial"/>
          <w:sz w:val="16"/>
          <w:szCs w:val="16"/>
          <w:lang w:val="pl-PL"/>
        </w:rPr>
        <w:t>kosztów</w:t>
      </w:r>
      <w:r w:rsidRPr="00355984">
        <w:rPr>
          <w:rFonts w:ascii="Arial" w:hAnsi="Arial" w:cs="Arial"/>
          <w:sz w:val="16"/>
          <w:szCs w:val="16"/>
          <w:lang w:val="pl-PL"/>
        </w:rPr>
        <w:t xml:space="preserve"> rozliczanych w sposób ryczałtowy.</w:t>
      </w:r>
    </w:p>
  </w:footnote>
  <w:footnote w:id="6">
    <w:p w:rsidR="00FB7A3A" w:rsidRPr="003F47D8" w:rsidRDefault="00FB7A3A" w:rsidP="00A026A9">
      <w:pPr>
        <w:pStyle w:val="Tekstprzypisudolnego"/>
        <w:rPr>
          <w:lang w:val="pl-PL"/>
        </w:rPr>
      </w:pPr>
      <w:r>
        <w:rPr>
          <w:rStyle w:val="Odwoanieprzypisudolnego"/>
        </w:rPr>
        <w:footnoteRef/>
      </w:r>
      <w:r>
        <w:t xml:space="preserve"> </w:t>
      </w:r>
      <w:r>
        <w:rPr>
          <w:lang w:val="pl-PL"/>
        </w:rPr>
        <w:t>Urząd Ochrony Konkurencji i Konsumentów.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7A3A" w:rsidRDefault="00FB7A3A">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FB7A3A" w:rsidRDefault="00FB7A3A">
    <w:pPr>
      <w:pStyle w:val="Nagwek"/>
      <w:ind w:right="360"/>
    </w:pPr>
  </w:p>
  <w:p w:rsidR="00FB7A3A" w:rsidRDefault="00FB7A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7A3A" w:rsidRDefault="00FB7A3A" w:rsidP="00886560">
    <w:pPr>
      <w:pStyle w:val="Nagwek"/>
      <w:jc w:val="right"/>
      <w:rPr>
        <w:rFonts w:ascii="Calibri" w:hAnsi="Calibri"/>
        <w:sz w:val="16"/>
        <w:szCs w:val="16"/>
      </w:rPr>
    </w:pPr>
    <w:r>
      <w:rPr>
        <w:rFonts w:ascii="Calibri" w:hAnsi="Calibri"/>
        <w:sz w:val="16"/>
        <w:szCs w:val="16"/>
      </w:rPr>
      <w:t>Załącznik nr 14.1</w:t>
    </w:r>
  </w:p>
  <w:p w:rsidR="00FB7A3A" w:rsidRDefault="00FB7A3A" w:rsidP="00886560">
    <w:pPr>
      <w:pStyle w:val="Nagwek"/>
      <w:jc w:val="right"/>
      <w:rPr>
        <w:rFonts w:ascii="Calibri" w:hAnsi="Calibri"/>
        <w:sz w:val="16"/>
        <w:szCs w:val="16"/>
      </w:rPr>
    </w:pPr>
    <w:r>
      <w:rPr>
        <w:rFonts w:ascii="Calibri" w:hAnsi="Calibri"/>
        <w:sz w:val="16"/>
        <w:szCs w:val="16"/>
      </w:rPr>
      <w:t>do Podręcznika beneficjenta</w:t>
    </w:r>
  </w:p>
  <w:p w:rsidR="00FB7A3A" w:rsidRPr="00D52A94" w:rsidRDefault="00FB7A3A" w:rsidP="00886560">
    <w:pPr>
      <w:pStyle w:val="Nagwek"/>
      <w:jc w:val="right"/>
      <w:rPr>
        <w:rFonts w:ascii="Calibri" w:hAnsi="Calibri"/>
        <w:sz w:val="16"/>
        <w:szCs w:val="16"/>
      </w:rPr>
    </w:pPr>
    <w:r>
      <w:rPr>
        <w:rFonts w:ascii="Calibri" w:hAnsi="Calibri"/>
        <w:sz w:val="16"/>
        <w:szCs w:val="16"/>
      </w:rPr>
      <w:t>Programu Interreg V-A Polska-Słowacja</w:t>
    </w:r>
  </w:p>
  <w:p w:rsidR="00FB7A3A" w:rsidRDefault="00FB7A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decimal"/>
      <w:lvlText w:val="%1."/>
      <w:lvlJc w:val="left"/>
      <w:pPr>
        <w:tabs>
          <w:tab w:val="num" w:pos="0"/>
        </w:tabs>
        <w:ind w:left="720" w:hanging="360"/>
      </w:pPr>
      <w:rPr>
        <w:rFonts w:cs="Arial"/>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 w15:restartNumberingAfterBreak="0">
    <w:nsid w:val="00000034"/>
    <w:multiLevelType w:val="multilevel"/>
    <w:tmpl w:val="00000034"/>
    <w:name w:val="WW8Num52"/>
    <w:lvl w:ilvl="0">
      <w:start w:val="1"/>
      <w:numFmt w:val="decimal"/>
      <w:lvlText w:val="%1)"/>
      <w:lvlJc w:val="left"/>
      <w:pPr>
        <w:tabs>
          <w:tab w:val="num" w:pos="0"/>
        </w:tabs>
        <w:ind w:left="720" w:hanging="360"/>
      </w:pPr>
      <w:rPr>
        <w:rFonts w:ascii="Arial" w:hAnsi="Arial" w:cs="Arial"/>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 w15:restartNumberingAfterBreak="0">
    <w:nsid w:val="00000035"/>
    <w:multiLevelType w:val="multilevel"/>
    <w:tmpl w:val="00000035"/>
    <w:name w:val="WW8Num53"/>
    <w:lvl w:ilvl="0">
      <w:start w:val="1"/>
      <w:numFmt w:val="lowerLetter"/>
      <w:lvlText w:val="%1)"/>
      <w:lvlJc w:val="left"/>
      <w:pPr>
        <w:tabs>
          <w:tab w:val="num" w:pos="0"/>
        </w:tabs>
        <w:ind w:left="720" w:hanging="360"/>
      </w:pPr>
      <w:rPr>
        <w:rFonts w:cs="Arial"/>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 w15:restartNumberingAfterBreak="0">
    <w:nsid w:val="00000036"/>
    <w:multiLevelType w:val="multilevel"/>
    <w:tmpl w:val="00000036"/>
    <w:name w:val="WW8Num54"/>
    <w:lvl w:ilvl="0">
      <w:start w:val="1"/>
      <w:numFmt w:val="decimal"/>
      <w:lvlText w:val="%1."/>
      <w:lvlJc w:val="left"/>
      <w:pPr>
        <w:tabs>
          <w:tab w:val="num" w:pos="786"/>
        </w:tabs>
        <w:ind w:left="786" w:hanging="360"/>
      </w:pPr>
      <w:rPr>
        <w:rFonts w:ascii="Arial" w:hAnsi="Arial" w:cs="Times New Roman"/>
        <w:b/>
        <w:sz w:val="22"/>
        <w:szCs w:val="22"/>
      </w:rPr>
    </w:lvl>
    <w:lvl w:ilvl="1">
      <w:start w:val="1"/>
      <w:numFmt w:val="lowerLetter"/>
      <w:lvlText w:val="%2."/>
      <w:lvlJc w:val="left"/>
      <w:pPr>
        <w:tabs>
          <w:tab w:val="num" w:pos="1080"/>
        </w:tabs>
        <w:ind w:left="1080" w:hanging="360"/>
      </w:pPr>
      <w:rPr>
        <w:rFonts w:ascii="Arial" w:hAnsi="Arial" w:cs="Times New Roman"/>
        <w:b/>
        <w:sz w:val="22"/>
        <w:szCs w:val="22"/>
      </w:rPr>
    </w:lvl>
    <w:lvl w:ilvl="2">
      <w:start w:val="1"/>
      <w:numFmt w:val="lowerRoman"/>
      <w:lvlText w:val="%2.%3."/>
      <w:lvlJc w:val="right"/>
      <w:pPr>
        <w:tabs>
          <w:tab w:val="num" w:pos="1800"/>
        </w:tabs>
        <w:ind w:left="1800" w:hanging="180"/>
      </w:pPr>
      <w:rPr>
        <w:rFonts w:ascii="Arial" w:hAnsi="Arial" w:cs="Times New Roman"/>
        <w:b/>
        <w:sz w:val="22"/>
        <w:szCs w:val="22"/>
      </w:rPr>
    </w:lvl>
    <w:lvl w:ilvl="3">
      <w:start w:val="1"/>
      <w:numFmt w:val="decimal"/>
      <w:lvlText w:val="%2.%3.%4."/>
      <w:lvlJc w:val="left"/>
      <w:pPr>
        <w:tabs>
          <w:tab w:val="num" w:pos="2520"/>
        </w:tabs>
        <w:ind w:left="2520" w:hanging="360"/>
      </w:pPr>
      <w:rPr>
        <w:rFonts w:ascii="Arial" w:hAnsi="Arial" w:cs="Times New Roman"/>
        <w:b/>
        <w:sz w:val="22"/>
        <w:szCs w:val="22"/>
      </w:rPr>
    </w:lvl>
    <w:lvl w:ilvl="4">
      <w:start w:val="1"/>
      <w:numFmt w:val="lowerLetter"/>
      <w:lvlText w:val="%2.%3.%4.%5."/>
      <w:lvlJc w:val="left"/>
      <w:pPr>
        <w:tabs>
          <w:tab w:val="num" w:pos="3240"/>
        </w:tabs>
        <w:ind w:left="3240" w:hanging="360"/>
      </w:pPr>
      <w:rPr>
        <w:rFonts w:ascii="Arial" w:hAnsi="Arial" w:cs="Times New Roman"/>
        <w:b/>
        <w:sz w:val="22"/>
        <w:szCs w:val="22"/>
      </w:rPr>
    </w:lvl>
    <w:lvl w:ilvl="5">
      <w:start w:val="1"/>
      <w:numFmt w:val="lowerRoman"/>
      <w:lvlText w:val="%2.%3.%4.%5.%6."/>
      <w:lvlJc w:val="right"/>
      <w:pPr>
        <w:tabs>
          <w:tab w:val="num" w:pos="3960"/>
        </w:tabs>
        <w:ind w:left="3960" w:hanging="180"/>
      </w:pPr>
      <w:rPr>
        <w:rFonts w:ascii="Arial" w:hAnsi="Arial" w:cs="Times New Roman"/>
        <w:b/>
        <w:sz w:val="22"/>
        <w:szCs w:val="22"/>
      </w:rPr>
    </w:lvl>
    <w:lvl w:ilvl="6">
      <w:start w:val="1"/>
      <w:numFmt w:val="decimal"/>
      <w:lvlText w:val="%2.%3.%4.%5.%6.%7."/>
      <w:lvlJc w:val="left"/>
      <w:pPr>
        <w:tabs>
          <w:tab w:val="num" w:pos="4680"/>
        </w:tabs>
        <w:ind w:left="4680" w:hanging="360"/>
      </w:pPr>
      <w:rPr>
        <w:rFonts w:ascii="Arial" w:hAnsi="Arial" w:cs="Times New Roman"/>
        <w:b/>
        <w:sz w:val="22"/>
        <w:szCs w:val="22"/>
      </w:rPr>
    </w:lvl>
    <w:lvl w:ilvl="7">
      <w:start w:val="1"/>
      <w:numFmt w:val="lowerLetter"/>
      <w:lvlText w:val="%2.%3.%4.%5.%6.%7.%8."/>
      <w:lvlJc w:val="left"/>
      <w:pPr>
        <w:tabs>
          <w:tab w:val="num" w:pos="5400"/>
        </w:tabs>
        <w:ind w:left="5400" w:hanging="360"/>
      </w:pPr>
      <w:rPr>
        <w:rFonts w:ascii="Arial" w:hAnsi="Arial" w:cs="Times New Roman"/>
        <w:b/>
        <w:sz w:val="22"/>
        <w:szCs w:val="22"/>
      </w:rPr>
    </w:lvl>
    <w:lvl w:ilvl="8">
      <w:start w:val="1"/>
      <w:numFmt w:val="lowerRoman"/>
      <w:lvlText w:val="%2.%3.%4.%5.%6.%7.%8.%9."/>
      <w:lvlJc w:val="right"/>
      <w:pPr>
        <w:tabs>
          <w:tab w:val="num" w:pos="6120"/>
        </w:tabs>
        <w:ind w:left="6120" w:hanging="180"/>
      </w:pPr>
      <w:rPr>
        <w:rFonts w:ascii="Arial" w:hAnsi="Arial" w:cs="Times New Roman"/>
        <w:b/>
        <w:sz w:val="22"/>
        <w:szCs w:val="22"/>
      </w:rPr>
    </w:lvl>
  </w:abstractNum>
  <w:abstractNum w:abstractNumId="4" w15:restartNumberingAfterBreak="0">
    <w:nsid w:val="0000003A"/>
    <w:multiLevelType w:val="multilevel"/>
    <w:tmpl w:val="0000003A"/>
    <w:name w:val="WW8Num58"/>
    <w:lvl w:ilvl="0">
      <w:start w:val="1"/>
      <w:numFmt w:val="decimal"/>
      <w:lvlText w:val="%1."/>
      <w:lvlJc w:val="left"/>
      <w:pPr>
        <w:tabs>
          <w:tab w:val="num" w:pos="0"/>
        </w:tabs>
        <w:ind w:left="1069" w:hanging="360"/>
      </w:pPr>
      <w:rPr>
        <w:rFonts w:ascii="Arial" w:hAnsi="Arial" w:cs="Arial"/>
        <w:b w:val="0"/>
        <w:sz w:val="20"/>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5" w15:restartNumberingAfterBreak="0">
    <w:nsid w:val="028B4DA4"/>
    <w:multiLevelType w:val="hybridMultilevel"/>
    <w:tmpl w:val="9C723ED6"/>
    <w:lvl w:ilvl="0" w:tplc="CB70050C">
      <w:start w:val="1"/>
      <w:numFmt w:val="decimal"/>
      <w:lvlText w:val="%1)"/>
      <w:lvlJc w:val="left"/>
      <w:pPr>
        <w:ind w:left="1068" w:hanging="360"/>
      </w:pPr>
      <w:rPr>
        <w:rFonts w:cs="Times New Roman" w:hint="default"/>
      </w:rPr>
    </w:lvl>
    <w:lvl w:ilvl="1" w:tplc="04150019" w:tentative="1">
      <w:start w:val="1"/>
      <w:numFmt w:val="lowerLetter"/>
      <w:lvlText w:val="%2."/>
      <w:lvlJc w:val="left"/>
      <w:pPr>
        <w:ind w:left="1440" w:hanging="360"/>
      </w:pPr>
      <w:rPr>
        <w:rFonts w:cs="Times New Roman"/>
      </w:rPr>
    </w:lvl>
    <w:lvl w:ilvl="2" w:tplc="08B08126">
      <w:start w:val="1"/>
      <w:numFmt w:val="decimal"/>
      <w:lvlText w:val="%3."/>
      <w:lvlJc w:val="left"/>
      <w:pPr>
        <w:ind w:left="2160" w:hanging="18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330775C"/>
    <w:multiLevelType w:val="hybridMultilevel"/>
    <w:tmpl w:val="80A48EE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7" w15:restartNumberingAfterBreak="0">
    <w:nsid w:val="059846DB"/>
    <w:multiLevelType w:val="hybridMultilevel"/>
    <w:tmpl w:val="6066BC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B26CBB"/>
    <w:multiLevelType w:val="hybridMultilevel"/>
    <w:tmpl w:val="ABC08516"/>
    <w:lvl w:ilvl="0" w:tplc="67F455B0">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9B7654C"/>
    <w:multiLevelType w:val="hybridMultilevel"/>
    <w:tmpl w:val="7BC6E920"/>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0" w15:restartNumberingAfterBreak="0">
    <w:nsid w:val="0AA517EB"/>
    <w:multiLevelType w:val="hybridMultilevel"/>
    <w:tmpl w:val="A6D6F4E0"/>
    <w:lvl w:ilvl="0" w:tplc="08B08126">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0ADF4D0F"/>
    <w:multiLevelType w:val="multilevel"/>
    <w:tmpl w:val="0A42FF2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B5B6632"/>
    <w:multiLevelType w:val="multilevel"/>
    <w:tmpl w:val="1876C236"/>
    <w:lvl w:ilvl="0">
      <w:start w:val="2"/>
      <w:numFmt w:val="decimal"/>
      <w:pStyle w:val="slovn1"/>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 w15:restartNumberingAfterBreak="0">
    <w:nsid w:val="0C653D1F"/>
    <w:multiLevelType w:val="hybridMultilevel"/>
    <w:tmpl w:val="861A241A"/>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0D0D65C2"/>
    <w:multiLevelType w:val="hybridMultilevel"/>
    <w:tmpl w:val="3EFA7D5C"/>
    <w:lvl w:ilvl="0" w:tplc="04150017">
      <w:start w:val="1"/>
      <w:numFmt w:val="lowerLetter"/>
      <w:lvlText w:val="%1)"/>
      <w:lvlJc w:val="left"/>
      <w:pPr>
        <w:ind w:left="1068" w:hanging="360"/>
      </w:pPr>
      <w:rPr>
        <w:rFonts w:cs="Times New Roman" w:hint="default"/>
      </w:rPr>
    </w:lvl>
    <w:lvl w:ilvl="1" w:tplc="04150019">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15:restartNumberingAfterBreak="0">
    <w:nsid w:val="0DB93297"/>
    <w:multiLevelType w:val="hybridMultilevel"/>
    <w:tmpl w:val="35288CF2"/>
    <w:lvl w:ilvl="0" w:tplc="04150011">
      <w:start w:val="1"/>
      <w:numFmt w:val="decimal"/>
      <w:lvlText w:val="%1)"/>
      <w:lvlJc w:val="left"/>
      <w:pPr>
        <w:ind w:left="1866" w:hanging="360"/>
      </w:pPr>
    </w:lvl>
    <w:lvl w:ilvl="1" w:tplc="04150019" w:tentative="1">
      <w:start w:val="1"/>
      <w:numFmt w:val="lowerLetter"/>
      <w:lvlText w:val="%2."/>
      <w:lvlJc w:val="left"/>
      <w:pPr>
        <w:ind w:left="2586" w:hanging="360"/>
      </w:pPr>
      <w:rPr>
        <w:rFonts w:cs="Times New Roman"/>
      </w:rPr>
    </w:lvl>
    <w:lvl w:ilvl="2" w:tplc="0415001B" w:tentative="1">
      <w:start w:val="1"/>
      <w:numFmt w:val="lowerRoman"/>
      <w:lvlText w:val="%3."/>
      <w:lvlJc w:val="right"/>
      <w:pPr>
        <w:ind w:left="3306" w:hanging="180"/>
      </w:pPr>
      <w:rPr>
        <w:rFonts w:cs="Times New Roman"/>
      </w:rPr>
    </w:lvl>
    <w:lvl w:ilvl="3" w:tplc="0415000F" w:tentative="1">
      <w:start w:val="1"/>
      <w:numFmt w:val="decimal"/>
      <w:lvlText w:val="%4."/>
      <w:lvlJc w:val="left"/>
      <w:pPr>
        <w:ind w:left="4026" w:hanging="360"/>
      </w:pPr>
      <w:rPr>
        <w:rFonts w:cs="Times New Roman"/>
      </w:rPr>
    </w:lvl>
    <w:lvl w:ilvl="4" w:tplc="04150019" w:tentative="1">
      <w:start w:val="1"/>
      <w:numFmt w:val="lowerLetter"/>
      <w:lvlText w:val="%5."/>
      <w:lvlJc w:val="left"/>
      <w:pPr>
        <w:ind w:left="4746" w:hanging="360"/>
      </w:pPr>
      <w:rPr>
        <w:rFonts w:cs="Times New Roman"/>
      </w:rPr>
    </w:lvl>
    <w:lvl w:ilvl="5" w:tplc="0415001B" w:tentative="1">
      <w:start w:val="1"/>
      <w:numFmt w:val="lowerRoman"/>
      <w:lvlText w:val="%6."/>
      <w:lvlJc w:val="right"/>
      <w:pPr>
        <w:ind w:left="5466" w:hanging="180"/>
      </w:pPr>
      <w:rPr>
        <w:rFonts w:cs="Times New Roman"/>
      </w:rPr>
    </w:lvl>
    <w:lvl w:ilvl="6" w:tplc="0415000F" w:tentative="1">
      <w:start w:val="1"/>
      <w:numFmt w:val="decimal"/>
      <w:lvlText w:val="%7."/>
      <w:lvlJc w:val="left"/>
      <w:pPr>
        <w:ind w:left="6186" w:hanging="360"/>
      </w:pPr>
      <w:rPr>
        <w:rFonts w:cs="Times New Roman"/>
      </w:rPr>
    </w:lvl>
    <w:lvl w:ilvl="7" w:tplc="04150019" w:tentative="1">
      <w:start w:val="1"/>
      <w:numFmt w:val="lowerLetter"/>
      <w:lvlText w:val="%8."/>
      <w:lvlJc w:val="left"/>
      <w:pPr>
        <w:ind w:left="6906" w:hanging="360"/>
      </w:pPr>
      <w:rPr>
        <w:rFonts w:cs="Times New Roman"/>
      </w:rPr>
    </w:lvl>
    <w:lvl w:ilvl="8" w:tplc="0415001B" w:tentative="1">
      <w:start w:val="1"/>
      <w:numFmt w:val="lowerRoman"/>
      <w:lvlText w:val="%9."/>
      <w:lvlJc w:val="right"/>
      <w:pPr>
        <w:ind w:left="7626" w:hanging="180"/>
      </w:pPr>
      <w:rPr>
        <w:rFonts w:cs="Times New Roman"/>
      </w:rPr>
    </w:lvl>
  </w:abstractNum>
  <w:abstractNum w:abstractNumId="16" w15:restartNumberingAfterBreak="0">
    <w:nsid w:val="0E103698"/>
    <w:multiLevelType w:val="hybridMultilevel"/>
    <w:tmpl w:val="3720497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0ED71169"/>
    <w:multiLevelType w:val="hybridMultilevel"/>
    <w:tmpl w:val="47026AC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0217C1E"/>
    <w:multiLevelType w:val="hybridMultilevel"/>
    <w:tmpl w:val="96048456"/>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9" w15:restartNumberingAfterBreak="0">
    <w:nsid w:val="12531FBB"/>
    <w:multiLevelType w:val="multilevel"/>
    <w:tmpl w:val="5D6A0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0" w15:restartNumberingAfterBreak="0">
    <w:nsid w:val="14B75F2F"/>
    <w:multiLevelType w:val="multilevel"/>
    <w:tmpl w:val="1FD205FC"/>
    <w:lvl w:ilvl="0">
      <w:start w:val="1"/>
      <w:numFmt w:val="decimal"/>
      <w:pStyle w:val="StylZkladntext2Zarovnatdobloku"/>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4DB5906"/>
    <w:multiLevelType w:val="hybridMultilevel"/>
    <w:tmpl w:val="A5A42ACC"/>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2" w15:restartNumberingAfterBreak="0">
    <w:nsid w:val="17A432CB"/>
    <w:multiLevelType w:val="hybridMultilevel"/>
    <w:tmpl w:val="B22A8C26"/>
    <w:lvl w:ilvl="0" w:tplc="04150011">
      <w:start w:val="1"/>
      <w:numFmt w:val="decimal"/>
      <w:lvlText w:val="%1)"/>
      <w:lvlJc w:val="left"/>
      <w:pPr>
        <w:ind w:left="1440" w:hanging="360"/>
      </w:pPr>
      <w:rPr>
        <w:rFonts w:cs="Times New Roman" w:hint="default"/>
      </w:rPr>
    </w:lvl>
    <w:lvl w:ilvl="1" w:tplc="04150017">
      <w:start w:val="1"/>
      <w:numFmt w:val="lowerLetter"/>
      <w:lvlText w:val="%2)"/>
      <w:lvlJc w:val="left"/>
      <w:pPr>
        <w:ind w:left="2160" w:hanging="360"/>
      </w:pPr>
      <w:rPr>
        <w:rFonts w:cs="Times New Roman"/>
        <w:i w:val="0"/>
      </w:rPr>
    </w:lvl>
    <w:lvl w:ilvl="2" w:tplc="FEB40186">
      <w:start w:val="1"/>
      <w:numFmt w:val="decimal"/>
      <w:lvlText w:val="%3."/>
      <w:lvlJc w:val="left"/>
      <w:pPr>
        <w:ind w:left="3060" w:hanging="360"/>
      </w:pPr>
      <w:rPr>
        <w:rFonts w:cs="Times New Roman" w:hint="default"/>
        <w:b w:val="0"/>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3" w15:restartNumberingAfterBreak="0">
    <w:nsid w:val="1AFC5F9B"/>
    <w:multiLevelType w:val="hybridMultilevel"/>
    <w:tmpl w:val="3720497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1AFF4FA2"/>
    <w:multiLevelType w:val="hybridMultilevel"/>
    <w:tmpl w:val="90C8BE3E"/>
    <w:lvl w:ilvl="0" w:tplc="04150011">
      <w:start w:val="1"/>
      <w:numFmt w:val="decimal"/>
      <w:lvlText w:val="%1)"/>
      <w:lvlJc w:val="left"/>
      <w:pPr>
        <w:ind w:left="1440" w:hanging="360"/>
      </w:pPr>
      <w:rPr>
        <w:rFonts w:hint="default"/>
      </w:rPr>
    </w:lvl>
    <w:lvl w:ilvl="1" w:tplc="04150017">
      <w:start w:val="1"/>
      <w:numFmt w:val="lowerLetter"/>
      <w:lvlText w:val="%2)"/>
      <w:lvlJc w:val="left"/>
      <w:pPr>
        <w:ind w:left="2160" w:hanging="360"/>
      </w:pPr>
      <w:rPr>
        <w:i w:val="0"/>
      </w:rPr>
    </w:lvl>
    <w:lvl w:ilvl="2" w:tplc="FEB40186">
      <w:start w:val="1"/>
      <w:numFmt w:val="decimal"/>
      <w:lvlText w:val="%3."/>
      <w:lvlJc w:val="left"/>
      <w:pPr>
        <w:ind w:left="3060" w:hanging="360"/>
      </w:pPr>
      <w:rPr>
        <w:rFonts w:hint="default"/>
        <w:b w:val="0"/>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1BC62F02"/>
    <w:multiLevelType w:val="hybridMultilevel"/>
    <w:tmpl w:val="FC3C4C9C"/>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6" w15:restartNumberingAfterBreak="0">
    <w:nsid w:val="1CDF4433"/>
    <w:multiLevelType w:val="hybridMultilevel"/>
    <w:tmpl w:val="4A04FE5E"/>
    <w:lvl w:ilvl="0" w:tplc="E6F868A2">
      <w:start w:val="1"/>
      <w:numFmt w:val="decimal"/>
      <w:lvlText w:val="%1."/>
      <w:lvlJc w:val="left"/>
      <w:pPr>
        <w:ind w:left="1065" w:hanging="705"/>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227D590F"/>
    <w:multiLevelType w:val="multilevel"/>
    <w:tmpl w:val="A9409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24FE50B1"/>
    <w:multiLevelType w:val="hybridMultilevel"/>
    <w:tmpl w:val="AB346494"/>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9" w15:restartNumberingAfterBreak="0">
    <w:nsid w:val="28755BE7"/>
    <w:multiLevelType w:val="hybridMultilevel"/>
    <w:tmpl w:val="3C5293DC"/>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0" w15:restartNumberingAfterBreak="0">
    <w:nsid w:val="29736D0A"/>
    <w:multiLevelType w:val="hybridMultilevel"/>
    <w:tmpl w:val="302A3B0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1" w15:restartNumberingAfterBreak="0">
    <w:nsid w:val="2B9D646C"/>
    <w:multiLevelType w:val="multilevel"/>
    <w:tmpl w:val="A9409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CC77C1D"/>
    <w:multiLevelType w:val="hybridMultilevel"/>
    <w:tmpl w:val="66764AD6"/>
    <w:lvl w:ilvl="0" w:tplc="58E0FBBA">
      <w:start w:val="1"/>
      <w:numFmt w:val="decimal"/>
      <w:lvlText w:val="%1."/>
      <w:lvlJc w:val="left"/>
      <w:pPr>
        <w:tabs>
          <w:tab w:val="num" w:pos="720"/>
        </w:tabs>
        <w:ind w:left="720" w:hanging="360"/>
      </w:pPr>
      <w:rPr>
        <w:rFonts w:ascii="Calibri" w:hAnsi="Calibri" w:cs="Arial" w:hint="default"/>
        <w:b w:val="0"/>
        <w:sz w:val="20"/>
        <w:szCs w:val="20"/>
      </w:rPr>
    </w:lvl>
    <w:lvl w:ilvl="1" w:tplc="04150019">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2EB06326"/>
    <w:multiLevelType w:val="hybridMultilevel"/>
    <w:tmpl w:val="00341F68"/>
    <w:lvl w:ilvl="0" w:tplc="08B08126">
      <w:start w:val="1"/>
      <w:numFmt w:val="decimal"/>
      <w:lvlText w:val="%1."/>
      <w:lvlJc w:val="left"/>
      <w:pPr>
        <w:ind w:left="1065" w:hanging="705"/>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7A44418"/>
    <w:multiLevelType w:val="hybridMultilevel"/>
    <w:tmpl w:val="BC4424B6"/>
    <w:lvl w:ilvl="0" w:tplc="85D483D8">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38862E67"/>
    <w:multiLevelType w:val="hybridMultilevel"/>
    <w:tmpl w:val="1370F75A"/>
    <w:lvl w:ilvl="0" w:tplc="67F455B0">
      <w:start w:val="1"/>
      <w:numFmt w:val="decimal"/>
      <w:lvlText w:val="%1."/>
      <w:lvlJc w:val="left"/>
      <w:pPr>
        <w:ind w:left="705" w:hanging="705"/>
      </w:pPr>
      <w:rPr>
        <w:rFonts w:cs="Times New Roman" w:hint="default"/>
      </w:rPr>
    </w:lvl>
    <w:lvl w:ilvl="1" w:tplc="04150019">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36" w15:restartNumberingAfterBreak="0">
    <w:nsid w:val="3AFB6122"/>
    <w:multiLevelType w:val="hybridMultilevel"/>
    <w:tmpl w:val="FC5618C0"/>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37" w15:restartNumberingAfterBreak="0">
    <w:nsid w:val="3B277D1C"/>
    <w:multiLevelType w:val="hybridMultilevel"/>
    <w:tmpl w:val="770CA22A"/>
    <w:lvl w:ilvl="0" w:tplc="2F7C10CE">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3B4B74B0"/>
    <w:multiLevelType w:val="hybridMultilevel"/>
    <w:tmpl w:val="78C0CBC8"/>
    <w:lvl w:ilvl="0" w:tplc="2050059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3DFE03DA"/>
    <w:multiLevelType w:val="hybridMultilevel"/>
    <w:tmpl w:val="C9A4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092462"/>
    <w:multiLevelType w:val="hybridMultilevel"/>
    <w:tmpl w:val="5C44F21A"/>
    <w:lvl w:ilvl="0" w:tplc="67F455B0">
      <w:start w:val="1"/>
      <w:numFmt w:val="decimal"/>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41B62011"/>
    <w:multiLevelType w:val="hybridMultilevel"/>
    <w:tmpl w:val="1286142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43D86F65"/>
    <w:multiLevelType w:val="hybridMultilevel"/>
    <w:tmpl w:val="C1EC36EC"/>
    <w:lvl w:ilvl="0" w:tplc="33E2AD74">
      <w:start w:val="1"/>
      <w:numFmt w:val="lowerLetter"/>
      <w:lvlText w:val="%1)"/>
      <w:lvlJc w:val="left"/>
      <w:pPr>
        <w:ind w:left="2353" w:hanging="705"/>
      </w:pPr>
      <w:rPr>
        <w:rFonts w:hint="default"/>
      </w:rPr>
    </w:lvl>
    <w:lvl w:ilvl="1" w:tplc="04150019" w:tentative="1">
      <w:start w:val="1"/>
      <w:numFmt w:val="lowerLetter"/>
      <w:lvlText w:val="%2."/>
      <w:lvlJc w:val="left"/>
      <w:pPr>
        <w:ind w:left="1582" w:hanging="360"/>
      </w:pPr>
      <w:rPr>
        <w:rFonts w:cs="Times New Roman"/>
      </w:rPr>
    </w:lvl>
    <w:lvl w:ilvl="2" w:tplc="0415001B" w:tentative="1">
      <w:start w:val="1"/>
      <w:numFmt w:val="lowerRoman"/>
      <w:lvlText w:val="%3."/>
      <w:lvlJc w:val="right"/>
      <w:pPr>
        <w:ind w:left="2302" w:hanging="180"/>
      </w:pPr>
      <w:rPr>
        <w:rFonts w:cs="Times New Roman"/>
      </w:rPr>
    </w:lvl>
    <w:lvl w:ilvl="3" w:tplc="0415000F" w:tentative="1">
      <w:start w:val="1"/>
      <w:numFmt w:val="decimal"/>
      <w:lvlText w:val="%4."/>
      <w:lvlJc w:val="left"/>
      <w:pPr>
        <w:ind w:left="3022" w:hanging="360"/>
      </w:pPr>
      <w:rPr>
        <w:rFonts w:cs="Times New Roman"/>
      </w:rPr>
    </w:lvl>
    <w:lvl w:ilvl="4" w:tplc="04150019" w:tentative="1">
      <w:start w:val="1"/>
      <w:numFmt w:val="lowerLetter"/>
      <w:lvlText w:val="%5."/>
      <w:lvlJc w:val="left"/>
      <w:pPr>
        <w:ind w:left="3742" w:hanging="360"/>
      </w:pPr>
      <w:rPr>
        <w:rFonts w:cs="Times New Roman"/>
      </w:rPr>
    </w:lvl>
    <w:lvl w:ilvl="5" w:tplc="0415001B" w:tentative="1">
      <w:start w:val="1"/>
      <w:numFmt w:val="lowerRoman"/>
      <w:lvlText w:val="%6."/>
      <w:lvlJc w:val="right"/>
      <w:pPr>
        <w:ind w:left="4462" w:hanging="180"/>
      </w:pPr>
      <w:rPr>
        <w:rFonts w:cs="Times New Roman"/>
      </w:rPr>
    </w:lvl>
    <w:lvl w:ilvl="6" w:tplc="0415000F" w:tentative="1">
      <w:start w:val="1"/>
      <w:numFmt w:val="decimal"/>
      <w:lvlText w:val="%7."/>
      <w:lvlJc w:val="left"/>
      <w:pPr>
        <w:ind w:left="5182" w:hanging="360"/>
      </w:pPr>
      <w:rPr>
        <w:rFonts w:cs="Times New Roman"/>
      </w:rPr>
    </w:lvl>
    <w:lvl w:ilvl="7" w:tplc="04150019" w:tentative="1">
      <w:start w:val="1"/>
      <w:numFmt w:val="lowerLetter"/>
      <w:lvlText w:val="%8."/>
      <w:lvlJc w:val="left"/>
      <w:pPr>
        <w:ind w:left="5902" w:hanging="360"/>
      </w:pPr>
      <w:rPr>
        <w:rFonts w:cs="Times New Roman"/>
      </w:rPr>
    </w:lvl>
    <w:lvl w:ilvl="8" w:tplc="0415001B" w:tentative="1">
      <w:start w:val="1"/>
      <w:numFmt w:val="lowerRoman"/>
      <w:lvlText w:val="%9."/>
      <w:lvlJc w:val="right"/>
      <w:pPr>
        <w:ind w:left="6622" w:hanging="180"/>
      </w:pPr>
      <w:rPr>
        <w:rFonts w:cs="Times New Roman"/>
      </w:rPr>
    </w:lvl>
  </w:abstractNum>
  <w:abstractNum w:abstractNumId="43" w15:restartNumberingAfterBreak="0">
    <w:nsid w:val="44BA6846"/>
    <w:multiLevelType w:val="multilevel"/>
    <w:tmpl w:val="5882F850"/>
    <w:lvl w:ilvl="0">
      <w:start w:val="1"/>
      <w:numFmt w:val="lowerLetter"/>
      <w:pStyle w:val="Listanumerowana"/>
      <w:lvlText w:val="%1)"/>
      <w:lvlJc w:val="left"/>
      <w:pPr>
        <w:tabs>
          <w:tab w:val="num" w:pos="360"/>
        </w:tabs>
        <w:ind w:left="360"/>
      </w:pPr>
      <w:rPr>
        <w:rFonts w:cs="Times New Roman" w:hint="default"/>
      </w:rPr>
    </w:lvl>
    <w:lvl w:ilvl="1">
      <w:start w:val="1"/>
      <w:numFmt w:val="decimal"/>
      <w:lvlText w:val="%2."/>
      <w:lvlJc w:val="left"/>
      <w:pPr>
        <w:tabs>
          <w:tab w:val="num" w:pos="360"/>
        </w:tabs>
        <w:ind w:left="36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4" w15:restartNumberingAfterBreak="0">
    <w:nsid w:val="46A0244C"/>
    <w:multiLevelType w:val="hybridMultilevel"/>
    <w:tmpl w:val="47026A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15:restartNumberingAfterBreak="0">
    <w:nsid w:val="488136F2"/>
    <w:multiLevelType w:val="hybridMultilevel"/>
    <w:tmpl w:val="CC2A1ED4"/>
    <w:lvl w:ilvl="0" w:tplc="04150011">
      <w:start w:val="1"/>
      <w:numFmt w:val="decimal"/>
      <w:lvlText w:val="%1)"/>
      <w:lvlJc w:val="left"/>
      <w:pPr>
        <w:ind w:left="1440" w:hanging="360"/>
      </w:pPr>
      <w:rPr>
        <w:rFonts w:cs="Times New Roman" w:hint="default"/>
      </w:rPr>
    </w:lvl>
    <w:lvl w:ilvl="1" w:tplc="04150019">
      <w:start w:val="1"/>
      <w:numFmt w:val="lowerLetter"/>
      <w:lvlText w:val="%2."/>
      <w:lvlJc w:val="left"/>
      <w:pPr>
        <w:ind w:left="2160" w:hanging="360"/>
      </w:pPr>
      <w:rPr>
        <w:rFonts w:cs="Times New Roman"/>
        <w:i w:val="0"/>
      </w:rPr>
    </w:lvl>
    <w:lvl w:ilvl="2" w:tplc="FEB40186">
      <w:start w:val="1"/>
      <w:numFmt w:val="decimal"/>
      <w:lvlText w:val="%3."/>
      <w:lvlJc w:val="left"/>
      <w:pPr>
        <w:ind w:left="3060" w:hanging="360"/>
      </w:pPr>
      <w:rPr>
        <w:rFonts w:cs="Times New Roman" w:hint="default"/>
        <w:b w:val="0"/>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6" w15:restartNumberingAfterBreak="0">
    <w:nsid w:val="4E8B73A1"/>
    <w:multiLevelType w:val="hybridMultilevel"/>
    <w:tmpl w:val="B3BCC2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5E7C5E"/>
    <w:multiLevelType w:val="hybridMultilevel"/>
    <w:tmpl w:val="FD02BA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0725E5F"/>
    <w:multiLevelType w:val="hybridMultilevel"/>
    <w:tmpl w:val="5C44F21A"/>
    <w:lvl w:ilvl="0" w:tplc="67F455B0">
      <w:start w:val="1"/>
      <w:numFmt w:val="decimal"/>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52B70436"/>
    <w:multiLevelType w:val="multilevel"/>
    <w:tmpl w:val="EC3C72B8"/>
    <w:lvl w:ilvl="0">
      <w:start w:val="1"/>
      <w:numFmt w:val="lowerLetter"/>
      <w:lvlText w:val="%1)"/>
      <w:lvlJc w:val="left"/>
      <w:pPr>
        <w:tabs>
          <w:tab w:val="num" w:pos="786"/>
        </w:tabs>
        <w:ind w:left="786" w:hanging="360"/>
      </w:pPr>
      <w:rPr>
        <w:rFonts w:hint="default"/>
        <w:b w:val="0"/>
        <w:sz w:val="20"/>
        <w:szCs w:val="20"/>
        <w:lang w:val="cs-CZ"/>
      </w:rPr>
    </w:lvl>
    <w:lvl w:ilvl="1">
      <w:start w:val="1"/>
      <w:numFmt w:val="lowerLetter"/>
      <w:lvlText w:val="%2."/>
      <w:lvlJc w:val="left"/>
      <w:pPr>
        <w:tabs>
          <w:tab w:val="num" w:pos="1080"/>
        </w:tabs>
        <w:ind w:left="1080" w:hanging="360"/>
      </w:pPr>
      <w:rPr>
        <w:rFonts w:ascii="Arial" w:hAnsi="Arial" w:cs="Times New Roman" w:hint="default"/>
        <w:b/>
        <w:sz w:val="22"/>
        <w:szCs w:val="22"/>
      </w:rPr>
    </w:lvl>
    <w:lvl w:ilvl="2">
      <w:start w:val="1"/>
      <w:numFmt w:val="lowerRoman"/>
      <w:lvlText w:val="%2.%3."/>
      <w:lvlJc w:val="right"/>
      <w:pPr>
        <w:tabs>
          <w:tab w:val="num" w:pos="1800"/>
        </w:tabs>
        <w:ind w:left="1800" w:hanging="180"/>
      </w:pPr>
      <w:rPr>
        <w:rFonts w:ascii="Arial" w:hAnsi="Arial" w:cs="Times New Roman" w:hint="default"/>
        <w:b/>
        <w:sz w:val="22"/>
        <w:szCs w:val="22"/>
      </w:rPr>
    </w:lvl>
    <w:lvl w:ilvl="3">
      <w:start w:val="1"/>
      <w:numFmt w:val="decimal"/>
      <w:lvlText w:val="%2.%3.%4."/>
      <w:lvlJc w:val="left"/>
      <w:pPr>
        <w:tabs>
          <w:tab w:val="num" w:pos="2520"/>
        </w:tabs>
        <w:ind w:left="2520" w:hanging="360"/>
      </w:pPr>
      <w:rPr>
        <w:rFonts w:ascii="Arial" w:hAnsi="Arial" w:cs="Times New Roman" w:hint="default"/>
        <w:b/>
        <w:sz w:val="22"/>
        <w:szCs w:val="22"/>
      </w:rPr>
    </w:lvl>
    <w:lvl w:ilvl="4">
      <w:start w:val="1"/>
      <w:numFmt w:val="lowerLetter"/>
      <w:lvlText w:val="%2.%3.%4.%5."/>
      <w:lvlJc w:val="left"/>
      <w:pPr>
        <w:tabs>
          <w:tab w:val="num" w:pos="3240"/>
        </w:tabs>
        <w:ind w:left="3240" w:hanging="360"/>
      </w:pPr>
      <w:rPr>
        <w:rFonts w:ascii="Arial" w:hAnsi="Arial" w:cs="Times New Roman" w:hint="default"/>
        <w:b/>
        <w:sz w:val="22"/>
        <w:szCs w:val="22"/>
      </w:rPr>
    </w:lvl>
    <w:lvl w:ilvl="5">
      <w:start w:val="1"/>
      <w:numFmt w:val="lowerRoman"/>
      <w:lvlText w:val="%2.%3.%4.%5.%6."/>
      <w:lvlJc w:val="right"/>
      <w:pPr>
        <w:tabs>
          <w:tab w:val="num" w:pos="3960"/>
        </w:tabs>
        <w:ind w:left="3960" w:hanging="180"/>
      </w:pPr>
      <w:rPr>
        <w:rFonts w:ascii="Arial" w:hAnsi="Arial" w:cs="Times New Roman" w:hint="default"/>
        <w:b/>
        <w:sz w:val="22"/>
        <w:szCs w:val="22"/>
      </w:rPr>
    </w:lvl>
    <w:lvl w:ilvl="6">
      <w:start w:val="1"/>
      <w:numFmt w:val="decimal"/>
      <w:lvlText w:val="%2.%3.%4.%5.%6.%7."/>
      <w:lvlJc w:val="left"/>
      <w:pPr>
        <w:tabs>
          <w:tab w:val="num" w:pos="4680"/>
        </w:tabs>
        <w:ind w:left="4680" w:hanging="360"/>
      </w:pPr>
      <w:rPr>
        <w:rFonts w:ascii="Arial" w:hAnsi="Arial" w:cs="Times New Roman" w:hint="default"/>
        <w:b/>
        <w:sz w:val="22"/>
        <w:szCs w:val="22"/>
      </w:rPr>
    </w:lvl>
    <w:lvl w:ilvl="7">
      <w:start w:val="1"/>
      <w:numFmt w:val="lowerLetter"/>
      <w:lvlText w:val="%2.%3.%4.%5.%6.%7.%8."/>
      <w:lvlJc w:val="left"/>
      <w:pPr>
        <w:tabs>
          <w:tab w:val="num" w:pos="5400"/>
        </w:tabs>
        <w:ind w:left="5400" w:hanging="360"/>
      </w:pPr>
      <w:rPr>
        <w:rFonts w:ascii="Arial" w:hAnsi="Arial" w:cs="Times New Roman" w:hint="default"/>
        <w:b/>
        <w:sz w:val="22"/>
        <w:szCs w:val="22"/>
      </w:rPr>
    </w:lvl>
    <w:lvl w:ilvl="8">
      <w:start w:val="1"/>
      <w:numFmt w:val="lowerRoman"/>
      <w:lvlText w:val="%2.%3.%4.%5.%6.%7.%8.%9."/>
      <w:lvlJc w:val="right"/>
      <w:pPr>
        <w:tabs>
          <w:tab w:val="num" w:pos="6120"/>
        </w:tabs>
        <w:ind w:left="6120" w:hanging="180"/>
      </w:pPr>
      <w:rPr>
        <w:rFonts w:ascii="Arial" w:hAnsi="Arial" w:cs="Times New Roman" w:hint="default"/>
        <w:b/>
        <w:sz w:val="22"/>
        <w:szCs w:val="22"/>
      </w:rPr>
    </w:lvl>
  </w:abstractNum>
  <w:abstractNum w:abstractNumId="50" w15:restartNumberingAfterBreak="0">
    <w:nsid w:val="57E36876"/>
    <w:multiLevelType w:val="hybridMultilevel"/>
    <w:tmpl w:val="F9DE6D30"/>
    <w:lvl w:ilvl="0" w:tplc="08B08126">
      <w:start w:val="1"/>
      <w:numFmt w:val="decimal"/>
      <w:lvlText w:val="%1."/>
      <w:lvlJc w:val="left"/>
      <w:pPr>
        <w:ind w:left="720" w:hanging="360"/>
      </w:pPr>
      <w:rPr>
        <w:rFonts w:cs="Times New Roman" w:hint="default"/>
      </w:rPr>
    </w:lvl>
    <w:lvl w:ilvl="1" w:tplc="58FAFE7C">
      <w:start w:val="1"/>
      <w:numFmt w:val="lowerLetter"/>
      <w:lvlText w:val="%2)"/>
      <w:lvlJc w:val="left"/>
      <w:pPr>
        <w:ind w:left="1440" w:hanging="360"/>
      </w:pPr>
      <w:rPr>
        <w:i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5AD72641"/>
    <w:multiLevelType w:val="multilevel"/>
    <w:tmpl w:val="26A04C9E"/>
    <w:lvl w:ilvl="0">
      <w:start w:val="1"/>
      <w:numFmt w:val="decimal"/>
      <w:pStyle w:val="l3"/>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2"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3" w15:restartNumberingAfterBreak="0">
    <w:nsid w:val="5D457241"/>
    <w:multiLevelType w:val="multilevel"/>
    <w:tmpl w:val="6F72D4BC"/>
    <w:lvl w:ilvl="0">
      <w:start w:val="54"/>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F1F053A"/>
    <w:multiLevelType w:val="hybridMultilevel"/>
    <w:tmpl w:val="C8B446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5FF760F4"/>
    <w:multiLevelType w:val="hybridMultilevel"/>
    <w:tmpl w:val="78AA9EA4"/>
    <w:lvl w:ilvl="0" w:tplc="67F455B0">
      <w:start w:val="1"/>
      <w:numFmt w:val="decimal"/>
      <w:lvlText w:val="%1."/>
      <w:lvlJc w:val="left"/>
      <w:pPr>
        <w:ind w:left="1065" w:hanging="705"/>
      </w:pPr>
      <w:rPr>
        <w:rFonts w:cs="Times New Roman" w:hint="default"/>
      </w:rPr>
    </w:lvl>
    <w:lvl w:ilvl="1" w:tplc="0415000F">
      <w:start w:val="1"/>
      <w:numFmt w:val="decimal"/>
      <w:lvlText w:val="%2."/>
      <w:lvlJc w:val="left"/>
      <w:pPr>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B6EACD16">
      <w:start w:val="28"/>
      <w:numFmt w:val="decimal"/>
      <w:lvlText w:val="%8."/>
      <w:lvlJc w:val="left"/>
      <w:pPr>
        <w:ind w:left="5760" w:hanging="360"/>
      </w:pPr>
      <w:rPr>
        <w:rFonts w:hint="default"/>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0153E5E"/>
    <w:multiLevelType w:val="hybridMultilevel"/>
    <w:tmpl w:val="FB8CC9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63E478B8"/>
    <w:multiLevelType w:val="hybridMultilevel"/>
    <w:tmpl w:val="E83CCF66"/>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8" w15:restartNumberingAfterBreak="0">
    <w:nsid w:val="653F6458"/>
    <w:multiLevelType w:val="hybridMultilevel"/>
    <w:tmpl w:val="1370F75A"/>
    <w:lvl w:ilvl="0" w:tplc="67F455B0">
      <w:start w:val="1"/>
      <w:numFmt w:val="decimal"/>
      <w:lvlText w:val="%1."/>
      <w:lvlJc w:val="left"/>
      <w:pPr>
        <w:ind w:left="2265" w:hanging="705"/>
      </w:pPr>
      <w:rPr>
        <w:rFonts w:cs="Times New Roman" w:hint="default"/>
      </w:rPr>
    </w:lvl>
    <w:lvl w:ilvl="1" w:tplc="04150019">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59" w15:restartNumberingAfterBreak="0">
    <w:nsid w:val="679B75FE"/>
    <w:multiLevelType w:val="hybridMultilevel"/>
    <w:tmpl w:val="46B064C6"/>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0" w15:restartNumberingAfterBreak="0">
    <w:nsid w:val="6B555BBC"/>
    <w:multiLevelType w:val="multilevel"/>
    <w:tmpl w:val="FF04E0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6C524841"/>
    <w:multiLevelType w:val="hybridMultilevel"/>
    <w:tmpl w:val="63E0252C"/>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71830DA9"/>
    <w:multiLevelType w:val="hybridMultilevel"/>
    <w:tmpl w:val="398879A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3" w15:restartNumberingAfterBreak="0">
    <w:nsid w:val="73497BBB"/>
    <w:multiLevelType w:val="hybridMultilevel"/>
    <w:tmpl w:val="FC7A718A"/>
    <w:lvl w:ilvl="0" w:tplc="04150017">
      <w:start w:val="1"/>
      <w:numFmt w:val="lowerLetter"/>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64" w15:restartNumberingAfterBreak="0">
    <w:nsid w:val="74426B04"/>
    <w:multiLevelType w:val="hybridMultilevel"/>
    <w:tmpl w:val="83B8C89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5" w15:restartNumberingAfterBreak="0">
    <w:nsid w:val="795F113E"/>
    <w:multiLevelType w:val="hybridMultilevel"/>
    <w:tmpl w:val="8D601830"/>
    <w:lvl w:ilvl="0" w:tplc="04150011">
      <w:start w:val="1"/>
      <w:numFmt w:val="decimal"/>
      <w:lvlText w:val="%1)"/>
      <w:lvlJc w:val="left"/>
      <w:pPr>
        <w:ind w:left="1146" w:hanging="360"/>
      </w:p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66" w15:restartNumberingAfterBreak="0">
    <w:nsid w:val="7A5B4B44"/>
    <w:multiLevelType w:val="hybridMultilevel"/>
    <w:tmpl w:val="4776FE60"/>
    <w:lvl w:ilvl="0" w:tplc="67F455B0">
      <w:start w:val="1"/>
      <w:numFmt w:val="decimal"/>
      <w:lvlText w:val="%1."/>
      <w:lvlJc w:val="left"/>
      <w:pPr>
        <w:ind w:left="1698" w:hanging="705"/>
      </w:pPr>
      <w:rPr>
        <w:rFonts w:cs="Times New Roman" w:hint="default"/>
      </w:rPr>
    </w:lvl>
    <w:lvl w:ilvl="1" w:tplc="04150019">
      <w:start w:val="1"/>
      <w:numFmt w:val="lowerLetter"/>
      <w:lvlText w:val="%2."/>
      <w:lvlJc w:val="left"/>
      <w:pPr>
        <w:ind w:left="-345" w:hanging="360"/>
      </w:pPr>
      <w:rPr>
        <w:rFonts w:cs="Times New Roman"/>
      </w:rPr>
    </w:lvl>
    <w:lvl w:ilvl="2" w:tplc="43521B4A">
      <w:start w:val="1"/>
      <w:numFmt w:val="lowerLetter"/>
      <w:lvlText w:val="%3."/>
      <w:lvlJc w:val="right"/>
      <w:pPr>
        <w:ind w:left="375" w:hanging="180"/>
      </w:pPr>
      <w:rPr>
        <w:rFonts w:ascii="Arial" w:eastAsia="Times New Roman" w:hAnsi="Arial" w:cs="Arial"/>
      </w:rPr>
    </w:lvl>
    <w:lvl w:ilvl="3" w:tplc="0415000F">
      <w:start w:val="1"/>
      <w:numFmt w:val="decimal"/>
      <w:lvlText w:val="%4."/>
      <w:lvlJc w:val="left"/>
      <w:pPr>
        <w:ind w:left="1095" w:hanging="360"/>
      </w:pPr>
      <w:rPr>
        <w:rFonts w:cs="Times New Roman"/>
      </w:rPr>
    </w:lvl>
    <w:lvl w:ilvl="4" w:tplc="04150019">
      <w:start w:val="1"/>
      <w:numFmt w:val="lowerLetter"/>
      <w:lvlText w:val="%5."/>
      <w:lvlJc w:val="left"/>
      <w:pPr>
        <w:ind w:left="1815" w:hanging="360"/>
      </w:pPr>
      <w:rPr>
        <w:rFonts w:cs="Times New Roman"/>
      </w:rPr>
    </w:lvl>
    <w:lvl w:ilvl="5" w:tplc="0415001B" w:tentative="1">
      <w:start w:val="1"/>
      <w:numFmt w:val="lowerRoman"/>
      <w:lvlText w:val="%6."/>
      <w:lvlJc w:val="right"/>
      <w:pPr>
        <w:ind w:left="2535" w:hanging="180"/>
      </w:pPr>
      <w:rPr>
        <w:rFonts w:cs="Times New Roman"/>
      </w:rPr>
    </w:lvl>
    <w:lvl w:ilvl="6" w:tplc="0415000F" w:tentative="1">
      <w:start w:val="1"/>
      <w:numFmt w:val="decimal"/>
      <w:lvlText w:val="%7."/>
      <w:lvlJc w:val="left"/>
      <w:pPr>
        <w:ind w:left="3255" w:hanging="360"/>
      </w:pPr>
      <w:rPr>
        <w:rFonts w:cs="Times New Roman"/>
      </w:rPr>
    </w:lvl>
    <w:lvl w:ilvl="7" w:tplc="04150019" w:tentative="1">
      <w:start w:val="1"/>
      <w:numFmt w:val="lowerLetter"/>
      <w:lvlText w:val="%8."/>
      <w:lvlJc w:val="left"/>
      <w:pPr>
        <w:ind w:left="3975" w:hanging="360"/>
      </w:pPr>
      <w:rPr>
        <w:rFonts w:cs="Times New Roman"/>
      </w:rPr>
    </w:lvl>
    <w:lvl w:ilvl="8" w:tplc="0415001B" w:tentative="1">
      <w:start w:val="1"/>
      <w:numFmt w:val="lowerRoman"/>
      <w:lvlText w:val="%9."/>
      <w:lvlJc w:val="right"/>
      <w:pPr>
        <w:ind w:left="4695" w:hanging="180"/>
      </w:pPr>
      <w:rPr>
        <w:rFonts w:cs="Times New Roman"/>
      </w:rPr>
    </w:lvl>
  </w:abstractNum>
  <w:abstractNum w:abstractNumId="67" w15:restartNumberingAfterBreak="0">
    <w:nsid w:val="7A6A7790"/>
    <w:multiLevelType w:val="hybridMultilevel"/>
    <w:tmpl w:val="1370F75A"/>
    <w:lvl w:ilvl="0" w:tplc="67F455B0">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7AE879E1"/>
    <w:multiLevelType w:val="hybridMultilevel"/>
    <w:tmpl w:val="4A04FE5E"/>
    <w:lvl w:ilvl="0" w:tplc="E6F868A2">
      <w:start w:val="1"/>
      <w:numFmt w:val="decimal"/>
      <w:lvlText w:val="%1."/>
      <w:lvlJc w:val="left"/>
      <w:pPr>
        <w:ind w:left="1065" w:hanging="705"/>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7BD27EAD"/>
    <w:multiLevelType w:val="hybridMultilevel"/>
    <w:tmpl w:val="0C349F06"/>
    <w:lvl w:ilvl="0" w:tplc="FEB40186">
      <w:start w:val="1"/>
      <w:numFmt w:val="decimal"/>
      <w:lvlText w:val="%1."/>
      <w:lvlJc w:val="left"/>
      <w:pPr>
        <w:ind w:left="306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7E8F0485"/>
    <w:multiLevelType w:val="hybridMultilevel"/>
    <w:tmpl w:val="34DA0C10"/>
    <w:lvl w:ilvl="0" w:tplc="1ABCFBD2">
      <w:start w:val="1"/>
      <w:numFmt w:val="decimal"/>
      <w:lvlText w:val="%1."/>
      <w:lvlJc w:val="left"/>
      <w:pPr>
        <w:ind w:left="1556" w:hanging="705"/>
      </w:pPr>
      <w:rPr>
        <w:rFonts w:ascii="Arial" w:eastAsia="Times New Roman" w:hAnsi="Arial" w:cs="Arial"/>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1" w15:restartNumberingAfterBreak="0">
    <w:nsid w:val="7FE07D55"/>
    <w:multiLevelType w:val="hybridMultilevel"/>
    <w:tmpl w:val="CF9AF72C"/>
    <w:lvl w:ilvl="0" w:tplc="04150017">
      <w:start w:val="1"/>
      <w:numFmt w:val="lowerLetter"/>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num w:numId="1">
    <w:abstractNumId w:val="51"/>
  </w:num>
  <w:num w:numId="2">
    <w:abstractNumId w:val="20"/>
  </w:num>
  <w:num w:numId="3">
    <w:abstractNumId w:val="43"/>
  </w:num>
  <w:num w:numId="4">
    <w:abstractNumId w:val="12"/>
  </w:num>
  <w:num w:numId="5">
    <w:abstractNumId w:val="16"/>
  </w:num>
  <w:num w:numId="6">
    <w:abstractNumId w:val="44"/>
  </w:num>
  <w:num w:numId="7">
    <w:abstractNumId w:val="8"/>
  </w:num>
  <w:num w:numId="8">
    <w:abstractNumId w:val="40"/>
  </w:num>
  <w:num w:numId="9">
    <w:abstractNumId w:val="37"/>
  </w:num>
  <w:num w:numId="10">
    <w:abstractNumId w:val="26"/>
  </w:num>
  <w:num w:numId="11">
    <w:abstractNumId w:val="68"/>
  </w:num>
  <w:num w:numId="12">
    <w:abstractNumId w:val="66"/>
  </w:num>
  <w:num w:numId="13">
    <w:abstractNumId w:val="45"/>
  </w:num>
  <w:num w:numId="14">
    <w:abstractNumId w:val="67"/>
  </w:num>
  <w:num w:numId="15">
    <w:abstractNumId w:val="35"/>
  </w:num>
  <w:num w:numId="16">
    <w:abstractNumId w:val="58"/>
  </w:num>
  <w:num w:numId="17">
    <w:abstractNumId w:val="52"/>
  </w:num>
  <w:num w:numId="18">
    <w:abstractNumId w:val="23"/>
  </w:num>
  <w:num w:numId="19">
    <w:abstractNumId w:val="55"/>
  </w:num>
  <w:num w:numId="20">
    <w:abstractNumId w:val="32"/>
  </w:num>
  <w:num w:numId="21">
    <w:abstractNumId w:val="17"/>
  </w:num>
  <w:num w:numId="22">
    <w:abstractNumId w:val="48"/>
  </w:num>
  <w:num w:numId="23">
    <w:abstractNumId w:val="69"/>
  </w:num>
  <w:num w:numId="24">
    <w:abstractNumId w:val="65"/>
  </w:num>
  <w:num w:numId="25">
    <w:abstractNumId w:val="10"/>
  </w:num>
  <w:num w:numId="26">
    <w:abstractNumId w:val="54"/>
  </w:num>
  <w:num w:numId="27">
    <w:abstractNumId w:val="14"/>
  </w:num>
  <w:num w:numId="28">
    <w:abstractNumId w:val="28"/>
  </w:num>
  <w:num w:numId="29">
    <w:abstractNumId w:val="57"/>
  </w:num>
  <w:num w:numId="30">
    <w:abstractNumId w:val="36"/>
  </w:num>
  <w:num w:numId="31">
    <w:abstractNumId w:val="25"/>
  </w:num>
  <w:num w:numId="32">
    <w:abstractNumId w:val="29"/>
  </w:num>
  <w:num w:numId="33">
    <w:abstractNumId w:val="5"/>
  </w:num>
  <w:num w:numId="34">
    <w:abstractNumId w:val="6"/>
  </w:num>
  <w:num w:numId="35">
    <w:abstractNumId w:val="59"/>
  </w:num>
  <w:num w:numId="36">
    <w:abstractNumId w:val="21"/>
  </w:num>
  <w:num w:numId="37">
    <w:abstractNumId w:val="62"/>
  </w:num>
  <w:num w:numId="38">
    <w:abstractNumId w:val="33"/>
  </w:num>
  <w:num w:numId="39">
    <w:abstractNumId w:val="9"/>
  </w:num>
  <w:num w:numId="40">
    <w:abstractNumId w:val="22"/>
  </w:num>
  <w:num w:numId="41">
    <w:abstractNumId w:val="63"/>
  </w:num>
  <w:num w:numId="42">
    <w:abstractNumId w:val="71"/>
  </w:num>
  <w:num w:numId="43">
    <w:abstractNumId w:val="30"/>
  </w:num>
  <w:num w:numId="44">
    <w:abstractNumId w:val="19"/>
  </w:num>
  <w:num w:numId="45">
    <w:abstractNumId w:val="41"/>
  </w:num>
  <w:num w:numId="46">
    <w:abstractNumId w:val="61"/>
  </w:num>
  <w:num w:numId="47">
    <w:abstractNumId w:val="15"/>
  </w:num>
  <w:num w:numId="48">
    <w:abstractNumId w:val="50"/>
  </w:num>
  <w:num w:numId="49">
    <w:abstractNumId w:val="49"/>
  </w:num>
  <w:num w:numId="50">
    <w:abstractNumId w:val="42"/>
  </w:num>
  <w:num w:numId="51">
    <w:abstractNumId w:val="56"/>
  </w:num>
  <w:num w:numId="52">
    <w:abstractNumId w:val="39"/>
  </w:num>
  <w:num w:numId="53">
    <w:abstractNumId w:val="18"/>
  </w:num>
  <w:num w:numId="54">
    <w:abstractNumId w:val="13"/>
  </w:num>
  <w:num w:numId="55">
    <w:abstractNumId w:val="64"/>
  </w:num>
  <w:num w:numId="56">
    <w:abstractNumId w:val="34"/>
  </w:num>
  <w:num w:numId="57">
    <w:abstractNumId w:val="11"/>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num>
  <w:num w:numId="66">
    <w:abstractNumId w:val="47"/>
  </w:num>
  <w:num w:numId="67">
    <w:abstractNumId w:val="60"/>
  </w:num>
  <w:num w:numId="68">
    <w:abstractNumId w:val="38"/>
  </w:num>
  <w:num w:numId="69">
    <w:abstractNumId w:val="27"/>
  </w:num>
  <w:num w:numId="70">
    <w:abstractNumId w:val="53"/>
  </w:num>
  <w:num w:numId="71">
    <w:abstractNumId w:val="7"/>
  </w:num>
  <w:num w:numId="72">
    <w:abstractNumId w:val="46"/>
  </w:num>
  <w:num w:numId="73">
    <w:abstractNumId w:val="24"/>
  </w:num>
  <w:num w:numId="74">
    <w:abstractNumId w:val="7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62"/>
    <w:rsid w:val="00000644"/>
    <w:rsid w:val="0000275E"/>
    <w:rsid w:val="00003E7C"/>
    <w:rsid w:val="00003F2E"/>
    <w:rsid w:val="00004C92"/>
    <w:rsid w:val="00006D29"/>
    <w:rsid w:val="00006D7C"/>
    <w:rsid w:val="00010B35"/>
    <w:rsid w:val="00010BB5"/>
    <w:rsid w:val="00010D49"/>
    <w:rsid w:val="00011251"/>
    <w:rsid w:val="00012075"/>
    <w:rsid w:val="000124CA"/>
    <w:rsid w:val="00012FE0"/>
    <w:rsid w:val="000140DA"/>
    <w:rsid w:val="0001479D"/>
    <w:rsid w:val="000164ED"/>
    <w:rsid w:val="000175C8"/>
    <w:rsid w:val="00017754"/>
    <w:rsid w:val="000178FC"/>
    <w:rsid w:val="00020209"/>
    <w:rsid w:val="00020734"/>
    <w:rsid w:val="00021679"/>
    <w:rsid w:val="000223A6"/>
    <w:rsid w:val="00022BC3"/>
    <w:rsid w:val="00023543"/>
    <w:rsid w:val="00023545"/>
    <w:rsid w:val="000236CE"/>
    <w:rsid w:val="00023BA5"/>
    <w:rsid w:val="000246DF"/>
    <w:rsid w:val="00024943"/>
    <w:rsid w:val="00024C6B"/>
    <w:rsid w:val="000256FD"/>
    <w:rsid w:val="00026ED3"/>
    <w:rsid w:val="00031849"/>
    <w:rsid w:val="000330A1"/>
    <w:rsid w:val="0003378F"/>
    <w:rsid w:val="00034594"/>
    <w:rsid w:val="0003574E"/>
    <w:rsid w:val="0003633A"/>
    <w:rsid w:val="00036405"/>
    <w:rsid w:val="000368A9"/>
    <w:rsid w:val="00036FEE"/>
    <w:rsid w:val="00040324"/>
    <w:rsid w:val="00040653"/>
    <w:rsid w:val="00040806"/>
    <w:rsid w:val="00040F98"/>
    <w:rsid w:val="00042F42"/>
    <w:rsid w:val="0004301D"/>
    <w:rsid w:val="00044511"/>
    <w:rsid w:val="00044BB3"/>
    <w:rsid w:val="00045930"/>
    <w:rsid w:val="00046AC7"/>
    <w:rsid w:val="00046B5F"/>
    <w:rsid w:val="00046BB6"/>
    <w:rsid w:val="000471D4"/>
    <w:rsid w:val="00051317"/>
    <w:rsid w:val="00051C5E"/>
    <w:rsid w:val="00051F8D"/>
    <w:rsid w:val="000523AC"/>
    <w:rsid w:val="0005316F"/>
    <w:rsid w:val="0005333E"/>
    <w:rsid w:val="00053768"/>
    <w:rsid w:val="00055208"/>
    <w:rsid w:val="00055C76"/>
    <w:rsid w:val="0005690C"/>
    <w:rsid w:val="00057E46"/>
    <w:rsid w:val="00057EC5"/>
    <w:rsid w:val="00060FD8"/>
    <w:rsid w:val="0006133C"/>
    <w:rsid w:val="000621F7"/>
    <w:rsid w:val="00063B4D"/>
    <w:rsid w:val="00064FA0"/>
    <w:rsid w:val="00066260"/>
    <w:rsid w:val="000665CE"/>
    <w:rsid w:val="00066AD1"/>
    <w:rsid w:val="000675D1"/>
    <w:rsid w:val="000711BD"/>
    <w:rsid w:val="00071635"/>
    <w:rsid w:val="000717F4"/>
    <w:rsid w:val="00071FE6"/>
    <w:rsid w:val="00072F80"/>
    <w:rsid w:val="000743D4"/>
    <w:rsid w:val="000747F3"/>
    <w:rsid w:val="00074C39"/>
    <w:rsid w:val="000754DA"/>
    <w:rsid w:val="00076142"/>
    <w:rsid w:val="0007669B"/>
    <w:rsid w:val="00077EC0"/>
    <w:rsid w:val="000803F5"/>
    <w:rsid w:val="000804AE"/>
    <w:rsid w:val="00080C73"/>
    <w:rsid w:val="000811EA"/>
    <w:rsid w:val="000813A6"/>
    <w:rsid w:val="00081FA1"/>
    <w:rsid w:val="00082A62"/>
    <w:rsid w:val="00083799"/>
    <w:rsid w:val="00083ADA"/>
    <w:rsid w:val="00083BC1"/>
    <w:rsid w:val="0008426D"/>
    <w:rsid w:val="00084BAF"/>
    <w:rsid w:val="00084E80"/>
    <w:rsid w:val="00084F87"/>
    <w:rsid w:val="00085198"/>
    <w:rsid w:val="000852D4"/>
    <w:rsid w:val="00085892"/>
    <w:rsid w:val="0009026B"/>
    <w:rsid w:val="000905B1"/>
    <w:rsid w:val="00090944"/>
    <w:rsid w:val="000909BC"/>
    <w:rsid w:val="00092307"/>
    <w:rsid w:val="00092E33"/>
    <w:rsid w:val="0009344B"/>
    <w:rsid w:val="00093525"/>
    <w:rsid w:val="00094360"/>
    <w:rsid w:val="00094964"/>
    <w:rsid w:val="00094F99"/>
    <w:rsid w:val="00095AC2"/>
    <w:rsid w:val="00096367"/>
    <w:rsid w:val="00097E0A"/>
    <w:rsid w:val="00097EE2"/>
    <w:rsid w:val="000A1182"/>
    <w:rsid w:val="000A17CF"/>
    <w:rsid w:val="000A2A19"/>
    <w:rsid w:val="000A2F6E"/>
    <w:rsid w:val="000A30A8"/>
    <w:rsid w:val="000A3DF8"/>
    <w:rsid w:val="000A43B4"/>
    <w:rsid w:val="000A4E2A"/>
    <w:rsid w:val="000A4EA2"/>
    <w:rsid w:val="000A4FB5"/>
    <w:rsid w:val="000A56D1"/>
    <w:rsid w:val="000A5CBC"/>
    <w:rsid w:val="000A5F0C"/>
    <w:rsid w:val="000A66CB"/>
    <w:rsid w:val="000A6FF7"/>
    <w:rsid w:val="000A7DB1"/>
    <w:rsid w:val="000B00AE"/>
    <w:rsid w:val="000B06C5"/>
    <w:rsid w:val="000B0CA6"/>
    <w:rsid w:val="000B0E03"/>
    <w:rsid w:val="000B0E56"/>
    <w:rsid w:val="000B31FB"/>
    <w:rsid w:val="000B3562"/>
    <w:rsid w:val="000B39B2"/>
    <w:rsid w:val="000B431F"/>
    <w:rsid w:val="000B4766"/>
    <w:rsid w:val="000B4EF2"/>
    <w:rsid w:val="000B55A9"/>
    <w:rsid w:val="000B5D32"/>
    <w:rsid w:val="000B6BE6"/>
    <w:rsid w:val="000B7D8A"/>
    <w:rsid w:val="000C0355"/>
    <w:rsid w:val="000C0943"/>
    <w:rsid w:val="000C106A"/>
    <w:rsid w:val="000C2FD8"/>
    <w:rsid w:val="000C3DAC"/>
    <w:rsid w:val="000C63D6"/>
    <w:rsid w:val="000C6484"/>
    <w:rsid w:val="000C74D3"/>
    <w:rsid w:val="000D0205"/>
    <w:rsid w:val="000D0414"/>
    <w:rsid w:val="000D0CB0"/>
    <w:rsid w:val="000D11A9"/>
    <w:rsid w:val="000D3E3E"/>
    <w:rsid w:val="000D431F"/>
    <w:rsid w:val="000D4EEE"/>
    <w:rsid w:val="000D4F14"/>
    <w:rsid w:val="000D6B27"/>
    <w:rsid w:val="000D6E60"/>
    <w:rsid w:val="000D6FB0"/>
    <w:rsid w:val="000D7391"/>
    <w:rsid w:val="000D75DB"/>
    <w:rsid w:val="000D7D68"/>
    <w:rsid w:val="000E0358"/>
    <w:rsid w:val="000E03FE"/>
    <w:rsid w:val="000E163A"/>
    <w:rsid w:val="000E16BC"/>
    <w:rsid w:val="000E185C"/>
    <w:rsid w:val="000E18F2"/>
    <w:rsid w:val="000E1910"/>
    <w:rsid w:val="000E210B"/>
    <w:rsid w:val="000E2D4B"/>
    <w:rsid w:val="000E30D4"/>
    <w:rsid w:val="000E4678"/>
    <w:rsid w:val="000E478C"/>
    <w:rsid w:val="000E5A43"/>
    <w:rsid w:val="000E6EE3"/>
    <w:rsid w:val="000E6FA7"/>
    <w:rsid w:val="000F0303"/>
    <w:rsid w:val="000F039B"/>
    <w:rsid w:val="000F0445"/>
    <w:rsid w:val="000F0A23"/>
    <w:rsid w:val="000F0BD4"/>
    <w:rsid w:val="000F1DB0"/>
    <w:rsid w:val="000F2485"/>
    <w:rsid w:val="000F2507"/>
    <w:rsid w:val="000F278F"/>
    <w:rsid w:val="000F307B"/>
    <w:rsid w:val="000F330D"/>
    <w:rsid w:val="000F3961"/>
    <w:rsid w:val="000F5C14"/>
    <w:rsid w:val="000F6065"/>
    <w:rsid w:val="000F6901"/>
    <w:rsid w:val="000F69E1"/>
    <w:rsid w:val="000F6FD9"/>
    <w:rsid w:val="000F778F"/>
    <w:rsid w:val="000F7BEC"/>
    <w:rsid w:val="0010038A"/>
    <w:rsid w:val="00101424"/>
    <w:rsid w:val="00101B29"/>
    <w:rsid w:val="0010270E"/>
    <w:rsid w:val="00102D9E"/>
    <w:rsid w:val="00103A2F"/>
    <w:rsid w:val="001041B8"/>
    <w:rsid w:val="00105622"/>
    <w:rsid w:val="00106098"/>
    <w:rsid w:val="00106D26"/>
    <w:rsid w:val="00106F86"/>
    <w:rsid w:val="00107075"/>
    <w:rsid w:val="00107E4D"/>
    <w:rsid w:val="0011011F"/>
    <w:rsid w:val="001106FB"/>
    <w:rsid w:val="00111FB9"/>
    <w:rsid w:val="0011367B"/>
    <w:rsid w:val="0011432F"/>
    <w:rsid w:val="001158CB"/>
    <w:rsid w:val="0011615E"/>
    <w:rsid w:val="0011651B"/>
    <w:rsid w:val="001172D9"/>
    <w:rsid w:val="0012023A"/>
    <w:rsid w:val="00120AF3"/>
    <w:rsid w:val="00120EF2"/>
    <w:rsid w:val="00124615"/>
    <w:rsid w:val="00125747"/>
    <w:rsid w:val="001269DA"/>
    <w:rsid w:val="00126A75"/>
    <w:rsid w:val="00126F30"/>
    <w:rsid w:val="001271F3"/>
    <w:rsid w:val="0012764B"/>
    <w:rsid w:val="00130211"/>
    <w:rsid w:val="001305D4"/>
    <w:rsid w:val="00130BCB"/>
    <w:rsid w:val="00131063"/>
    <w:rsid w:val="00131967"/>
    <w:rsid w:val="00131A55"/>
    <w:rsid w:val="00133384"/>
    <w:rsid w:val="00133748"/>
    <w:rsid w:val="0013388A"/>
    <w:rsid w:val="001349D3"/>
    <w:rsid w:val="0013515D"/>
    <w:rsid w:val="00136491"/>
    <w:rsid w:val="001368DC"/>
    <w:rsid w:val="00137430"/>
    <w:rsid w:val="00137F7F"/>
    <w:rsid w:val="00140980"/>
    <w:rsid w:val="0014265D"/>
    <w:rsid w:val="001426CF"/>
    <w:rsid w:val="00142BD4"/>
    <w:rsid w:val="00142C2C"/>
    <w:rsid w:val="00143355"/>
    <w:rsid w:val="0014375A"/>
    <w:rsid w:val="00144725"/>
    <w:rsid w:val="0014604E"/>
    <w:rsid w:val="0014743B"/>
    <w:rsid w:val="00147447"/>
    <w:rsid w:val="00147D43"/>
    <w:rsid w:val="00151AF4"/>
    <w:rsid w:val="00152151"/>
    <w:rsid w:val="001521F6"/>
    <w:rsid w:val="00152F25"/>
    <w:rsid w:val="00153D3D"/>
    <w:rsid w:val="001540B4"/>
    <w:rsid w:val="00156AB1"/>
    <w:rsid w:val="00157187"/>
    <w:rsid w:val="00157248"/>
    <w:rsid w:val="00157505"/>
    <w:rsid w:val="00157A2D"/>
    <w:rsid w:val="00160155"/>
    <w:rsid w:val="0016029D"/>
    <w:rsid w:val="001612BE"/>
    <w:rsid w:val="00161479"/>
    <w:rsid w:val="001614C0"/>
    <w:rsid w:val="0016246D"/>
    <w:rsid w:val="00162BAF"/>
    <w:rsid w:val="00162C9C"/>
    <w:rsid w:val="00162DB5"/>
    <w:rsid w:val="00162EC8"/>
    <w:rsid w:val="001636EC"/>
    <w:rsid w:val="0016372D"/>
    <w:rsid w:val="001659C4"/>
    <w:rsid w:val="00167763"/>
    <w:rsid w:val="00167816"/>
    <w:rsid w:val="00170564"/>
    <w:rsid w:val="001707EF"/>
    <w:rsid w:val="00172B7F"/>
    <w:rsid w:val="00172C59"/>
    <w:rsid w:val="00173044"/>
    <w:rsid w:val="0017380A"/>
    <w:rsid w:val="00173D07"/>
    <w:rsid w:val="00176DC3"/>
    <w:rsid w:val="00176F7F"/>
    <w:rsid w:val="001775E4"/>
    <w:rsid w:val="00177A54"/>
    <w:rsid w:val="00177AEC"/>
    <w:rsid w:val="00177EF4"/>
    <w:rsid w:val="00180029"/>
    <w:rsid w:val="00180AAE"/>
    <w:rsid w:val="001820DD"/>
    <w:rsid w:val="0018338D"/>
    <w:rsid w:val="001834A0"/>
    <w:rsid w:val="00183EAE"/>
    <w:rsid w:val="00183EF2"/>
    <w:rsid w:val="00183F2A"/>
    <w:rsid w:val="00185486"/>
    <w:rsid w:val="0018620C"/>
    <w:rsid w:val="00186E7A"/>
    <w:rsid w:val="0018729B"/>
    <w:rsid w:val="00190091"/>
    <w:rsid w:val="00190ECA"/>
    <w:rsid w:val="00190F6D"/>
    <w:rsid w:val="00191BEC"/>
    <w:rsid w:val="001921DE"/>
    <w:rsid w:val="00192256"/>
    <w:rsid w:val="00192C5D"/>
    <w:rsid w:val="001939D7"/>
    <w:rsid w:val="0019467C"/>
    <w:rsid w:val="0019579C"/>
    <w:rsid w:val="00195C81"/>
    <w:rsid w:val="001975EB"/>
    <w:rsid w:val="001976CB"/>
    <w:rsid w:val="00197D6F"/>
    <w:rsid w:val="001A0E75"/>
    <w:rsid w:val="001A12ED"/>
    <w:rsid w:val="001A2181"/>
    <w:rsid w:val="001A2E52"/>
    <w:rsid w:val="001A3DDD"/>
    <w:rsid w:val="001A4195"/>
    <w:rsid w:val="001A509B"/>
    <w:rsid w:val="001A510F"/>
    <w:rsid w:val="001A570C"/>
    <w:rsid w:val="001A7298"/>
    <w:rsid w:val="001B05E1"/>
    <w:rsid w:val="001B0ED0"/>
    <w:rsid w:val="001B0F29"/>
    <w:rsid w:val="001B13D0"/>
    <w:rsid w:val="001B167E"/>
    <w:rsid w:val="001B2207"/>
    <w:rsid w:val="001B481D"/>
    <w:rsid w:val="001B51D5"/>
    <w:rsid w:val="001B5884"/>
    <w:rsid w:val="001B59AE"/>
    <w:rsid w:val="001B5B98"/>
    <w:rsid w:val="001B6BD9"/>
    <w:rsid w:val="001B6E54"/>
    <w:rsid w:val="001C0BE2"/>
    <w:rsid w:val="001C1C53"/>
    <w:rsid w:val="001C2015"/>
    <w:rsid w:val="001C2BD3"/>
    <w:rsid w:val="001C2D43"/>
    <w:rsid w:val="001C30BC"/>
    <w:rsid w:val="001C32B1"/>
    <w:rsid w:val="001C34A1"/>
    <w:rsid w:val="001C4282"/>
    <w:rsid w:val="001C54A7"/>
    <w:rsid w:val="001C5713"/>
    <w:rsid w:val="001C740C"/>
    <w:rsid w:val="001C7954"/>
    <w:rsid w:val="001C7B47"/>
    <w:rsid w:val="001D04C7"/>
    <w:rsid w:val="001D080F"/>
    <w:rsid w:val="001D10AE"/>
    <w:rsid w:val="001D208B"/>
    <w:rsid w:val="001D2551"/>
    <w:rsid w:val="001D3725"/>
    <w:rsid w:val="001D49B1"/>
    <w:rsid w:val="001D615F"/>
    <w:rsid w:val="001D7449"/>
    <w:rsid w:val="001D7788"/>
    <w:rsid w:val="001D7D37"/>
    <w:rsid w:val="001E020E"/>
    <w:rsid w:val="001E1C8C"/>
    <w:rsid w:val="001E1F22"/>
    <w:rsid w:val="001E22FB"/>
    <w:rsid w:val="001E36C7"/>
    <w:rsid w:val="001E3C4B"/>
    <w:rsid w:val="001E5626"/>
    <w:rsid w:val="001E6428"/>
    <w:rsid w:val="001E65DC"/>
    <w:rsid w:val="001E7070"/>
    <w:rsid w:val="001E7127"/>
    <w:rsid w:val="001E7452"/>
    <w:rsid w:val="001E775F"/>
    <w:rsid w:val="001E7820"/>
    <w:rsid w:val="001F051B"/>
    <w:rsid w:val="001F0F30"/>
    <w:rsid w:val="001F18C4"/>
    <w:rsid w:val="001F1C39"/>
    <w:rsid w:val="001F347E"/>
    <w:rsid w:val="001F3C4F"/>
    <w:rsid w:val="001F4862"/>
    <w:rsid w:val="001F4CF5"/>
    <w:rsid w:val="001F53D0"/>
    <w:rsid w:val="001F59CC"/>
    <w:rsid w:val="001F65DD"/>
    <w:rsid w:val="00200644"/>
    <w:rsid w:val="00201259"/>
    <w:rsid w:val="00201B5F"/>
    <w:rsid w:val="00202125"/>
    <w:rsid w:val="00202491"/>
    <w:rsid w:val="00202F85"/>
    <w:rsid w:val="00203EE4"/>
    <w:rsid w:val="00203FBE"/>
    <w:rsid w:val="00204012"/>
    <w:rsid w:val="002040F5"/>
    <w:rsid w:val="00206773"/>
    <w:rsid w:val="00207A25"/>
    <w:rsid w:val="002100E9"/>
    <w:rsid w:val="00210903"/>
    <w:rsid w:val="00210FB2"/>
    <w:rsid w:val="002110EB"/>
    <w:rsid w:val="00211FD4"/>
    <w:rsid w:val="002127BE"/>
    <w:rsid w:val="002130A2"/>
    <w:rsid w:val="002136C2"/>
    <w:rsid w:val="00214936"/>
    <w:rsid w:val="002151AF"/>
    <w:rsid w:val="00215647"/>
    <w:rsid w:val="002157FE"/>
    <w:rsid w:val="00216CB3"/>
    <w:rsid w:val="00216D9C"/>
    <w:rsid w:val="00216EB2"/>
    <w:rsid w:val="00216F29"/>
    <w:rsid w:val="00217955"/>
    <w:rsid w:val="00217A24"/>
    <w:rsid w:val="00217D83"/>
    <w:rsid w:val="00217D9F"/>
    <w:rsid w:val="00217E83"/>
    <w:rsid w:val="00220113"/>
    <w:rsid w:val="0022042A"/>
    <w:rsid w:val="00221C43"/>
    <w:rsid w:val="00221F10"/>
    <w:rsid w:val="00222289"/>
    <w:rsid w:val="00222F3C"/>
    <w:rsid w:val="00223FA3"/>
    <w:rsid w:val="0022436C"/>
    <w:rsid w:val="00224408"/>
    <w:rsid w:val="00224491"/>
    <w:rsid w:val="00225A3F"/>
    <w:rsid w:val="00226A31"/>
    <w:rsid w:val="00226AA8"/>
    <w:rsid w:val="002278C4"/>
    <w:rsid w:val="00230638"/>
    <w:rsid w:val="0023067B"/>
    <w:rsid w:val="002309B0"/>
    <w:rsid w:val="00230C8E"/>
    <w:rsid w:val="002310D5"/>
    <w:rsid w:val="00231276"/>
    <w:rsid w:val="002319CE"/>
    <w:rsid w:val="00231C97"/>
    <w:rsid w:val="00232E8E"/>
    <w:rsid w:val="00233998"/>
    <w:rsid w:val="002340B8"/>
    <w:rsid w:val="002343F8"/>
    <w:rsid w:val="0023544A"/>
    <w:rsid w:val="0023638F"/>
    <w:rsid w:val="00237BDE"/>
    <w:rsid w:val="002403C7"/>
    <w:rsid w:val="002425EC"/>
    <w:rsid w:val="0024263C"/>
    <w:rsid w:val="0024389D"/>
    <w:rsid w:val="00243CFC"/>
    <w:rsid w:val="00243DEA"/>
    <w:rsid w:val="00244C69"/>
    <w:rsid w:val="002459DD"/>
    <w:rsid w:val="00245C97"/>
    <w:rsid w:val="00246CC2"/>
    <w:rsid w:val="00247020"/>
    <w:rsid w:val="00247728"/>
    <w:rsid w:val="00247A1A"/>
    <w:rsid w:val="00247B56"/>
    <w:rsid w:val="00247C47"/>
    <w:rsid w:val="00250025"/>
    <w:rsid w:val="00250038"/>
    <w:rsid w:val="00251281"/>
    <w:rsid w:val="002516DD"/>
    <w:rsid w:val="002517BE"/>
    <w:rsid w:val="00251872"/>
    <w:rsid w:val="002525C6"/>
    <w:rsid w:val="0025271D"/>
    <w:rsid w:val="002531A8"/>
    <w:rsid w:val="00253307"/>
    <w:rsid w:val="002539AF"/>
    <w:rsid w:val="00253B26"/>
    <w:rsid w:val="00253C8A"/>
    <w:rsid w:val="002542E1"/>
    <w:rsid w:val="00254D9E"/>
    <w:rsid w:val="00255931"/>
    <w:rsid w:val="00256D81"/>
    <w:rsid w:val="00256F98"/>
    <w:rsid w:val="00260EC8"/>
    <w:rsid w:val="00260F1E"/>
    <w:rsid w:val="0026139E"/>
    <w:rsid w:val="002637A8"/>
    <w:rsid w:val="00264557"/>
    <w:rsid w:val="0026579E"/>
    <w:rsid w:val="002657CD"/>
    <w:rsid w:val="00265928"/>
    <w:rsid w:val="0026688E"/>
    <w:rsid w:val="00266948"/>
    <w:rsid w:val="00266FEB"/>
    <w:rsid w:val="00272236"/>
    <w:rsid w:val="00272459"/>
    <w:rsid w:val="00272BA2"/>
    <w:rsid w:val="002739A5"/>
    <w:rsid w:val="00273A6B"/>
    <w:rsid w:val="00274515"/>
    <w:rsid w:val="0027482C"/>
    <w:rsid w:val="00274C14"/>
    <w:rsid w:val="00275665"/>
    <w:rsid w:val="002759AA"/>
    <w:rsid w:val="0027684E"/>
    <w:rsid w:val="00276876"/>
    <w:rsid w:val="002769E9"/>
    <w:rsid w:val="002772BA"/>
    <w:rsid w:val="00277E86"/>
    <w:rsid w:val="00280F2A"/>
    <w:rsid w:val="0028132F"/>
    <w:rsid w:val="002814E8"/>
    <w:rsid w:val="002823DC"/>
    <w:rsid w:val="0028323A"/>
    <w:rsid w:val="002845C8"/>
    <w:rsid w:val="00284D07"/>
    <w:rsid w:val="0028536D"/>
    <w:rsid w:val="002864CD"/>
    <w:rsid w:val="0028790A"/>
    <w:rsid w:val="0029009F"/>
    <w:rsid w:val="00290826"/>
    <w:rsid w:val="0029145D"/>
    <w:rsid w:val="0029165C"/>
    <w:rsid w:val="00292B62"/>
    <w:rsid w:val="00294B37"/>
    <w:rsid w:val="0029582C"/>
    <w:rsid w:val="00295DDF"/>
    <w:rsid w:val="00296A99"/>
    <w:rsid w:val="00296F2A"/>
    <w:rsid w:val="002978D5"/>
    <w:rsid w:val="002A0154"/>
    <w:rsid w:val="002A0B49"/>
    <w:rsid w:val="002A0B9D"/>
    <w:rsid w:val="002A1495"/>
    <w:rsid w:val="002A16DC"/>
    <w:rsid w:val="002A1EC0"/>
    <w:rsid w:val="002A2ADB"/>
    <w:rsid w:val="002A2DA5"/>
    <w:rsid w:val="002A39BE"/>
    <w:rsid w:val="002A4623"/>
    <w:rsid w:val="002A619B"/>
    <w:rsid w:val="002A6211"/>
    <w:rsid w:val="002A6741"/>
    <w:rsid w:val="002A6F28"/>
    <w:rsid w:val="002A7E3F"/>
    <w:rsid w:val="002B01C4"/>
    <w:rsid w:val="002B04CA"/>
    <w:rsid w:val="002B1FCD"/>
    <w:rsid w:val="002B2553"/>
    <w:rsid w:val="002B2A6B"/>
    <w:rsid w:val="002B49BD"/>
    <w:rsid w:val="002B4E9A"/>
    <w:rsid w:val="002B5872"/>
    <w:rsid w:val="002B5932"/>
    <w:rsid w:val="002B644D"/>
    <w:rsid w:val="002B653C"/>
    <w:rsid w:val="002B65CA"/>
    <w:rsid w:val="002B7FD9"/>
    <w:rsid w:val="002C128B"/>
    <w:rsid w:val="002C2E93"/>
    <w:rsid w:val="002C4F41"/>
    <w:rsid w:val="002C5909"/>
    <w:rsid w:val="002C5F7B"/>
    <w:rsid w:val="002C64FD"/>
    <w:rsid w:val="002C7BAF"/>
    <w:rsid w:val="002D01E4"/>
    <w:rsid w:val="002D0F89"/>
    <w:rsid w:val="002D129A"/>
    <w:rsid w:val="002D1337"/>
    <w:rsid w:val="002D21BA"/>
    <w:rsid w:val="002D2C2B"/>
    <w:rsid w:val="002D3621"/>
    <w:rsid w:val="002D3AE8"/>
    <w:rsid w:val="002D3C54"/>
    <w:rsid w:val="002D3F3A"/>
    <w:rsid w:val="002D4B31"/>
    <w:rsid w:val="002D4B8D"/>
    <w:rsid w:val="002D4BBF"/>
    <w:rsid w:val="002D4FF7"/>
    <w:rsid w:val="002D58F6"/>
    <w:rsid w:val="002D5CC3"/>
    <w:rsid w:val="002D5DFE"/>
    <w:rsid w:val="002D601C"/>
    <w:rsid w:val="002D7794"/>
    <w:rsid w:val="002E0182"/>
    <w:rsid w:val="002E0214"/>
    <w:rsid w:val="002E02F8"/>
    <w:rsid w:val="002E14D9"/>
    <w:rsid w:val="002E1B99"/>
    <w:rsid w:val="002E1EA4"/>
    <w:rsid w:val="002E220E"/>
    <w:rsid w:val="002E2CD7"/>
    <w:rsid w:val="002E2E7F"/>
    <w:rsid w:val="002E3A6F"/>
    <w:rsid w:val="002E43B1"/>
    <w:rsid w:val="002E48BB"/>
    <w:rsid w:val="002E4C76"/>
    <w:rsid w:val="002E52F4"/>
    <w:rsid w:val="002E6438"/>
    <w:rsid w:val="002E6447"/>
    <w:rsid w:val="002E7089"/>
    <w:rsid w:val="002E73A1"/>
    <w:rsid w:val="002E7478"/>
    <w:rsid w:val="002E74AD"/>
    <w:rsid w:val="002E79CF"/>
    <w:rsid w:val="002F010E"/>
    <w:rsid w:val="002F084A"/>
    <w:rsid w:val="002F15D5"/>
    <w:rsid w:val="002F1B25"/>
    <w:rsid w:val="002F363F"/>
    <w:rsid w:val="002F424A"/>
    <w:rsid w:val="002F460C"/>
    <w:rsid w:val="002F5601"/>
    <w:rsid w:val="002F5CE0"/>
    <w:rsid w:val="002F658A"/>
    <w:rsid w:val="002F66FF"/>
    <w:rsid w:val="002F6B0E"/>
    <w:rsid w:val="002F7068"/>
    <w:rsid w:val="002F77F3"/>
    <w:rsid w:val="002F78B1"/>
    <w:rsid w:val="0030007A"/>
    <w:rsid w:val="00300193"/>
    <w:rsid w:val="003001F1"/>
    <w:rsid w:val="00300E12"/>
    <w:rsid w:val="00300F31"/>
    <w:rsid w:val="00301C32"/>
    <w:rsid w:val="003020C6"/>
    <w:rsid w:val="00302222"/>
    <w:rsid w:val="003027B0"/>
    <w:rsid w:val="00303738"/>
    <w:rsid w:val="00303920"/>
    <w:rsid w:val="00305153"/>
    <w:rsid w:val="003057FB"/>
    <w:rsid w:val="00305837"/>
    <w:rsid w:val="003076CB"/>
    <w:rsid w:val="00310420"/>
    <w:rsid w:val="003108C7"/>
    <w:rsid w:val="00310954"/>
    <w:rsid w:val="00310AB4"/>
    <w:rsid w:val="00311AB7"/>
    <w:rsid w:val="003134D1"/>
    <w:rsid w:val="00313D6E"/>
    <w:rsid w:val="00314A25"/>
    <w:rsid w:val="00315F44"/>
    <w:rsid w:val="003173F9"/>
    <w:rsid w:val="00317703"/>
    <w:rsid w:val="00317BD3"/>
    <w:rsid w:val="003205BD"/>
    <w:rsid w:val="00321006"/>
    <w:rsid w:val="00321368"/>
    <w:rsid w:val="0032153A"/>
    <w:rsid w:val="00321F87"/>
    <w:rsid w:val="003225FA"/>
    <w:rsid w:val="00323054"/>
    <w:rsid w:val="00325062"/>
    <w:rsid w:val="00326BE8"/>
    <w:rsid w:val="00326CDC"/>
    <w:rsid w:val="00326DD2"/>
    <w:rsid w:val="0032752B"/>
    <w:rsid w:val="00327866"/>
    <w:rsid w:val="00330AD2"/>
    <w:rsid w:val="00330D73"/>
    <w:rsid w:val="00330DA0"/>
    <w:rsid w:val="00331B84"/>
    <w:rsid w:val="00332A6A"/>
    <w:rsid w:val="00332C19"/>
    <w:rsid w:val="00334DE2"/>
    <w:rsid w:val="00335083"/>
    <w:rsid w:val="00335510"/>
    <w:rsid w:val="00336B38"/>
    <w:rsid w:val="00336B62"/>
    <w:rsid w:val="00336D55"/>
    <w:rsid w:val="0033755D"/>
    <w:rsid w:val="00341151"/>
    <w:rsid w:val="00341916"/>
    <w:rsid w:val="00341E0A"/>
    <w:rsid w:val="00343195"/>
    <w:rsid w:val="00343374"/>
    <w:rsid w:val="00343456"/>
    <w:rsid w:val="00343A4F"/>
    <w:rsid w:val="00344DE2"/>
    <w:rsid w:val="00344FF9"/>
    <w:rsid w:val="003456B9"/>
    <w:rsid w:val="003461F1"/>
    <w:rsid w:val="00346310"/>
    <w:rsid w:val="003470AD"/>
    <w:rsid w:val="00350B01"/>
    <w:rsid w:val="00351917"/>
    <w:rsid w:val="003524CC"/>
    <w:rsid w:val="00352D10"/>
    <w:rsid w:val="0035317B"/>
    <w:rsid w:val="00353413"/>
    <w:rsid w:val="00353F4C"/>
    <w:rsid w:val="00354C23"/>
    <w:rsid w:val="00355984"/>
    <w:rsid w:val="003559A6"/>
    <w:rsid w:val="00355CBF"/>
    <w:rsid w:val="00355ECF"/>
    <w:rsid w:val="00355ED1"/>
    <w:rsid w:val="00356758"/>
    <w:rsid w:val="00356B96"/>
    <w:rsid w:val="003571C5"/>
    <w:rsid w:val="00360C6E"/>
    <w:rsid w:val="00360EEA"/>
    <w:rsid w:val="0036150C"/>
    <w:rsid w:val="003615D9"/>
    <w:rsid w:val="003625F2"/>
    <w:rsid w:val="003635D6"/>
    <w:rsid w:val="00363C17"/>
    <w:rsid w:val="00363D44"/>
    <w:rsid w:val="00363F0C"/>
    <w:rsid w:val="0036473D"/>
    <w:rsid w:val="0036491F"/>
    <w:rsid w:val="003649A2"/>
    <w:rsid w:val="00365956"/>
    <w:rsid w:val="003666EE"/>
    <w:rsid w:val="003675ED"/>
    <w:rsid w:val="00367653"/>
    <w:rsid w:val="0037044E"/>
    <w:rsid w:val="003707F9"/>
    <w:rsid w:val="00370DC2"/>
    <w:rsid w:val="003714C1"/>
    <w:rsid w:val="003724F8"/>
    <w:rsid w:val="00372672"/>
    <w:rsid w:val="00372827"/>
    <w:rsid w:val="00372C39"/>
    <w:rsid w:val="003730E3"/>
    <w:rsid w:val="003737B4"/>
    <w:rsid w:val="00373F28"/>
    <w:rsid w:val="00374848"/>
    <w:rsid w:val="00375306"/>
    <w:rsid w:val="003764DD"/>
    <w:rsid w:val="00376E10"/>
    <w:rsid w:val="003775CA"/>
    <w:rsid w:val="00377DAB"/>
    <w:rsid w:val="00377E4B"/>
    <w:rsid w:val="0038061B"/>
    <w:rsid w:val="00380AF6"/>
    <w:rsid w:val="003818F1"/>
    <w:rsid w:val="0038261A"/>
    <w:rsid w:val="003828BC"/>
    <w:rsid w:val="00382DC9"/>
    <w:rsid w:val="00383394"/>
    <w:rsid w:val="00384078"/>
    <w:rsid w:val="003845B1"/>
    <w:rsid w:val="00384834"/>
    <w:rsid w:val="00385C90"/>
    <w:rsid w:val="0038615F"/>
    <w:rsid w:val="0038799E"/>
    <w:rsid w:val="003901E0"/>
    <w:rsid w:val="00390E88"/>
    <w:rsid w:val="00391136"/>
    <w:rsid w:val="00392EAA"/>
    <w:rsid w:val="00393292"/>
    <w:rsid w:val="003941DD"/>
    <w:rsid w:val="00394DCA"/>
    <w:rsid w:val="00395DB2"/>
    <w:rsid w:val="003961E0"/>
    <w:rsid w:val="003A0813"/>
    <w:rsid w:val="003A20F5"/>
    <w:rsid w:val="003A2C30"/>
    <w:rsid w:val="003A30FC"/>
    <w:rsid w:val="003A3E66"/>
    <w:rsid w:val="003A4459"/>
    <w:rsid w:val="003A556E"/>
    <w:rsid w:val="003A5A09"/>
    <w:rsid w:val="003A5D1A"/>
    <w:rsid w:val="003A6134"/>
    <w:rsid w:val="003A62B2"/>
    <w:rsid w:val="003A6EEB"/>
    <w:rsid w:val="003B0781"/>
    <w:rsid w:val="003B09BE"/>
    <w:rsid w:val="003B0E28"/>
    <w:rsid w:val="003B102B"/>
    <w:rsid w:val="003B28C4"/>
    <w:rsid w:val="003B3D42"/>
    <w:rsid w:val="003B419C"/>
    <w:rsid w:val="003B4249"/>
    <w:rsid w:val="003B4B9D"/>
    <w:rsid w:val="003B5E16"/>
    <w:rsid w:val="003B60F8"/>
    <w:rsid w:val="003B6351"/>
    <w:rsid w:val="003C0AC6"/>
    <w:rsid w:val="003C127A"/>
    <w:rsid w:val="003C1B8A"/>
    <w:rsid w:val="003C49F8"/>
    <w:rsid w:val="003C5E2B"/>
    <w:rsid w:val="003C693C"/>
    <w:rsid w:val="003C769E"/>
    <w:rsid w:val="003D1841"/>
    <w:rsid w:val="003D38A1"/>
    <w:rsid w:val="003D4072"/>
    <w:rsid w:val="003D53BB"/>
    <w:rsid w:val="003D5B4B"/>
    <w:rsid w:val="003D6C7C"/>
    <w:rsid w:val="003D6D06"/>
    <w:rsid w:val="003E0622"/>
    <w:rsid w:val="003E07B5"/>
    <w:rsid w:val="003E3C4D"/>
    <w:rsid w:val="003E3EA8"/>
    <w:rsid w:val="003E423C"/>
    <w:rsid w:val="003E5D53"/>
    <w:rsid w:val="003E6610"/>
    <w:rsid w:val="003E6A2F"/>
    <w:rsid w:val="003E6E04"/>
    <w:rsid w:val="003E74E7"/>
    <w:rsid w:val="003E75BB"/>
    <w:rsid w:val="003F00F8"/>
    <w:rsid w:val="003F0504"/>
    <w:rsid w:val="003F0AF2"/>
    <w:rsid w:val="003F24A7"/>
    <w:rsid w:val="003F25E5"/>
    <w:rsid w:val="003F33C7"/>
    <w:rsid w:val="003F3787"/>
    <w:rsid w:val="003F3CC3"/>
    <w:rsid w:val="003F4DC4"/>
    <w:rsid w:val="003F623D"/>
    <w:rsid w:val="003F6711"/>
    <w:rsid w:val="003F7BF0"/>
    <w:rsid w:val="004003E8"/>
    <w:rsid w:val="0040125E"/>
    <w:rsid w:val="00402D7F"/>
    <w:rsid w:val="00403342"/>
    <w:rsid w:val="004040D9"/>
    <w:rsid w:val="00404282"/>
    <w:rsid w:val="004042ED"/>
    <w:rsid w:val="004045B5"/>
    <w:rsid w:val="00404F57"/>
    <w:rsid w:val="0040569D"/>
    <w:rsid w:val="00405856"/>
    <w:rsid w:val="004067E4"/>
    <w:rsid w:val="004068F3"/>
    <w:rsid w:val="00406EC5"/>
    <w:rsid w:val="004071DF"/>
    <w:rsid w:val="00410979"/>
    <w:rsid w:val="00411420"/>
    <w:rsid w:val="00411701"/>
    <w:rsid w:val="00411D05"/>
    <w:rsid w:val="00412627"/>
    <w:rsid w:val="00412BF3"/>
    <w:rsid w:val="00414456"/>
    <w:rsid w:val="00417431"/>
    <w:rsid w:val="00420287"/>
    <w:rsid w:val="00420666"/>
    <w:rsid w:val="00421C87"/>
    <w:rsid w:val="00421D5C"/>
    <w:rsid w:val="00423218"/>
    <w:rsid w:val="00423A82"/>
    <w:rsid w:val="004244A6"/>
    <w:rsid w:val="004248A1"/>
    <w:rsid w:val="0042526E"/>
    <w:rsid w:val="004253C4"/>
    <w:rsid w:val="00427E40"/>
    <w:rsid w:val="00430785"/>
    <w:rsid w:val="00432956"/>
    <w:rsid w:val="00432D51"/>
    <w:rsid w:val="004330C8"/>
    <w:rsid w:val="0043413F"/>
    <w:rsid w:val="00434C72"/>
    <w:rsid w:val="0043781D"/>
    <w:rsid w:val="00437F0B"/>
    <w:rsid w:val="00440665"/>
    <w:rsid w:val="004406DD"/>
    <w:rsid w:val="00441F52"/>
    <w:rsid w:val="00442CCA"/>
    <w:rsid w:val="00442E02"/>
    <w:rsid w:val="004439BC"/>
    <w:rsid w:val="00443EAE"/>
    <w:rsid w:val="004442D2"/>
    <w:rsid w:val="004447A3"/>
    <w:rsid w:val="004451CD"/>
    <w:rsid w:val="0044590D"/>
    <w:rsid w:val="00445EF7"/>
    <w:rsid w:val="00447A53"/>
    <w:rsid w:val="004512B7"/>
    <w:rsid w:val="00452880"/>
    <w:rsid w:val="00452E73"/>
    <w:rsid w:val="0045317C"/>
    <w:rsid w:val="00453218"/>
    <w:rsid w:val="0045430E"/>
    <w:rsid w:val="00454AAB"/>
    <w:rsid w:val="00454C3A"/>
    <w:rsid w:val="00454D59"/>
    <w:rsid w:val="00455160"/>
    <w:rsid w:val="00455461"/>
    <w:rsid w:val="004558FD"/>
    <w:rsid w:val="0045630E"/>
    <w:rsid w:val="004565D3"/>
    <w:rsid w:val="00456758"/>
    <w:rsid w:val="00456F48"/>
    <w:rsid w:val="00457B1E"/>
    <w:rsid w:val="00460310"/>
    <w:rsid w:val="004606BD"/>
    <w:rsid w:val="00460CAC"/>
    <w:rsid w:val="004613FF"/>
    <w:rsid w:val="00461DAC"/>
    <w:rsid w:val="00462A9D"/>
    <w:rsid w:val="00463D44"/>
    <w:rsid w:val="0046454A"/>
    <w:rsid w:val="00464A00"/>
    <w:rsid w:val="00464AEE"/>
    <w:rsid w:val="00465070"/>
    <w:rsid w:val="00465102"/>
    <w:rsid w:val="00465B32"/>
    <w:rsid w:val="00465D94"/>
    <w:rsid w:val="004661C5"/>
    <w:rsid w:val="00466965"/>
    <w:rsid w:val="004669F3"/>
    <w:rsid w:val="00466B6B"/>
    <w:rsid w:val="004705B2"/>
    <w:rsid w:val="004710C9"/>
    <w:rsid w:val="00471BDA"/>
    <w:rsid w:val="00472C63"/>
    <w:rsid w:val="00472C87"/>
    <w:rsid w:val="00473048"/>
    <w:rsid w:val="00473801"/>
    <w:rsid w:val="0047408E"/>
    <w:rsid w:val="00475FC5"/>
    <w:rsid w:val="00476F55"/>
    <w:rsid w:val="00477A8B"/>
    <w:rsid w:val="0048028A"/>
    <w:rsid w:val="004826C7"/>
    <w:rsid w:val="00482F30"/>
    <w:rsid w:val="00482FFD"/>
    <w:rsid w:val="004832F8"/>
    <w:rsid w:val="004842E5"/>
    <w:rsid w:val="00484A20"/>
    <w:rsid w:val="00485205"/>
    <w:rsid w:val="004852CB"/>
    <w:rsid w:val="00485804"/>
    <w:rsid w:val="00485E22"/>
    <w:rsid w:val="0048674D"/>
    <w:rsid w:val="00490636"/>
    <w:rsid w:val="004907E0"/>
    <w:rsid w:val="00491A2D"/>
    <w:rsid w:val="0049306A"/>
    <w:rsid w:val="00493293"/>
    <w:rsid w:val="00494622"/>
    <w:rsid w:val="0049472F"/>
    <w:rsid w:val="004948C6"/>
    <w:rsid w:val="00495EC2"/>
    <w:rsid w:val="0049652F"/>
    <w:rsid w:val="00496D64"/>
    <w:rsid w:val="00497F86"/>
    <w:rsid w:val="004A0497"/>
    <w:rsid w:val="004A09D0"/>
    <w:rsid w:val="004A150E"/>
    <w:rsid w:val="004A3901"/>
    <w:rsid w:val="004A3FBB"/>
    <w:rsid w:val="004A4066"/>
    <w:rsid w:val="004A5123"/>
    <w:rsid w:val="004A512E"/>
    <w:rsid w:val="004A65E3"/>
    <w:rsid w:val="004A6873"/>
    <w:rsid w:val="004A6E76"/>
    <w:rsid w:val="004A6F8A"/>
    <w:rsid w:val="004A7B9A"/>
    <w:rsid w:val="004A7DDF"/>
    <w:rsid w:val="004B0571"/>
    <w:rsid w:val="004B0648"/>
    <w:rsid w:val="004B07C2"/>
    <w:rsid w:val="004B15BE"/>
    <w:rsid w:val="004B4466"/>
    <w:rsid w:val="004B56FA"/>
    <w:rsid w:val="004B5E2F"/>
    <w:rsid w:val="004B600C"/>
    <w:rsid w:val="004B62C7"/>
    <w:rsid w:val="004B651E"/>
    <w:rsid w:val="004B6C5E"/>
    <w:rsid w:val="004B6DAA"/>
    <w:rsid w:val="004B703D"/>
    <w:rsid w:val="004C0BE2"/>
    <w:rsid w:val="004C13C5"/>
    <w:rsid w:val="004C2927"/>
    <w:rsid w:val="004C2C60"/>
    <w:rsid w:val="004C35E5"/>
    <w:rsid w:val="004C5186"/>
    <w:rsid w:val="004C54D8"/>
    <w:rsid w:val="004C56F2"/>
    <w:rsid w:val="004C5B65"/>
    <w:rsid w:val="004C6543"/>
    <w:rsid w:val="004C65AD"/>
    <w:rsid w:val="004C69D4"/>
    <w:rsid w:val="004C6C95"/>
    <w:rsid w:val="004C719B"/>
    <w:rsid w:val="004C77C4"/>
    <w:rsid w:val="004C7E23"/>
    <w:rsid w:val="004D111D"/>
    <w:rsid w:val="004D1568"/>
    <w:rsid w:val="004D1C57"/>
    <w:rsid w:val="004D24A2"/>
    <w:rsid w:val="004D2A6F"/>
    <w:rsid w:val="004D32AA"/>
    <w:rsid w:val="004D33FE"/>
    <w:rsid w:val="004D3763"/>
    <w:rsid w:val="004D4663"/>
    <w:rsid w:val="004D599B"/>
    <w:rsid w:val="004D5F23"/>
    <w:rsid w:val="004D6309"/>
    <w:rsid w:val="004D6D83"/>
    <w:rsid w:val="004D714F"/>
    <w:rsid w:val="004D724A"/>
    <w:rsid w:val="004E0542"/>
    <w:rsid w:val="004E1BA5"/>
    <w:rsid w:val="004E225E"/>
    <w:rsid w:val="004E244A"/>
    <w:rsid w:val="004E24A7"/>
    <w:rsid w:val="004E38BD"/>
    <w:rsid w:val="004E3FE1"/>
    <w:rsid w:val="004E674C"/>
    <w:rsid w:val="004E7511"/>
    <w:rsid w:val="004E7CA8"/>
    <w:rsid w:val="004F04ED"/>
    <w:rsid w:val="004F0673"/>
    <w:rsid w:val="004F0899"/>
    <w:rsid w:val="004F08BD"/>
    <w:rsid w:val="004F0A4C"/>
    <w:rsid w:val="004F1162"/>
    <w:rsid w:val="004F179C"/>
    <w:rsid w:val="004F1E8E"/>
    <w:rsid w:val="004F21D5"/>
    <w:rsid w:val="004F32BE"/>
    <w:rsid w:val="004F35BF"/>
    <w:rsid w:val="004F5626"/>
    <w:rsid w:val="004F57C0"/>
    <w:rsid w:val="004F6484"/>
    <w:rsid w:val="004F6713"/>
    <w:rsid w:val="004F7D32"/>
    <w:rsid w:val="00500135"/>
    <w:rsid w:val="00500251"/>
    <w:rsid w:val="005018D0"/>
    <w:rsid w:val="005019DB"/>
    <w:rsid w:val="00501D1A"/>
    <w:rsid w:val="005021D9"/>
    <w:rsid w:val="005022D1"/>
    <w:rsid w:val="0050385E"/>
    <w:rsid w:val="00505348"/>
    <w:rsid w:val="0050577B"/>
    <w:rsid w:val="00506A92"/>
    <w:rsid w:val="005074DE"/>
    <w:rsid w:val="0050773D"/>
    <w:rsid w:val="0050781E"/>
    <w:rsid w:val="00507994"/>
    <w:rsid w:val="00507B0C"/>
    <w:rsid w:val="005105D3"/>
    <w:rsid w:val="00510748"/>
    <w:rsid w:val="0051141F"/>
    <w:rsid w:val="00511BF6"/>
    <w:rsid w:val="005128F3"/>
    <w:rsid w:val="00513008"/>
    <w:rsid w:val="00513B96"/>
    <w:rsid w:val="00514126"/>
    <w:rsid w:val="005141FC"/>
    <w:rsid w:val="005147E4"/>
    <w:rsid w:val="00515B92"/>
    <w:rsid w:val="00515C7E"/>
    <w:rsid w:val="00516277"/>
    <w:rsid w:val="00517A39"/>
    <w:rsid w:val="00522F33"/>
    <w:rsid w:val="00523067"/>
    <w:rsid w:val="00523283"/>
    <w:rsid w:val="00523441"/>
    <w:rsid w:val="005235E7"/>
    <w:rsid w:val="005245F6"/>
    <w:rsid w:val="005247D8"/>
    <w:rsid w:val="00525F47"/>
    <w:rsid w:val="00526148"/>
    <w:rsid w:val="005261AC"/>
    <w:rsid w:val="005268B2"/>
    <w:rsid w:val="00526FD5"/>
    <w:rsid w:val="0052740A"/>
    <w:rsid w:val="00527542"/>
    <w:rsid w:val="0052789E"/>
    <w:rsid w:val="00530150"/>
    <w:rsid w:val="00530900"/>
    <w:rsid w:val="00531583"/>
    <w:rsid w:val="005317C9"/>
    <w:rsid w:val="00532717"/>
    <w:rsid w:val="0053275B"/>
    <w:rsid w:val="00532DB0"/>
    <w:rsid w:val="0053312C"/>
    <w:rsid w:val="00533402"/>
    <w:rsid w:val="0053347A"/>
    <w:rsid w:val="00533A6C"/>
    <w:rsid w:val="00533F32"/>
    <w:rsid w:val="005348F2"/>
    <w:rsid w:val="005352DE"/>
    <w:rsid w:val="005356C6"/>
    <w:rsid w:val="005361AB"/>
    <w:rsid w:val="0053637C"/>
    <w:rsid w:val="00536EDB"/>
    <w:rsid w:val="005371E5"/>
    <w:rsid w:val="00537969"/>
    <w:rsid w:val="00540E10"/>
    <w:rsid w:val="00540E6E"/>
    <w:rsid w:val="00542CCB"/>
    <w:rsid w:val="00542F8D"/>
    <w:rsid w:val="005430EA"/>
    <w:rsid w:val="005432AC"/>
    <w:rsid w:val="00543579"/>
    <w:rsid w:val="00543BC5"/>
    <w:rsid w:val="00543BE5"/>
    <w:rsid w:val="00544612"/>
    <w:rsid w:val="005460B9"/>
    <w:rsid w:val="005462DD"/>
    <w:rsid w:val="00546D02"/>
    <w:rsid w:val="005500B3"/>
    <w:rsid w:val="00551C58"/>
    <w:rsid w:val="00551EEE"/>
    <w:rsid w:val="005526A1"/>
    <w:rsid w:val="0055461C"/>
    <w:rsid w:val="00554A09"/>
    <w:rsid w:val="00555713"/>
    <w:rsid w:val="00555A1B"/>
    <w:rsid w:val="00555B9F"/>
    <w:rsid w:val="00555BAE"/>
    <w:rsid w:val="00556A83"/>
    <w:rsid w:val="00557AFF"/>
    <w:rsid w:val="00557DC2"/>
    <w:rsid w:val="005609C5"/>
    <w:rsid w:val="005611A0"/>
    <w:rsid w:val="00561580"/>
    <w:rsid w:val="00562694"/>
    <w:rsid w:val="005631D2"/>
    <w:rsid w:val="00563BF4"/>
    <w:rsid w:val="00563E1E"/>
    <w:rsid w:val="00563FE7"/>
    <w:rsid w:val="00564522"/>
    <w:rsid w:val="00565318"/>
    <w:rsid w:val="00565415"/>
    <w:rsid w:val="0056542A"/>
    <w:rsid w:val="00565D15"/>
    <w:rsid w:val="00566ECD"/>
    <w:rsid w:val="00566EDB"/>
    <w:rsid w:val="00566F9B"/>
    <w:rsid w:val="00570E75"/>
    <w:rsid w:val="00570FC7"/>
    <w:rsid w:val="00571643"/>
    <w:rsid w:val="00571B2A"/>
    <w:rsid w:val="005729F1"/>
    <w:rsid w:val="00572CFC"/>
    <w:rsid w:val="00572D12"/>
    <w:rsid w:val="0057308C"/>
    <w:rsid w:val="005736E6"/>
    <w:rsid w:val="00573EA1"/>
    <w:rsid w:val="00574569"/>
    <w:rsid w:val="00574B8E"/>
    <w:rsid w:val="005756E3"/>
    <w:rsid w:val="0057676C"/>
    <w:rsid w:val="00577AD4"/>
    <w:rsid w:val="00580761"/>
    <w:rsid w:val="00580B08"/>
    <w:rsid w:val="0058305D"/>
    <w:rsid w:val="005839E4"/>
    <w:rsid w:val="00585044"/>
    <w:rsid w:val="005856CA"/>
    <w:rsid w:val="00585892"/>
    <w:rsid w:val="00585A84"/>
    <w:rsid w:val="0058603C"/>
    <w:rsid w:val="005862D6"/>
    <w:rsid w:val="005864FE"/>
    <w:rsid w:val="00587781"/>
    <w:rsid w:val="00590074"/>
    <w:rsid w:val="00590F09"/>
    <w:rsid w:val="005910EE"/>
    <w:rsid w:val="005912A3"/>
    <w:rsid w:val="00591323"/>
    <w:rsid w:val="00591463"/>
    <w:rsid w:val="0059158E"/>
    <w:rsid w:val="005919F1"/>
    <w:rsid w:val="0059286B"/>
    <w:rsid w:val="005943AC"/>
    <w:rsid w:val="00594A92"/>
    <w:rsid w:val="00595324"/>
    <w:rsid w:val="00596275"/>
    <w:rsid w:val="005965C6"/>
    <w:rsid w:val="00596A28"/>
    <w:rsid w:val="005979C4"/>
    <w:rsid w:val="005A01AD"/>
    <w:rsid w:val="005A0417"/>
    <w:rsid w:val="005A08EF"/>
    <w:rsid w:val="005A2D76"/>
    <w:rsid w:val="005A3177"/>
    <w:rsid w:val="005A4821"/>
    <w:rsid w:val="005A5B39"/>
    <w:rsid w:val="005A6925"/>
    <w:rsid w:val="005B0423"/>
    <w:rsid w:val="005B05C2"/>
    <w:rsid w:val="005B09C5"/>
    <w:rsid w:val="005B0EEF"/>
    <w:rsid w:val="005B0FA9"/>
    <w:rsid w:val="005B2061"/>
    <w:rsid w:val="005B2352"/>
    <w:rsid w:val="005B37FB"/>
    <w:rsid w:val="005B3D87"/>
    <w:rsid w:val="005B4C20"/>
    <w:rsid w:val="005B535A"/>
    <w:rsid w:val="005B57FD"/>
    <w:rsid w:val="005B5808"/>
    <w:rsid w:val="005B5DF5"/>
    <w:rsid w:val="005B5F64"/>
    <w:rsid w:val="005B6E57"/>
    <w:rsid w:val="005B71AC"/>
    <w:rsid w:val="005B76E1"/>
    <w:rsid w:val="005B7AE3"/>
    <w:rsid w:val="005C00C0"/>
    <w:rsid w:val="005C223B"/>
    <w:rsid w:val="005C3027"/>
    <w:rsid w:val="005C463A"/>
    <w:rsid w:val="005C495D"/>
    <w:rsid w:val="005C4A08"/>
    <w:rsid w:val="005C4FE7"/>
    <w:rsid w:val="005C50C5"/>
    <w:rsid w:val="005C5405"/>
    <w:rsid w:val="005C5D39"/>
    <w:rsid w:val="005C5F0A"/>
    <w:rsid w:val="005C6D81"/>
    <w:rsid w:val="005C6E0A"/>
    <w:rsid w:val="005C7153"/>
    <w:rsid w:val="005C7528"/>
    <w:rsid w:val="005D0353"/>
    <w:rsid w:val="005D044E"/>
    <w:rsid w:val="005D0586"/>
    <w:rsid w:val="005D10EC"/>
    <w:rsid w:val="005D17B2"/>
    <w:rsid w:val="005D18B6"/>
    <w:rsid w:val="005D493B"/>
    <w:rsid w:val="005D4EF8"/>
    <w:rsid w:val="005D5169"/>
    <w:rsid w:val="005D5787"/>
    <w:rsid w:val="005D61AE"/>
    <w:rsid w:val="005D6D02"/>
    <w:rsid w:val="005D7A89"/>
    <w:rsid w:val="005E00C9"/>
    <w:rsid w:val="005E06DA"/>
    <w:rsid w:val="005E09B6"/>
    <w:rsid w:val="005E0E62"/>
    <w:rsid w:val="005E2141"/>
    <w:rsid w:val="005E231E"/>
    <w:rsid w:val="005E2321"/>
    <w:rsid w:val="005E2F62"/>
    <w:rsid w:val="005E31FD"/>
    <w:rsid w:val="005E4B22"/>
    <w:rsid w:val="005E5360"/>
    <w:rsid w:val="005E55D8"/>
    <w:rsid w:val="005E5921"/>
    <w:rsid w:val="005E5BBB"/>
    <w:rsid w:val="005E61F1"/>
    <w:rsid w:val="005E7B64"/>
    <w:rsid w:val="005F012D"/>
    <w:rsid w:val="005F0248"/>
    <w:rsid w:val="005F1DE3"/>
    <w:rsid w:val="005F2B57"/>
    <w:rsid w:val="005F2CBF"/>
    <w:rsid w:val="005F396B"/>
    <w:rsid w:val="005F3A4A"/>
    <w:rsid w:val="005F44BC"/>
    <w:rsid w:val="005F5073"/>
    <w:rsid w:val="005F59B2"/>
    <w:rsid w:val="005F6421"/>
    <w:rsid w:val="005F6CFA"/>
    <w:rsid w:val="005F6CFD"/>
    <w:rsid w:val="005F7FCA"/>
    <w:rsid w:val="006000F6"/>
    <w:rsid w:val="006002B3"/>
    <w:rsid w:val="00600ED5"/>
    <w:rsid w:val="00602863"/>
    <w:rsid w:val="006037D2"/>
    <w:rsid w:val="0060390F"/>
    <w:rsid w:val="00603B28"/>
    <w:rsid w:val="0060522C"/>
    <w:rsid w:val="00605732"/>
    <w:rsid w:val="00605A9B"/>
    <w:rsid w:val="00605B60"/>
    <w:rsid w:val="00605D43"/>
    <w:rsid w:val="00605FE3"/>
    <w:rsid w:val="006063E8"/>
    <w:rsid w:val="00606B1D"/>
    <w:rsid w:val="006074D0"/>
    <w:rsid w:val="00607DAB"/>
    <w:rsid w:val="00610AEB"/>
    <w:rsid w:val="006119BD"/>
    <w:rsid w:val="00611D75"/>
    <w:rsid w:val="00611E10"/>
    <w:rsid w:val="006125EB"/>
    <w:rsid w:val="006128FE"/>
    <w:rsid w:val="0061327E"/>
    <w:rsid w:val="00613B72"/>
    <w:rsid w:val="00614018"/>
    <w:rsid w:val="006158F9"/>
    <w:rsid w:val="00615B48"/>
    <w:rsid w:val="00617F0E"/>
    <w:rsid w:val="0062026A"/>
    <w:rsid w:val="00620F06"/>
    <w:rsid w:val="006213EA"/>
    <w:rsid w:val="0062262F"/>
    <w:rsid w:val="00622768"/>
    <w:rsid w:val="0062289D"/>
    <w:rsid w:val="0062324F"/>
    <w:rsid w:val="00623AD5"/>
    <w:rsid w:val="00623C14"/>
    <w:rsid w:val="00623D13"/>
    <w:rsid w:val="0062491D"/>
    <w:rsid w:val="0062533D"/>
    <w:rsid w:val="00625371"/>
    <w:rsid w:val="006263DA"/>
    <w:rsid w:val="0062648B"/>
    <w:rsid w:val="0062713F"/>
    <w:rsid w:val="00627912"/>
    <w:rsid w:val="0062794A"/>
    <w:rsid w:val="00631D8F"/>
    <w:rsid w:val="0063220D"/>
    <w:rsid w:val="006326B9"/>
    <w:rsid w:val="00632840"/>
    <w:rsid w:val="0063305F"/>
    <w:rsid w:val="00633A9A"/>
    <w:rsid w:val="00634198"/>
    <w:rsid w:val="0063429F"/>
    <w:rsid w:val="0063762C"/>
    <w:rsid w:val="00637E2F"/>
    <w:rsid w:val="00640432"/>
    <w:rsid w:val="00640470"/>
    <w:rsid w:val="00640DFA"/>
    <w:rsid w:val="006420BC"/>
    <w:rsid w:val="006425F1"/>
    <w:rsid w:val="00643CA7"/>
    <w:rsid w:val="006444D5"/>
    <w:rsid w:val="00644589"/>
    <w:rsid w:val="00644B88"/>
    <w:rsid w:val="00644C6A"/>
    <w:rsid w:val="00646CD7"/>
    <w:rsid w:val="00647358"/>
    <w:rsid w:val="00650417"/>
    <w:rsid w:val="00650590"/>
    <w:rsid w:val="0065255A"/>
    <w:rsid w:val="006527F5"/>
    <w:rsid w:val="00652FA4"/>
    <w:rsid w:val="00653934"/>
    <w:rsid w:val="00653BAB"/>
    <w:rsid w:val="00654281"/>
    <w:rsid w:val="00654E32"/>
    <w:rsid w:val="00655168"/>
    <w:rsid w:val="00655B88"/>
    <w:rsid w:val="00656446"/>
    <w:rsid w:val="00656D60"/>
    <w:rsid w:val="006604B5"/>
    <w:rsid w:val="00660809"/>
    <w:rsid w:val="00661688"/>
    <w:rsid w:val="006625DA"/>
    <w:rsid w:val="006625F8"/>
    <w:rsid w:val="006626EF"/>
    <w:rsid w:val="006645A5"/>
    <w:rsid w:val="00664E8D"/>
    <w:rsid w:val="006652D4"/>
    <w:rsid w:val="00666290"/>
    <w:rsid w:val="00670750"/>
    <w:rsid w:val="00670D2A"/>
    <w:rsid w:val="00671028"/>
    <w:rsid w:val="00671E3B"/>
    <w:rsid w:val="00671E74"/>
    <w:rsid w:val="00672329"/>
    <w:rsid w:val="00673246"/>
    <w:rsid w:val="006737FD"/>
    <w:rsid w:val="00673DDB"/>
    <w:rsid w:val="00673E60"/>
    <w:rsid w:val="006745E3"/>
    <w:rsid w:val="0067471F"/>
    <w:rsid w:val="00675C01"/>
    <w:rsid w:val="0067638B"/>
    <w:rsid w:val="006769C0"/>
    <w:rsid w:val="006774AF"/>
    <w:rsid w:val="00677609"/>
    <w:rsid w:val="006809B1"/>
    <w:rsid w:val="00680F05"/>
    <w:rsid w:val="0068214E"/>
    <w:rsid w:val="00683546"/>
    <w:rsid w:val="00684E91"/>
    <w:rsid w:val="0068672C"/>
    <w:rsid w:val="00686BBC"/>
    <w:rsid w:val="00686EE4"/>
    <w:rsid w:val="00687848"/>
    <w:rsid w:val="00690323"/>
    <w:rsid w:val="006904F8"/>
    <w:rsid w:val="00690608"/>
    <w:rsid w:val="0069189A"/>
    <w:rsid w:val="00691F2B"/>
    <w:rsid w:val="006927D1"/>
    <w:rsid w:val="006927FE"/>
    <w:rsid w:val="00692BD7"/>
    <w:rsid w:val="00692FF1"/>
    <w:rsid w:val="00693B00"/>
    <w:rsid w:val="006958D8"/>
    <w:rsid w:val="00696C81"/>
    <w:rsid w:val="006A0201"/>
    <w:rsid w:val="006A0534"/>
    <w:rsid w:val="006A09F9"/>
    <w:rsid w:val="006A2538"/>
    <w:rsid w:val="006A2D6D"/>
    <w:rsid w:val="006A3FF3"/>
    <w:rsid w:val="006A4634"/>
    <w:rsid w:val="006A4AC5"/>
    <w:rsid w:val="006A4E58"/>
    <w:rsid w:val="006A4EE0"/>
    <w:rsid w:val="006A4F31"/>
    <w:rsid w:val="006A581C"/>
    <w:rsid w:val="006A5849"/>
    <w:rsid w:val="006A6061"/>
    <w:rsid w:val="006A6DBE"/>
    <w:rsid w:val="006A7436"/>
    <w:rsid w:val="006A7AAC"/>
    <w:rsid w:val="006B0FC0"/>
    <w:rsid w:val="006B12C0"/>
    <w:rsid w:val="006B1476"/>
    <w:rsid w:val="006B1D5F"/>
    <w:rsid w:val="006B2946"/>
    <w:rsid w:val="006B2F1F"/>
    <w:rsid w:val="006B3DE5"/>
    <w:rsid w:val="006B4273"/>
    <w:rsid w:val="006B535B"/>
    <w:rsid w:val="006B7268"/>
    <w:rsid w:val="006C0B36"/>
    <w:rsid w:val="006C0C7C"/>
    <w:rsid w:val="006C1FCE"/>
    <w:rsid w:val="006C22F3"/>
    <w:rsid w:val="006C242A"/>
    <w:rsid w:val="006C2488"/>
    <w:rsid w:val="006C26E1"/>
    <w:rsid w:val="006C3433"/>
    <w:rsid w:val="006C3FA2"/>
    <w:rsid w:val="006C4009"/>
    <w:rsid w:val="006C4169"/>
    <w:rsid w:val="006C44B3"/>
    <w:rsid w:val="006C4D49"/>
    <w:rsid w:val="006C5A8D"/>
    <w:rsid w:val="006C5BA8"/>
    <w:rsid w:val="006C7427"/>
    <w:rsid w:val="006D016E"/>
    <w:rsid w:val="006D0177"/>
    <w:rsid w:val="006D0942"/>
    <w:rsid w:val="006D1B8C"/>
    <w:rsid w:val="006D2D15"/>
    <w:rsid w:val="006D2F90"/>
    <w:rsid w:val="006D37F0"/>
    <w:rsid w:val="006D3FAD"/>
    <w:rsid w:val="006D4AC3"/>
    <w:rsid w:val="006D4DFF"/>
    <w:rsid w:val="006D5B28"/>
    <w:rsid w:val="006D766D"/>
    <w:rsid w:val="006D78D0"/>
    <w:rsid w:val="006D7BD9"/>
    <w:rsid w:val="006E27CC"/>
    <w:rsid w:val="006E2A64"/>
    <w:rsid w:val="006E2F5C"/>
    <w:rsid w:val="006E3BA7"/>
    <w:rsid w:val="006E3D82"/>
    <w:rsid w:val="006E3ED2"/>
    <w:rsid w:val="006E4701"/>
    <w:rsid w:val="006E47A4"/>
    <w:rsid w:val="006E6174"/>
    <w:rsid w:val="006E6671"/>
    <w:rsid w:val="006E6E22"/>
    <w:rsid w:val="006F11C3"/>
    <w:rsid w:val="006F1E47"/>
    <w:rsid w:val="006F22D4"/>
    <w:rsid w:val="006F2C88"/>
    <w:rsid w:val="006F2F95"/>
    <w:rsid w:val="006F2FC2"/>
    <w:rsid w:val="006F3D5D"/>
    <w:rsid w:val="006F3FA4"/>
    <w:rsid w:val="006F3FA6"/>
    <w:rsid w:val="006F53C4"/>
    <w:rsid w:val="006F5BCC"/>
    <w:rsid w:val="006F5E62"/>
    <w:rsid w:val="006F6224"/>
    <w:rsid w:val="006F66BB"/>
    <w:rsid w:val="006F72B4"/>
    <w:rsid w:val="006F7CBC"/>
    <w:rsid w:val="007001AC"/>
    <w:rsid w:val="007019AB"/>
    <w:rsid w:val="00701F44"/>
    <w:rsid w:val="007021EA"/>
    <w:rsid w:val="00703033"/>
    <w:rsid w:val="007032DA"/>
    <w:rsid w:val="00703A40"/>
    <w:rsid w:val="00703FF8"/>
    <w:rsid w:val="00704B61"/>
    <w:rsid w:val="0070713D"/>
    <w:rsid w:val="00707774"/>
    <w:rsid w:val="00707B83"/>
    <w:rsid w:val="00707E8C"/>
    <w:rsid w:val="00710C5F"/>
    <w:rsid w:val="0071134E"/>
    <w:rsid w:val="00711D7D"/>
    <w:rsid w:val="00713C1C"/>
    <w:rsid w:val="00713DA0"/>
    <w:rsid w:val="00713EAF"/>
    <w:rsid w:val="0071582B"/>
    <w:rsid w:val="00715966"/>
    <w:rsid w:val="00715B97"/>
    <w:rsid w:val="0071623D"/>
    <w:rsid w:val="00716737"/>
    <w:rsid w:val="00716A4B"/>
    <w:rsid w:val="00717278"/>
    <w:rsid w:val="00717377"/>
    <w:rsid w:val="00717EF1"/>
    <w:rsid w:val="0072193E"/>
    <w:rsid w:val="007228F5"/>
    <w:rsid w:val="00722982"/>
    <w:rsid w:val="007235FA"/>
    <w:rsid w:val="007238BD"/>
    <w:rsid w:val="00723E46"/>
    <w:rsid w:val="007240C2"/>
    <w:rsid w:val="00724F28"/>
    <w:rsid w:val="0072621B"/>
    <w:rsid w:val="0072789A"/>
    <w:rsid w:val="00727E16"/>
    <w:rsid w:val="007310AB"/>
    <w:rsid w:val="007310D5"/>
    <w:rsid w:val="007322FB"/>
    <w:rsid w:val="00732316"/>
    <w:rsid w:val="00732C59"/>
    <w:rsid w:val="00732DE2"/>
    <w:rsid w:val="00732F41"/>
    <w:rsid w:val="00733153"/>
    <w:rsid w:val="007348D7"/>
    <w:rsid w:val="00734F6D"/>
    <w:rsid w:val="00735089"/>
    <w:rsid w:val="007358FB"/>
    <w:rsid w:val="00735FB2"/>
    <w:rsid w:val="00736701"/>
    <w:rsid w:val="00737535"/>
    <w:rsid w:val="00740383"/>
    <w:rsid w:val="00740C65"/>
    <w:rsid w:val="0074130B"/>
    <w:rsid w:val="00742F7D"/>
    <w:rsid w:val="0074337C"/>
    <w:rsid w:val="00743C5C"/>
    <w:rsid w:val="00743D8C"/>
    <w:rsid w:val="00743ECD"/>
    <w:rsid w:val="00744A18"/>
    <w:rsid w:val="0074672A"/>
    <w:rsid w:val="00746CEF"/>
    <w:rsid w:val="00750D9D"/>
    <w:rsid w:val="00753CDC"/>
    <w:rsid w:val="00753F2F"/>
    <w:rsid w:val="0075490C"/>
    <w:rsid w:val="00754D15"/>
    <w:rsid w:val="007551BB"/>
    <w:rsid w:val="00755BC1"/>
    <w:rsid w:val="00756D1C"/>
    <w:rsid w:val="00760959"/>
    <w:rsid w:val="00760D31"/>
    <w:rsid w:val="00761770"/>
    <w:rsid w:val="00762535"/>
    <w:rsid w:val="0076390E"/>
    <w:rsid w:val="00764347"/>
    <w:rsid w:val="00764D9A"/>
    <w:rsid w:val="007657BD"/>
    <w:rsid w:val="00765B62"/>
    <w:rsid w:val="00765CCB"/>
    <w:rsid w:val="00766097"/>
    <w:rsid w:val="00766632"/>
    <w:rsid w:val="0076695A"/>
    <w:rsid w:val="00766D36"/>
    <w:rsid w:val="00767224"/>
    <w:rsid w:val="00767471"/>
    <w:rsid w:val="00767500"/>
    <w:rsid w:val="00771003"/>
    <w:rsid w:val="007713A7"/>
    <w:rsid w:val="0077245D"/>
    <w:rsid w:val="007732FF"/>
    <w:rsid w:val="00773594"/>
    <w:rsid w:val="007737DD"/>
    <w:rsid w:val="00773857"/>
    <w:rsid w:val="00773E84"/>
    <w:rsid w:val="00774387"/>
    <w:rsid w:val="00774411"/>
    <w:rsid w:val="00774416"/>
    <w:rsid w:val="00775491"/>
    <w:rsid w:val="007775DB"/>
    <w:rsid w:val="00781F11"/>
    <w:rsid w:val="007821A1"/>
    <w:rsid w:val="00782747"/>
    <w:rsid w:val="00782B93"/>
    <w:rsid w:val="00783434"/>
    <w:rsid w:val="0078382D"/>
    <w:rsid w:val="00783932"/>
    <w:rsid w:val="00783C46"/>
    <w:rsid w:val="00783FC9"/>
    <w:rsid w:val="007846DC"/>
    <w:rsid w:val="00784F7F"/>
    <w:rsid w:val="00786627"/>
    <w:rsid w:val="00786B50"/>
    <w:rsid w:val="00787BB3"/>
    <w:rsid w:val="00787E71"/>
    <w:rsid w:val="00790193"/>
    <w:rsid w:val="00790500"/>
    <w:rsid w:val="007908EA"/>
    <w:rsid w:val="007918EE"/>
    <w:rsid w:val="007934F2"/>
    <w:rsid w:val="00794974"/>
    <w:rsid w:val="007951FA"/>
    <w:rsid w:val="00796332"/>
    <w:rsid w:val="007973A2"/>
    <w:rsid w:val="007A058B"/>
    <w:rsid w:val="007A076A"/>
    <w:rsid w:val="007A1394"/>
    <w:rsid w:val="007A1ACF"/>
    <w:rsid w:val="007A23F2"/>
    <w:rsid w:val="007A28EA"/>
    <w:rsid w:val="007A339F"/>
    <w:rsid w:val="007A33FC"/>
    <w:rsid w:val="007A37F6"/>
    <w:rsid w:val="007A5187"/>
    <w:rsid w:val="007A61AF"/>
    <w:rsid w:val="007A7541"/>
    <w:rsid w:val="007B0103"/>
    <w:rsid w:val="007B0506"/>
    <w:rsid w:val="007B0B01"/>
    <w:rsid w:val="007B0B61"/>
    <w:rsid w:val="007B0B96"/>
    <w:rsid w:val="007B0DA9"/>
    <w:rsid w:val="007B3B64"/>
    <w:rsid w:val="007B3DD6"/>
    <w:rsid w:val="007B5AD1"/>
    <w:rsid w:val="007B5F39"/>
    <w:rsid w:val="007B751D"/>
    <w:rsid w:val="007C0244"/>
    <w:rsid w:val="007C05A4"/>
    <w:rsid w:val="007C096D"/>
    <w:rsid w:val="007C11C8"/>
    <w:rsid w:val="007C3475"/>
    <w:rsid w:val="007C34C4"/>
    <w:rsid w:val="007C369D"/>
    <w:rsid w:val="007C4195"/>
    <w:rsid w:val="007C44AC"/>
    <w:rsid w:val="007C4751"/>
    <w:rsid w:val="007C4779"/>
    <w:rsid w:val="007C4EDC"/>
    <w:rsid w:val="007C60D9"/>
    <w:rsid w:val="007C6251"/>
    <w:rsid w:val="007C6399"/>
    <w:rsid w:val="007C70E8"/>
    <w:rsid w:val="007C7559"/>
    <w:rsid w:val="007C75A0"/>
    <w:rsid w:val="007C77BE"/>
    <w:rsid w:val="007C79E4"/>
    <w:rsid w:val="007D0046"/>
    <w:rsid w:val="007D0308"/>
    <w:rsid w:val="007D087E"/>
    <w:rsid w:val="007D0999"/>
    <w:rsid w:val="007D0A33"/>
    <w:rsid w:val="007D152E"/>
    <w:rsid w:val="007D26F1"/>
    <w:rsid w:val="007D2BE2"/>
    <w:rsid w:val="007D4AAC"/>
    <w:rsid w:val="007D54C8"/>
    <w:rsid w:val="007D7811"/>
    <w:rsid w:val="007D7840"/>
    <w:rsid w:val="007D7937"/>
    <w:rsid w:val="007E0F1E"/>
    <w:rsid w:val="007E1289"/>
    <w:rsid w:val="007E1355"/>
    <w:rsid w:val="007E18DB"/>
    <w:rsid w:val="007E2590"/>
    <w:rsid w:val="007E3134"/>
    <w:rsid w:val="007E3199"/>
    <w:rsid w:val="007E3315"/>
    <w:rsid w:val="007E4D66"/>
    <w:rsid w:val="007E4E49"/>
    <w:rsid w:val="007E52C2"/>
    <w:rsid w:val="007E566E"/>
    <w:rsid w:val="007E62CC"/>
    <w:rsid w:val="007E6A4B"/>
    <w:rsid w:val="007E6AC9"/>
    <w:rsid w:val="007E784E"/>
    <w:rsid w:val="007F0A91"/>
    <w:rsid w:val="007F0C5F"/>
    <w:rsid w:val="007F1617"/>
    <w:rsid w:val="007F1832"/>
    <w:rsid w:val="007F1EFA"/>
    <w:rsid w:val="007F1F6F"/>
    <w:rsid w:val="007F31C1"/>
    <w:rsid w:val="007F3352"/>
    <w:rsid w:val="007F531E"/>
    <w:rsid w:val="007F5961"/>
    <w:rsid w:val="007F5C05"/>
    <w:rsid w:val="007F694F"/>
    <w:rsid w:val="007F6C28"/>
    <w:rsid w:val="007F77DD"/>
    <w:rsid w:val="007F7EB2"/>
    <w:rsid w:val="00800616"/>
    <w:rsid w:val="00800839"/>
    <w:rsid w:val="00801C1D"/>
    <w:rsid w:val="00801D9C"/>
    <w:rsid w:val="008020FF"/>
    <w:rsid w:val="00802C32"/>
    <w:rsid w:val="00805AF2"/>
    <w:rsid w:val="00806055"/>
    <w:rsid w:val="008063CB"/>
    <w:rsid w:val="008066E9"/>
    <w:rsid w:val="00810993"/>
    <w:rsid w:val="00810FD1"/>
    <w:rsid w:val="0081164C"/>
    <w:rsid w:val="0081237C"/>
    <w:rsid w:val="008123D5"/>
    <w:rsid w:val="00813F24"/>
    <w:rsid w:val="00814304"/>
    <w:rsid w:val="00814ED7"/>
    <w:rsid w:val="008151DB"/>
    <w:rsid w:val="0081568F"/>
    <w:rsid w:val="00815AB2"/>
    <w:rsid w:val="00816394"/>
    <w:rsid w:val="008169E4"/>
    <w:rsid w:val="008169EB"/>
    <w:rsid w:val="00816C0A"/>
    <w:rsid w:val="0082009D"/>
    <w:rsid w:val="008218DE"/>
    <w:rsid w:val="00822629"/>
    <w:rsid w:val="008243D6"/>
    <w:rsid w:val="00824FCA"/>
    <w:rsid w:val="00824FDD"/>
    <w:rsid w:val="00825337"/>
    <w:rsid w:val="0082572B"/>
    <w:rsid w:val="00825AC3"/>
    <w:rsid w:val="00826603"/>
    <w:rsid w:val="0082704E"/>
    <w:rsid w:val="00827143"/>
    <w:rsid w:val="00827C6C"/>
    <w:rsid w:val="008306EC"/>
    <w:rsid w:val="008311C1"/>
    <w:rsid w:val="008314A5"/>
    <w:rsid w:val="00831ADC"/>
    <w:rsid w:val="0083229F"/>
    <w:rsid w:val="00832621"/>
    <w:rsid w:val="00832661"/>
    <w:rsid w:val="008328EC"/>
    <w:rsid w:val="008333C9"/>
    <w:rsid w:val="00833D56"/>
    <w:rsid w:val="00833E26"/>
    <w:rsid w:val="00833FDF"/>
    <w:rsid w:val="008347B9"/>
    <w:rsid w:val="00835840"/>
    <w:rsid w:val="00835F53"/>
    <w:rsid w:val="00836DAC"/>
    <w:rsid w:val="008371DE"/>
    <w:rsid w:val="00837CC5"/>
    <w:rsid w:val="00840157"/>
    <w:rsid w:val="00840DE7"/>
    <w:rsid w:val="00840FBC"/>
    <w:rsid w:val="0084105B"/>
    <w:rsid w:val="008412AF"/>
    <w:rsid w:val="00841347"/>
    <w:rsid w:val="00841709"/>
    <w:rsid w:val="008421CE"/>
    <w:rsid w:val="008441F3"/>
    <w:rsid w:val="0084437D"/>
    <w:rsid w:val="00845319"/>
    <w:rsid w:val="00845892"/>
    <w:rsid w:val="00846E3C"/>
    <w:rsid w:val="008474FD"/>
    <w:rsid w:val="00847A97"/>
    <w:rsid w:val="008509EF"/>
    <w:rsid w:val="00850D44"/>
    <w:rsid w:val="00850EF7"/>
    <w:rsid w:val="00851193"/>
    <w:rsid w:val="00851B96"/>
    <w:rsid w:val="0085442C"/>
    <w:rsid w:val="00854BDD"/>
    <w:rsid w:val="00854DC7"/>
    <w:rsid w:val="00855C39"/>
    <w:rsid w:val="00856FBE"/>
    <w:rsid w:val="0085750A"/>
    <w:rsid w:val="008578FA"/>
    <w:rsid w:val="0086115B"/>
    <w:rsid w:val="008617A6"/>
    <w:rsid w:val="0086288D"/>
    <w:rsid w:val="00862C18"/>
    <w:rsid w:val="00862CD3"/>
    <w:rsid w:val="00863287"/>
    <w:rsid w:val="008634F6"/>
    <w:rsid w:val="00864506"/>
    <w:rsid w:val="00865A6B"/>
    <w:rsid w:val="008661FE"/>
    <w:rsid w:val="00866887"/>
    <w:rsid w:val="00866CD9"/>
    <w:rsid w:val="00866E89"/>
    <w:rsid w:val="00867756"/>
    <w:rsid w:val="00867810"/>
    <w:rsid w:val="00870A31"/>
    <w:rsid w:val="00871814"/>
    <w:rsid w:val="00871DDF"/>
    <w:rsid w:val="0087316C"/>
    <w:rsid w:val="008735A1"/>
    <w:rsid w:val="00874C0F"/>
    <w:rsid w:val="0087534F"/>
    <w:rsid w:val="0087561B"/>
    <w:rsid w:val="00875AEB"/>
    <w:rsid w:val="00876F65"/>
    <w:rsid w:val="00880E04"/>
    <w:rsid w:val="00881B30"/>
    <w:rsid w:val="0088298F"/>
    <w:rsid w:val="00882A99"/>
    <w:rsid w:val="00882ABA"/>
    <w:rsid w:val="00884657"/>
    <w:rsid w:val="008850B5"/>
    <w:rsid w:val="008863E0"/>
    <w:rsid w:val="00886560"/>
    <w:rsid w:val="008868EF"/>
    <w:rsid w:val="00886FBC"/>
    <w:rsid w:val="008876E6"/>
    <w:rsid w:val="00887DB1"/>
    <w:rsid w:val="008907A0"/>
    <w:rsid w:val="00891671"/>
    <w:rsid w:val="008930AF"/>
    <w:rsid w:val="00893A8D"/>
    <w:rsid w:val="00894160"/>
    <w:rsid w:val="00894541"/>
    <w:rsid w:val="00894672"/>
    <w:rsid w:val="00895A16"/>
    <w:rsid w:val="0089707D"/>
    <w:rsid w:val="008A00FA"/>
    <w:rsid w:val="008A12B8"/>
    <w:rsid w:val="008A2C86"/>
    <w:rsid w:val="008A3257"/>
    <w:rsid w:val="008A35EA"/>
    <w:rsid w:val="008A3679"/>
    <w:rsid w:val="008A3DE4"/>
    <w:rsid w:val="008A435D"/>
    <w:rsid w:val="008A463D"/>
    <w:rsid w:val="008A48DE"/>
    <w:rsid w:val="008A4C96"/>
    <w:rsid w:val="008A56E5"/>
    <w:rsid w:val="008A61DF"/>
    <w:rsid w:val="008A6231"/>
    <w:rsid w:val="008A672E"/>
    <w:rsid w:val="008B13FE"/>
    <w:rsid w:val="008B25E7"/>
    <w:rsid w:val="008B2FDA"/>
    <w:rsid w:val="008B3001"/>
    <w:rsid w:val="008B3167"/>
    <w:rsid w:val="008B327A"/>
    <w:rsid w:val="008B4D4C"/>
    <w:rsid w:val="008B5568"/>
    <w:rsid w:val="008B5A48"/>
    <w:rsid w:val="008B5FB1"/>
    <w:rsid w:val="008B736C"/>
    <w:rsid w:val="008C0566"/>
    <w:rsid w:val="008C1CB7"/>
    <w:rsid w:val="008C3737"/>
    <w:rsid w:val="008C37D7"/>
    <w:rsid w:val="008C3CA1"/>
    <w:rsid w:val="008C3EE1"/>
    <w:rsid w:val="008C476A"/>
    <w:rsid w:val="008C539D"/>
    <w:rsid w:val="008C68A4"/>
    <w:rsid w:val="008C6F77"/>
    <w:rsid w:val="008C73F7"/>
    <w:rsid w:val="008C7627"/>
    <w:rsid w:val="008D1379"/>
    <w:rsid w:val="008D234B"/>
    <w:rsid w:val="008D331A"/>
    <w:rsid w:val="008D389E"/>
    <w:rsid w:val="008D3F15"/>
    <w:rsid w:val="008D3FBF"/>
    <w:rsid w:val="008D40DD"/>
    <w:rsid w:val="008D65C2"/>
    <w:rsid w:val="008D67D9"/>
    <w:rsid w:val="008D7156"/>
    <w:rsid w:val="008D78E8"/>
    <w:rsid w:val="008E0191"/>
    <w:rsid w:val="008E01C5"/>
    <w:rsid w:val="008E0F83"/>
    <w:rsid w:val="008E160C"/>
    <w:rsid w:val="008E291F"/>
    <w:rsid w:val="008E463B"/>
    <w:rsid w:val="008E4699"/>
    <w:rsid w:val="008E4A77"/>
    <w:rsid w:val="008E5593"/>
    <w:rsid w:val="008E5652"/>
    <w:rsid w:val="008E5775"/>
    <w:rsid w:val="008E5E91"/>
    <w:rsid w:val="008E7EBF"/>
    <w:rsid w:val="008F1071"/>
    <w:rsid w:val="008F14EC"/>
    <w:rsid w:val="008F17DD"/>
    <w:rsid w:val="008F1C48"/>
    <w:rsid w:val="008F256B"/>
    <w:rsid w:val="008F288F"/>
    <w:rsid w:val="008F2AE0"/>
    <w:rsid w:val="008F331A"/>
    <w:rsid w:val="008F3EF3"/>
    <w:rsid w:val="008F4178"/>
    <w:rsid w:val="008F48FA"/>
    <w:rsid w:val="008F49F3"/>
    <w:rsid w:val="008F5AFE"/>
    <w:rsid w:val="008F5BB8"/>
    <w:rsid w:val="008F6B78"/>
    <w:rsid w:val="008F763A"/>
    <w:rsid w:val="008F766A"/>
    <w:rsid w:val="008F7832"/>
    <w:rsid w:val="009021AD"/>
    <w:rsid w:val="0090503A"/>
    <w:rsid w:val="00905C2E"/>
    <w:rsid w:val="00905FFC"/>
    <w:rsid w:val="009074E0"/>
    <w:rsid w:val="0090765F"/>
    <w:rsid w:val="00911799"/>
    <w:rsid w:val="009124CB"/>
    <w:rsid w:val="009140BC"/>
    <w:rsid w:val="009149AB"/>
    <w:rsid w:val="00914E65"/>
    <w:rsid w:val="009158F6"/>
    <w:rsid w:val="00916EC9"/>
    <w:rsid w:val="0091701F"/>
    <w:rsid w:val="00917CB5"/>
    <w:rsid w:val="00917F85"/>
    <w:rsid w:val="0092052F"/>
    <w:rsid w:val="0092103D"/>
    <w:rsid w:val="009218B9"/>
    <w:rsid w:val="00921AA7"/>
    <w:rsid w:val="00921EDF"/>
    <w:rsid w:val="009225CC"/>
    <w:rsid w:val="00922785"/>
    <w:rsid w:val="0092286B"/>
    <w:rsid w:val="00922BBB"/>
    <w:rsid w:val="009235FC"/>
    <w:rsid w:val="00923BC0"/>
    <w:rsid w:val="00923EBB"/>
    <w:rsid w:val="00925233"/>
    <w:rsid w:val="0092623D"/>
    <w:rsid w:val="00927052"/>
    <w:rsid w:val="009277EC"/>
    <w:rsid w:val="00927C91"/>
    <w:rsid w:val="00927D95"/>
    <w:rsid w:val="0093006E"/>
    <w:rsid w:val="009301D6"/>
    <w:rsid w:val="00930ECB"/>
    <w:rsid w:val="00930FDF"/>
    <w:rsid w:val="009317F4"/>
    <w:rsid w:val="00931BC3"/>
    <w:rsid w:val="00932BD1"/>
    <w:rsid w:val="00933A00"/>
    <w:rsid w:val="00933ECD"/>
    <w:rsid w:val="00934728"/>
    <w:rsid w:val="00934B15"/>
    <w:rsid w:val="00935685"/>
    <w:rsid w:val="00936851"/>
    <w:rsid w:val="009371C5"/>
    <w:rsid w:val="009375FF"/>
    <w:rsid w:val="00937E39"/>
    <w:rsid w:val="009416D2"/>
    <w:rsid w:val="00944C1F"/>
    <w:rsid w:val="00946509"/>
    <w:rsid w:val="009467E0"/>
    <w:rsid w:val="00947044"/>
    <w:rsid w:val="00951C72"/>
    <w:rsid w:val="00952781"/>
    <w:rsid w:val="009531D7"/>
    <w:rsid w:val="00955312"/>
    <w:rsid w:val="00955C28"/>
    <w:rsid w:val="00955C45"/>
    <w:rsid w:val="009562A5"/>
    <w:rsid w:val="0095670E"/>
    <w:rsid w:val="00956921"/>
    <w:rsid w:val="00956BD3"/>
    <w:rsid w:val="00957124"/>
    <w:rsid w:val="009575EC"/>
    <w:rsid w:val="009578B7"/>
    <w:rsid w:val="009578EB"/>
    <w:rsid w:val="00960278"/>
    <w:rsid w:val="00960342"/>
    <w:rsid w:val="00962EAF"/>
    <w:rsid w:val="009632AD"/>
    <w:rsid w:val="00963C14"/>
    <w:rsid w:val="00965569"/>
    <w:rsid w:val="00965B77"/>
    <w:rsid w:val="00965BED"/>
    <w:rsid w:val="00966603"/>
    <w:rsid w:val="0096715B"/>
    <w:rsid w:val="0097098D"/>
    <w:rsid w:val="00971CD9"/>
    <w:rsid w:val="009727C8"/>
    <w:rsid w:val="00972996"/>
    <w:rsid w:val="0097308C"/>
    <w:rsid w:val="009731D9"/>
    <w:rsid w:val="00973A22"/>
    <w:rsid w:val="0097400F"/>
    <w:rsid w:val="0097429A"/>
    <w:rsid w:val="00975729"/>
    <w:rsid w:val="00976090"/>
    <w:rsid w:val="00977480"/>
    <w:rsid w:val="00980646"/>
    <w:rsid w:val="009819BF"/>
    <w:rsid w:val="009836BB"/>
    <w:rsid w:val="0098371E"/>
    <w:rsid w:val="009838B9"/>
    <w:rsid w:val="00984BA0"/>
    <w:rsid w:val="00984FDB"/>
    <w:rsid w:val="0098531E"/>
    <w:rsid w:val="00985438"/>
    <w:rsid w:val="009858C5"/>
    <w:rsid w:val="00987CF5"/>
    <w:rsid w:val="0099122C"/>
    <w:rsid w:val="00992285"/>
    <w:rsid w:val="00992C9D"/>
    <w:rsid w:val="0099368A"/>
    <w:rsid w:val="0099394A"/>
    <w:rsid w:val="0099420D"/>
    <w:rsid w:val="00994E4C"/>
    <w:rsid w:val="00995D1B"/>
    <w:rsid w:val="00995EC4"/>
    <w:rsid w:val="00996F66"/>
    <w:rsid w:val="00996FB1"/>
    <w:rsid w:val="009971D0"/>
    <w:rsid w:val="0099775C"/>
    <w:rsid w:val="009A08C6"/>
    <w:rsid w:val="009A0CE9"/>
    <w:rsid w:val="009A0F52"/>
    <w:rsid w:val="009A16A2"/>
    <w:rsid w:val="009A1965"/>
    <w:rsid w:val="009A1AA1"/>
    <w:rsid w:val="009A219E"/>
    <w:rsid w:val="009A345F"/>
    <w:rsid w:val="009A45C3"/>
    <w:rsid w:val="009A4A76"/>
    <w:rsid w:val="009A4E23"/>
    <w:rsid w:val="009A62BA"/>
    <w:rsid w:val="009A6E9A"/>
    <w:rsid w:val="009A792C"/>
    <w:rsid w:val="009A7EE7"/>
    <w:rsid w:val="009B023B"/>
    <w:rsid w:val="009B1C91"/>
    <w:rsid w:val="009B297C"/>
    <w:rsid w:val="009B360C"/>
    <w:rsid w:val="009B476C"/>
    <w:rsid w:val="009B5F1C"/>
    <w:rsid w:val="009C317D"/>
    <w:rsid w:val="009C344A"/>
    <w:rsid w:val="009C391C"/>
    <w:rsid w:val="009C3C58"/>
    <w:rsid w:val="009C48B0"/>
    <w:rsid w:val="009C4A00"/>
    <w:rsid w:val="009C4DE2"/>
    <w:rsid w:val="009C4E5E"/>
    <w:rsid w:val="009D0288"/>
    <w:rsid w:val="009D0AEF"/>
    <w:rsid w:val="009D0CEB"/>
    <w:rsid w:val="009D1632"/>
    <w:rsid w:val="009D174D"/>
    <w:rsid w:val="009D21CC"/>
    <w:rsid w:val="009D253B"/>
    <w:rsid w:val="009D27A0"/>
    <w:rsid w:val="009D2C23"/>
    <w:rsid w:val="009D311F"/>
    <w:rsid w:val="009D381F"/>
    <w:rsid w:val="009D3AC2"/>
    <w:rsid w:val="009D422F"/>
    <w:rsid w:val="009D45B8"/>
    <w:rsid w:val="009D57FC"/>
    <w:rsid w:val="009D59A8"/>
    <w:rsid w:val="009D64FB"/>
    <w:rsid w:val="009D6D6B"/>
    <w:rsid w:val="009D77EF"/>
    <w:rsid w:val="009D7AB3"/>
    <w:rsid w:val="009D7C47"/>
    <w:rsid w:val="009E06D1"/>
    <w:rsid w:val="009E1210"/>
    <w:rsid w:val="009E13FC"/>
    <w:rsid w:val="009E1528"/>
    <w:rsid w:val="009E1AF3"/>
    <w:rsid w:val="009E1E0D"/>
    <w:rsid w:val="009E2090"/>
    <w:rsid w:val="009E2702"/>
    <w:rsid w:val="009E28FA"/>
    <w:rsid w:val="009E2C56"/>
    <w:rsid w:val="009E3FED"/>
    <w:rsid w:val="009E43E5"/>
    <w:rsid w:val="009E509B"/>
    <w:rsid w:val="009E68C6"/>
    <w:rsid w:val="009E6D8E"/>
    <w:rsid w:val="009E6EE7"/>
    <w:rsid w:val="009E76C1"/>
    <w:rsid w:val="009F1822"/>
    <w:rsid w:val="009F40E4"/>
    <w:rsid w:val="009F4BF7"/>
    <w:rsid w:val="009F4D06"/>
    <w:rsid w:val="009F5248"/>
    <w:rsid w:val="009F5430"/>
    <w:rsid w:val="009F6960"/>
    <w:rsid w:val="009F6A4B"/>
    <w:rsid w:val="009F6DAF"/>
    <w:rsid w:val="009F7EF8"/>
    <w:rsid w:val="009F7F0A"/>
    <w:rsid w:val="00A0018A"/>
    <w:rsid w:val="00A01954"/>
    <w:rsid w:val="00A01E62"/>
    <w:rsid w:val="00A026A9"/>
    <w:rsid w:val="00A029E8"/>
    <w:rsid w:val="00A033A0"/>
    <w:rsid w:val="00A03BC9"/>
    <w:rsid w:val="00A10B7F"/>
    <w:rsid w:val="00A11463"/>
    <w:rsid w:val="00A1304A"/>
    <w:rsid w:val="00A135AD"/>
    <w:rsid w:val="00A1380E"/>
    <w:rsid w:val="00A1418D"/>
    <w:rsid w:val="00A149BB"/>
    <w:rsid w:val="00A155AB"/>
    <w:rsid w:val="00A16F58"/>
    <w:rsid w:val="00A17750"/>
    <w:rsid w:val="00A17B18"/>
    <w:rsid w:val="00A17CE9"/>
    <w:rsid w:val="00A2010E"/>
    <w:rsid w:val="00A20511"/>
    <w:rsid w:val="00A209E0"/>
    <w:rsid w:val="00A21014"/>
    <w:rsid w:val="00A215BE"/>
    <w:rsid w:val="00A21762"/>
    <w:rsid w:val="00A226C0"/>
    <w:rsid w:val="00A22796"/>
    <w:rsid w:val="00A22BBD"/>
    <w:rsid w:val="00A22E63"/>
    <w:rsid w:val="00A2345C"/>
    <w:rsid w:val="00A24A90"/>
    <w:rsid w:val="00A26581"/>
    <w:rsid w:val="00A2777E"/>
    <w:rsid w:val="00A27E85"/>
    <w:rsid w:val="00A31184"/>
    <w:rsid w:val="00A3161B"/>
    <w:rsid w:val="00A31B2F"/>
    <w:rsid w:val="00A32080"/>
    <w:rsid w:val="00A323D2"/>
    <w:rsid w:val="00A32912"/>
    <w:rsid w:val="00A3411D"/>
    <w:rsid w:val="00A341E0"/>
    <w:rsid w:val="00A35010"/>
    <w:rsid w:val="00A359C2"/>
    <w:rsid w:val="00A35A8F"/>
    <w:rsid w:val="00A365CA"/>
    <w:rsid w:val="00A3734D"/>
    <w:rsid w:val="00A37390"/>
    <w:rsid w:val="00A37A52"/>
    <w:rsid w:val="00A37C77"/>
    <w:rsid w:val="00A40505"/>
    <w:rsid w:val="00A40585"/>
    <w:rsid w:val="00A40BDA"/>
    <w:rsid w:val="00A40FB6"/>
    <w:rsid w:val="00A4201F"/>
    <w:rsid w:val="00A434BE"/>
    <w:rsid w:val="00A43C79"/>
    <w:rsid w:val="00A43E7B"/>
    <w:rsid w:val="00A449F1"/>
    <w:rsid w:val="00A4550A"/>
    <w:rsid w:val="00A4619A"/>
    <w:rsid w:val="00A4641F"/>
    <w:rsid w:val="00A46FB1"/>
    <w:rsid w:val="00A47556"/>
    <w:rsid w:val="00A50255"/>
    <w:rsid w:val="00A508A8"/>
    <w:rsid w:val="00A50D95"/>
    <w:rsid w:val="00A51DDA"/>
    <w:rsid w:val="00A51EE6"/>
    <w:rsid w:val="00A523B1"/>
    <w:rsid w:val="00A540F5"/>
    <w:rsid w:val="00A54E75"/>
    <w:rsid w:val="00A54EB5"/>
    <w:rsid w:val="00A55DB6"/>
    <w:rsid w:val="00A56801"/>
    <w:rsid w:val="00A56EBF"/>
    <w:rsid w:val="00A56FBE"/>
    <w:rsid w:val="00A60A0F"/>
    <w:rsid w:val="00A61961"/>
    <w:rsid w:val="00A619BC"/>
    <w:rsid w:val="00A6208B"/>
    <w:rsid w:val="00A62108"/>
    <w:rsid w:val="00A62A33"/>
    <w:rsid w:val="00A63DB0"/>
    <w:rsid w:val="00A64176"/>
    <w:rsid w:val="00A64877"/>
    <w:rsid w:val="00A649C6"/>
    <w:rsid w:val="00A64B21"/>
    <w:rsid w:val="00A64D5C"/>
    <w:rsid w:val="00A664A3"/>
    <w:rsid w:val="00A66FB7"/>
    <w:rsid w:val="00A67737"/>
    <w:rsid w:val="00A703C2"/>
    <w:rsid w:val="00A7059C"/>
    <w:rsid w:val="00A70912"/>
    <w:rsid w:val="00A709B9"/>
    <w:rsid w:val="00A70C24"/>
    <w:rsid w:val="00A71725"/>
    <w:rsid w:val="00A722F7"/>
    <w:rsid w:val="00A72B23"/>
    <w:rsid w:val="00A730FD"/>
    <w:rsid w:val="00A7403D"/>
    <w:rsid w:val="00A7450F"/>
    <w:rsid w:val="00A748EA"/>
    <w:rsid w:val="00A74A19"/>
    <w:rsid w:val="00A74C01"/>
    <w:rsid w:val="00A763B0"/>
    <w:rsid w:val="00A76AF2"/>
    <w:rsid w:val="00A77C1C"/>
    <w:rsid w:val="00A80552"/>
    <w:rsid w:val="00A80CB2"/>
    <w:rsid w:val="00A80DD6"/>
    <w:rsid w:val="00A82759"/>
    <w:rsid w:val="00A83437"/>
    <w:rsid w:val="00A83648"/>
    <w:rsid w:val="00A836AA"/>
    <w:rsid w:val="00A8404E"/>
    <w:rsid w:val="00A84C6F"/>
    <w:rsid w:val="00A84DF3"/>
    <w:rsid w:val="00A85145"/>
    <w:rsid w:val="00A85310"/>
    <w:rsid w:val="00A858F4"/>
    <w:rsid w:val="00A8591F"/>
    <w:rsid w:val="00A85994"/>
    <w:rsid w:val="00A866A8"/>
    <w:rsid w:val="00A87DFF"/>
    <w:rsid w:val="00A9085D"/>
    <w:rsid w:val="00A90DDF"/>
    <w:rsid w:val="00A90E0C"/>
    <w:rsid w:val="00A9109E"/>
    <w:rsid w:val="00A91288"/>
    <w:rsid w:val="00A91AA1"/>
    <w:rsid w:val="00A91AC7"/>
    <w:rsid w:val="00A91FBB"/>
    <w:rsid w:val="00A92BBE"/>
    <w:rsid w:val="00A942B7"/>
    <w:rsid w:val="00A94B39"/>
    <w:rsid w:val="00A95845"/>
    <w:rsid w:val="00A96268"/>
    <w:rsid w:val="00A96778"/>
    <w:rsid w:val="00A97DFD"/>
    <w:rsid w:val="00A97E65"/>
    <w:rsid w:val="00AA0448"/>
    <w:rsid w:val="00AA23A5"/>
    <w:rsid w:val="00AA2D1E"/>
    <w:rsid w:val="00AA2F96"/>
    <w:rsid w:val="00AA33C7"/>
    <w:rsid w:val="00AA3630"/>
    <w:rsid w:val="00AA40C0"/>
    <w:rsid w:val="00AA4860"/>
    <w:rsid w:val="00AA4891"/>
    <w:rsid w:val="00AA4CCA"/>
    <w:rsid w:val="00AA4EA0"/>
    <w:rsid w:val="00AA5F01"/>
    <w:rsid w:val="00AA678C"/>
    <w:rsid w:val="00AA699F"/>
    <w:rsid w:val="00AA7A9D"/>
    <w:rsid w:val="00AB0043"/>
    <w:rsid w:val="00AB09F2"/>
    <w:rsid w:val="00AB134B"/>
    <w:rsid w:val="00AB2C14"/>
    <w:rsid w:val="00AB3D44"/>
    <w:rsid w:val="00AB50A7"/>
    <w:rsid w:val="00AB5997"/>
    <w:rsid w:val="00AB6AF1"/>
    <w:rsid w:val="00AB6C67"/>
    <w:rsid w:val="00AB6D4F"/>
    <w:rsid w:val="00AC0AD6"/>
    <w:rsid w:val="00AC0B53"/>
    <w:rsid w:val="00AC2800"/>
    <w:rsid w:val="00AC2A9C"/>
    <w:rsid w:val="00AC2C1C"/>
    <w:rsid w:val="00AC3AD3"/>
    <w:rsid w:val="00AC49E5"/>
    <w:rsid w:val="00AC4DA6"/>
    <w:rsid w:val="00AC4EBC"/>
    <w:rsid w:val="00AC57A7"/>
    <w:rsid w:val="00AC5E1B"/>
    <w:rsid w:val="00AC5E94"/>
    <w:rsid w:val="00AC659C"/>
    <w:rsid w:val="00AC685C"/>
    <w:rsid w:val="00AC7B3E"/>
    <w:rsid w:val="00AD0913"/>
    <w:rsid w:val="00AD0F19"/>
    <w:rsid w:val="00AD103E"/>
    <w:rsid w:val="00AD13DA"/>
    <w:rsid w:val="00AD1BC8"/>
    <w:rsid w:val="00AD2115"/>
    <w:rsid w:val="00AD27DC"/>
    <w:rsid w:val="00AD321D"/>
    <w:rsid w:val="00AD3386"/>
    <w:rsid w:val="00AD414F"/>
    <w:rsid w:val="00AD4E04"/>
    <w:rsid w:val="00AD59BB"/>
    <w:rsid w:val="00AD6EF3"/>
    <w:rsid w:val="00AD745B"/>
    <w:rsid w:val="00AD7A61"/>
    <w:rsid w:val="00AE0550"/>
    <w:rsid w:val="00AE087F"/>
    <w:rsid w:val="00AE09A4"/>
    <w:rsid w:val="00AE17EB"/>
    <w:rsid w:val="00AE277F"/>
    <w:rsid w:val="00AE2BDD"/>
    <w:rsid w:val="00AE31EF"/>
    <w:rsid w:val="00AE3AFC"/>
    <w:rsid w:val="00AE591D"/>
    <w:rsid w:val="00AE5D81"/>
    <w:rsid w:val="00AE6763"/>
    <w:rsid w:val="00AE7218"/>
    <w:rsid w:val="00AE7598"/>
    <w:rsid w:val="00AE7CA8"/>
    <w:rsid w:val="00AE7E94"/>
    <w:rsid w:val="00AF0923"/>
    <w:rsid w:val="00AF0BF7"/>
    <w:rsid w:val="00AF0CC0"/>
    <w:rsid w:val="00AF0FC2"/>
    <w:rsid w:val="00AF1217"/>
    <w:rsid w:val="00AF1F41"/>
    <w:rsid w:val="00AF3225"/>
    <w:rsid w:val="00AF45F9"/>
    <w:rsid w:val="00AF5028"/>
    <w:rsid w:val="00AF5893"/>
    <w:rsid w:val="00AF629C"/>
    <w:rsid w:val="00AF789C"/>
    <w:rsid w:val="00B00E12"/>
    <w:rsid w:val="00B00E7A"/>
    <w:rsid w:val="00B01426"/>
    <w:rsid w:val="00B014CA"/>
    <w:rsid w:val="00B01D86"/>
    <w:rsid w:val="00B0439C"/>
    <w:rsid w:val="00B05696"/>
    <w:rsid w:val="00B07E6F"/>
    <w:rsid w:val="00B07E76"/>
    <w:rsid w:val="00B10451"/>
    <w:rsid w:val="00B12260"/>
    <w:rsid w:val="00B126F8"/>
    <w:rsid w:val="00B1325A"/>
    <w:rsid w:val="00B134DC"/>
    <w:rsid w:val="00B13562"/>
    <w:rsid w:val="00B1363C"/>
    <w:rsid w:val="00B14A7D"/>
    <w:rsid w:val="00B151D8"/>
    <w:rsid w:val="00B155AB"/>
    <w:rsid w:val="00B15F57"/>
    <w:rsid w:val="00B165FD"/>
    <w:rsid w:val="00B174EB"/>
    <w:rsid w:val="00B1767D"/>
    <w:rsid w:val="00B2245C"/>
    <w:rsid w:val="00B226FC"/>
    <w:rsid w:val="00B22784"/>
    <w:rsid w:val="00B22A13"/>
    <w:rsid w:val="00B2432E"/>
    <w:rsid w:val="00B25CF3"/>
    <w:rsid w:val="00B27492"/>
    <w:rsid w:val="00B3033A"/>
    <w:rsid w:val="00B3131B"/>
    <w:rsid w:val="00B31504"/>
    <w:rsid w:val="00B32B75"/>
    <w:rsid w:val="00B33AC8"/>
    <w:rsid w:val="00B33BC2"/>
    <w:rsid w:val="00B33CDA"/>
    <w:rsid w:val="00B33D61"/>
    <w:rsid w:val="00B354B1"/>
    <w:rsid w:val="00B35D59"/>
    <w:rsid w:val="00B36958"/>
    <w:rsid w:val="00B36AEB"/>
    <w:rsid w:val="00B4009C"/>
    <w:rsid w:val="00B40EB6"/>
    <w:rsid w:val="00B411FC"/>
    <w:rsid w:val="00B42133"/>
    <w:rsid w:val="00B4231C"/>
    <w:rsid w:val="00B42A3E"/>
    <w:rsid w:val="00B434EB"/>
    <w:rsid w:val="00B434F0"/>
    <w:rsid w:val="00B435C3"/>
    <w:rsid w:val="00B4603E"/>
    <w:rsid w:val="00B464D4"/>
    <w:rsid w:val="00B465E8"/>
    <w:rsid w:val="00B473C8"/>
    <w:rsid w:val="00B47590"/>
    <w:rsid w:val="00B4786D"/>
    <w:rsid w:val="00B47DA3"/>
    <w:rsid w:val="00B5039C"/>
    <w:rsid w:val="00B50401"/>
    <w:rsid w:val="00B51E92"/>
    <w:rsid w:val="00B523D8"/>
    <w:rsid w:val="00B525B1"/>
    <w:rsid w:val="00B530E9"/>
    <w:rsid w:val="00B537F9"/>
    <w:rsid w:val="00B53BC5"/>
    <w:rsid w:val="00B54638"/>
    <w:rsid w:val="00B5519E"/>
    <w:rsid w:val="00B55708"/>
    <w:rsid w:val="00B557A7"/>
    <w:rsid w:val="00B5692F"/>
    <w:rsid w:val="00B56D6F"/>
    <w:rsid w:val="00B56E0D"/>
    <w:rsid w:val="00B57B31"/>
    <w:rsid w:val="00B57CE5"/>
    <w:rsid w:val="00B60383"/>
    <w:rsid w:val="00B60F84"/>
    <w:rsid w:val="00B60FBB"/>
    <w:rsid w:val="00B62D43"/>
    <w:rsid w:val="00B633E9"/>
    <w:rsid w:val="00B63EA1"/>
    <w:rsid w:val="00B645C1"/>
    <w:rsid w:val="00B660D7"/>
    <w:rsid w:val="00B67744"/>
    <w:rsid w:val="00B701A1"/>
    <w:rsid w:val="00B71219"/>
    <w:rsid w:val="00B71319"/>
    <w:rsid w:val="00B71C6C"/>
    <w:rsid w:val="00B72878"/>
    <w:rsid w:val="00B72B92"/>
    <w:rsid w:val="00B73063"/>
    <w:rsid w:val="00B740E8"/>
    <w:rsid w:val="00B7439B"/>
    <w:rsid w:val="00B749D0"/>
    <w:rsid w:val="00B74B4E"/>
    <w:rsid w:val="00B754EA"/>
    <w:rsid w:val="00B75BAF"/>
    <w:rsid w:val="00B75F62"/>
    <w:rsid w:val="00B77108"/>
    <w:rsid w:val="00B77C4E"/>
    <w:rsid w:val="00B77CC1"/>
    <w:rsid w:val="00B81157"/>
    <w:rsid w:val="00B81529"/>
    <w:rsid w:val="00B81BD0"/>
    <w:rsid w:val="00B81D16"/>
    <w:rsid w:val="00B81EB6"/>
    <w:rsid w:val="00B8289C"/>
    <w:rsid w:val="00B8332A"/>
    <w:rsid w:val="00B83E79"/>
    <w:rsid w:val="00B85809"/>
    <w:rsid w:val="00B85942"/>
    <w:rsid w:val="00B85D58"/>
    <w:rsid w:val="00B865C3"/>
    <w:rsid w:val="00B8763C"/>
    <w:rsid w:val="00B87CEA"/>
    <w:rsid w:val="00B90E12"/>
    <w:rsid w:val="00B90F86"/>
    <w:rsid w:val="00B91711"/>
    <w:rsid w:val="00B918A4"/>
    <w:rsid w:val="00B918F0"/>
    <w:rsid w:val="00B91E1F"/>
    <w:rsid w:val="00B92285"/>
    <w:rsid w:val="00B93B94"/>
    <w:rsid w:val="00B93DAB"/>
    <w:rsid w:val="00B94189"/>
    <w:rsid w:val="00B943D8"/>
    <w:rsid w:val="00B94673"/>
    <w:rsid w:val="00B952CB"/>
    <w:rsid w:val="00B959A7"/>
    <w:rsid w:val="00B96691"/>
    <w:rsid w:val="00B96786"/>
    <w:rsid w:val="00B96BCF"/>
    <w:rsid w:val="00B979E8"/>
    <w:rsid w:val="00BA1737"/>
    <w:rsid w:val="00BA320F"/>
    <w:rsid w:val="00BA3218"/>
    <w:rsid w:val="00BA328C"/>
    <w:rsid w:val="00BA32A9"/>
    <w:rsid w:val="00BA4492"/>
    <w:rsid w:val="00BA4A67"/>
    <w:rsid w:val="00BA4E89"/>
    <w:rsid w:val="00BA52C7"/>
    <w:rsid w:val="00BA5FC3"/>
    <w:rsid w:val="00BA6402"/>
    <w:rsid w:val="00BA6A36"/>
    <w:rsid w:val="00BA6B36"/>
    <w:rsid w:val="00BA6DC4"/>
    <w:rsid w:val="00BA6FF8"/>
    <w:rsid w:val="00BB0C2C"/>
    <w:rsid w:val="00BB0EC4"/>
    <w:rsid w:val="00BB165A"/>
    <w:rsid w:val="00BB2D63"/>
    <w:rsid w:val="00BB3032"/>
    <w:rsid w:val="00BB3185"/>
    <w:rsid w:val="00BB3A73"/>
    <w:rsid w:val="00BB5D11"/>
    <w:rsid w:val="00BB5FB2"/>
    <w:rsid w:val="00BB7738"/>
    <w:rsid w:val="00BB7806"/>
    <w:rsid w:val="00BC0695"/>
    <w:rsid w:val="00BC0F7B"/>
    <w:rsid w:val="00BC125D"/>
    <w:rsid w:val="00BC2017"/>
    <w:rsid w:val="00BC2B08"/>
    <w:rsid w:val="00BC30CB"/>
    <w:rsid w:val="00BC316E"/>
    <w:rsid w:val="00BC4F11"/>
    <w:rsid w:val="00BC644A"/>
    <w:rsid w:val="00BC65F2"/>
    <w:rsid w:val="00BC69C9"/>
    <w:rsid w:val="00BC6D28"/>
    <w:rsid w:val="00BC77FB"/>
    <w:rsid w:val="00BC7C33"/>
    <w:rsid w:val="00BD11EA"/>
    <w:rsid w:val="00BD1387"/>
    <w:rsid w:val="00BD192A"/>
    <w:rsid w:val="00BD2CE8"/>
    <w:rsid w:val="00BD348B"/>
    <w:rsid w:val="00BD3661"/>
    <w:rsid w:val="00BD39D1"/>
    <w:rsid w:val="00BD3AC7"/>
    <w:rsid w:val="00BD3FB8"/>
    <w:rsid w:val="00BD40FD"/>
    <w:rsid w:val="00BD44E9"/>
    <w:rsid w:val="00BD4912"/>
    <w:rsid w:val="00BD5451"/>
    <w:rsid w:val="00BD595B"/>
    <w:rsid w:val="00BD62C0"/>
    <w:rsid w:val="00BD6338"/>
    <w:rsid w:val="00BE3420"/>
    <w:rsid w:val="00BE40FE"/>
    <w:rsid w:val="00BE451C"/>
    <w:rsid w:val="00BE4C1B"/>
    <w:rsid w:val="00BE5531"/>
    <w:rsid w:val="00BE56BD"/>
    <w:rsid w:val="00BE657B"/>
    <w:rsid w:val="00BE6780"/>
    <w:rsid w:val="00BE68B5"/>
    <w:rsid w:val="00BE6DD6"/>
    <w:rsid w:val="00BE71B2"/>
    <w:rsid w:val="00BF04EF"/>
    <w:rsid w:val="00BF04F9"/>
    <w:rsid w:val="00BF0727"/>
    <w:rsid w:val="00BF113B"/>
    <w:rsid w:val="00BF11B8"/>
    <w:rsid w:val="00BF179A"/>
    <w:rsid w:val="00BF1885"/>
    <w:rsid w:val="00BF1965"/>
    <w:rsid w:val="00BF1CFE"/>
    <w:rsid w:val="00BF1DDB"/>
    <w:rsid w:val="00BF4CA4"/>
    <w:rsid w:val="00BF64D3"/>
    <w:rsid w:val="00BF7F06"/>
    <w:rsid w:val="00C025BE"/>
    <w:rsid w:val="00C02E9D"/>
    <w:rsid w:val="00C030E0"/>
    <w:rsid w:val="00C03D8D"/>
    <w:rsid w:val="00C03EAF"/>
    <w:rsid w:val="00C04399"/>
    <w:rsid w:val="00C04966"/>
    <w:rsid w:val="00C049EB"/>
    <w:rsid w:val="00C054F3"/>
    <w:rsid w:val="00C056A1"/>
    <w:rsid w:val="00C05714"/>
    <w:rsid w:val="00C059A9"/>
    <w:rsid w:val="00C05BBB"/>
    <w:rsid w:val="00C06787"/>
    <w:rsid w:val="00C06942"/>
    <w:rsid w:val="00C0701F"/>
    <w:rsid w:val="00C07C1A"/>
    <w:rsid w:val="00C10194"/>
    <w:rsid w:val="00C1044D"/>
    <w:rsid w:val="00C10554"/>
    <w:rsid w:val="00C10615"/>
    <w:rsid w:val="00C1074E"/>
    <w:rsid w:val="00C10DCB"/>
    <w:rsid w:val="00C10FBE"/>
    <w:rsid w:val="00C111D9"/>
    <w:rsid w:val="00C11271"/>
    <w:rsid w:val="00C113C7"/>
    <w:rsid w:val="00C118F2"/>
    <w:rsid w:val="00C1259A"/>
    <w:rsid w:val="00C13852"/>
    <w:rsid w:val="00C1391C"/>
    <w:rsid w:val="00C142A7"/>
    <w:rsid w:val="00C15539"/>
    <w:rsid w:val="00C15D4D"/>
    <w:rsid w:val="00C174A9"/>
    <w:rsid w:val="00C1798B"/>
    <w:rsid w:val="00C201DF"/>
    <w:rsid w:val="00C21323"/>
    <w:rsid w:val="00C21BFE"/>
    <w:rsid w:val="00C2290A"/>
    <w:rsid w:val="00C234C3"/>
    <w:rsid w:val="00C234FB"/>
    <w:rsid w:val="00C2368A"/>
    <w:rsid w:val="00C23C7A"/>
    <w:rsid w:val="00C23F10"/>
    <w:rsid w:val="00C2431D"/>
    <w:rsid w:val="00C248D1"/>
    <w:rsid w:val="00C263A9"/>
    <w:rsid w:val="00C2797C"/>
    <w:rsid w:val="00C30416"/>
    <w:rsid w:val="00C304C7"/>
    <w:rsid w:val="00C30C9B"/>
    <w:rsid w:val="00C311C6"/>
    <w:rsid w:val="00C328EB"/>
    <w:rsid w:val="00C3317A"/>
    <w:rsid w:val="00C3362C"/>
    <w:rsid w:val="00C337F4"/>
    <w:rsid w:val="00C34648"/>
    <w:rsid w:val="00C349B8"/>
    <w:rsid w:val="00C3551C"/>
    <w:rsid w:val="00C35660"/>
    <w:rsid w:val="00C35782"/>
    <w:rsid w:val="00C3609D"/>
    <w:rsid w:val="00C3644C"/>
    <w:rsid w:val="00C36A64"/>
    <w:rsid w:val="00C37738"/>
    <w:rsid w:val="00C40716"/>
    <w:rsid w:val="00C408A5"/>
    <w:rsid w:val="00C411BC"/>
    <w:rsid w:val="00C415E9"/>
    <w:rsid w:val="00C44F55"/>
    <w:rsid w:val="00C4509F"/>
    <w:rsid w:val="00C45E2B"/>
    <w:rsid w:val="00C462AC"/>
    <w:rsid w:val="00C47FBA"/>
    <w:rsid w:val="00C5074C"/>
    <w:rsid w:val="00C50822"/>
    <w:rsid w:val="00C5260B"/>
    <w:rsid w:val="00C52F7D"/>
    <w:rsid w:val="00C5375F"/>
    <w:rsid w:val="00C5412E"/>
    <w:rsid w:val="00C5508C"/>
    <w:rsid w:val="00C55A3C"/>
    <w:rsid w:val="00C56522"/>
    <w:rsid w:val="00C576F1"/>
    <w:rsid w:val="00C5773C"/>
    <w:rsid w:val="00C57A11"/>
    <w:rsid w:val="00C604B0"/>
    <w:rsid w:val="00C60FFA"/>
    <w:rsid w:val="00C61B18"/>
    <w:rsid w:val="00C658AF"/>
    <w:rsid w:val="00C673BB"/>
    <w:rsid w:val="00C67657"/>
    <w:rsid w:val="00C676CF"/>
    <w:rsid w:val="00C700BE"/>
    <w:rsid w:val="00C70378"/>
    <w:rsid w:val="00C70A42"/>
    <w:rsid w:val="00C70B9F"/>
    <w:rsid w:val="00C71BBF"/>
    <w:rsid w:val="00C72600"/>
    <w:rsid w:val="00C74C93"/>
    <w:rsid w:val="00C74CAF"/>
    <w:rsid w:val="00C75316"/>
    <w:rsid w:val="00C75409"/>
    <w:rsid w:val="00C7600A"/>
    <w:rsid w:val="00C7642E"/>
    <w:rsid w:val="00C773D9"/>
    <w:rsid w:val="00C77AB3"/>
    <w:rsid w:val="00C77B31"/>
    <w:rsid w:val="00C77EC4"/>
    <w:rsid w:val="00C8055B"/>
    <w:rsid w:val="00C8133C"/>
    <w:rsid w:val="00C81BAC"/>
    <w:rsid w:val="00C81D51"/>
    <w:rsid w:val="00C82427"/>
    <w:rsid w:val="00C82D9B"/>
    <w:rsid w:val="00C84378"/>
    <w:rsid w:val="00C84D99"/>
    <w:rsid w:val="00C852DE"/>
    <w:rsid w:val="00C854F6"/>
    <w:rsid w:val="00C85F08"/>
    <w:rsid w:val="00C904FF"/>
    <w:rsid w:val="00C911B2"/>
    <w:rsid w:val="00C914AC"/>
    <w:rsid w:val="00C91550"/>
    <w:rsid w:val="00C93562"/>
    <w:rsid w:val="00C939A2"/>
    <w:rsid w:val="00C93F44"/>
    <w:rsid w:val="00C94749"/>
    <w:rsid w:val="00C94D39"/>
    <w:rsid w:val="00C95F4A"/>
    <w:rsid w:val="00C96492"/>
    <w:rsid w:val="00C971FD"/>
    <w:rsid w:val="00C973DF"/>
    <w:rsid w:val="00C977C4"/>
    <w:rsid w:val="00C97ADF"/>
    <w:rsid w:val="00CA06BF"/>
    <w:rsid w:val="00CA0A23"/>
    <w:rsid w:val="00CA1970"/>
    <w:rsid w:val="00CA1E32"/>
    <w:rsid w:val="00CA305D"/>
    <w:rsid w:val="00CA3E03"/>
    <w:rsid w:val="00CA4A7A"/>
    <w:rsid w:val="00CA5574"/>
    <w:rsid w:val="00CA568E"/>
    <w:rsid w:val="00CA6332"/>
    <w:rsid w:val="00CA645B"/>
    <w:rsid w:val="00CA65F0"/>
    <w:rsid w:val="00CB18A4"/>
    <w:rsid w:val="00CB1BC4"/>
    <w:rsid w:val="00CB25DD"/>
    <w:rsid w:val="00CB2C71"/>
    <w:rsid w:val="00CB3144"/>
    <w:rsid w:val="00CB3EA8"/>
    <w:rsid w:val="00CB4AEF"/>
    <w:rsid w:val="00CB5337"/>
    <w:rsid w:val="00CB5E2A"/>
    <w:rsid w:val="00CB6C84"/>
    <w:rsid w:val="00CB7871"/>
    <w:rsid w:val="00CB7A52"/>
    <w:rsid w:val="00CC010E"/>
    <w:rsid w:val="00CC0819"/>
    <w:rsid w:val="00CC0E03"/>
    <w:rsid w:val="00CC11FD"/>
    <w:rsid w:val="00CC1EFF"/>
    <w:rsid w:val="00CC20C0"/>
    <w:rsid w:val="00CC2D32"/>
    <w:rsid w:val="00CC2F26"/>
    <w:rsid w:val="00CC3216"/>
    <w:rsid w:val="00CC4E88"/>
    <w:rsid w:val="00CC5B9B"/>
    <w:rsid w:val="00CC6BF8"/>
    <w:rsid w:val="00CC6D61"/>
    <w:rsid w:val="00CD0682"/>
    <w:rsid w:val="00CD0D26"/>
    <w:rsid w:val="00CD16DF"/>
    <w:rsid w:val="00CD1CA1"/>
    <w:rsid w:val="00CD293A"/>
    <w:rsid w:val="00CD2D98"/>
    <w:rsid w:val="00CD3F20"/>
    <w:rsid w:val="00CD46D7"/>
    <w:rsid w:val="00CD58DD"/>
    <w:rsid w:val="00CD5EC7"/>
    <w:rsid w:val="00CD6048"/>
    <w:rsid w:val="00CD6357"/>
    <w:rsid w:val="00CD65CD"/>
    <w:rsid w:val="00CD6898"/>
    <w:rsid w:val="00CD697A"/>
    <w:rsid w:val="00CD7397"/>
    <w:rsid w:val="00CD7787"/>
    <w:rsid w:val="00CD7E2D"/>
    <w:rsid w:val="00CE0AEA"/>
    <w:rsid w:val="00CE11E2"/>
    <w:rsid w:val="00CE17AF"/>
    <w:rsid w:val="00CE183C"/>
    <w:rsid w:val="00CE2C1E"/>
    <w:rsid w:val="00CE4849"/>
    <w:rsid w:val="00CE4950"/>
    <w:rsid w:val="00CE4FF4"/>
    <w:rsid w:val="00CE60D2"/>
    <w:rsid w:val="00CE7708"/>
    <w:rsid w:val="00CE7CBF"/>
    <w:rsid w:val="00CF0482"/>
    <w:rsid w:val="00CF0610"/>
    <w:rsid w:val="00CF0E06"/>
    <w:rsid w:val="00CF19B0"/>
    <w:rsid w:val="00CF1E55"/>
    <w:rsid w:val="00CF2F34"/>
    <w:rsid w:val="00CF3006"/>
    <w:rsid w:val="00CF3D7A"/>
    <w:rsid w:val="00CF48E1"/>
    <w:rsid w:val="00CF4A80"/>
    <w:rsid w:val="00CF57E0"/>
    <w:rsid w:val="00CF67F2"/>
    <w:rsid w:val="00CF680C"/>
    <w:rsid w:val="00CF6FCE"/>
    <w:rsid w:val="00CF727C"/>
    <w:rsid w:val="00CF76F7"/>
    <w:rsid w:val="00D014F0"/>
    <w:rsid w:val="00D01917"/>
    <w:rsid w:val="00D01A3A"/>
    <w:rsid w:val="00D026FA"/>
    <w:rsid w:val="00D02D8F"/>
    <w:rsid w:val="00D02F2C"/>
    <w:rsid w:val="00D03442"/>
    <w:rsid w:val="00D04134"/>
    <w:rsid w:val="00D0443F"/>
    <w:rsid w:val="00D04EEA"/>
    <w:rsid w:val="00D052B9"/>
    <w:rsid w:val="00D05325"/>
    <w:rsid w:val="00D06DB1"/>
    <w:rsid w:val="00D108E2"/>
    <w:rsid w:val="00D112C8"/>
    <w:rsid w:val="00D11B97"/>
    <w:rsid w:val="00D12791"/>
    <w:rsid w:val="00D12E5D"/>
    <w:rsid w:val="00D1385D"/>
    <w:rsid w:val="00D13C24"/>
    <w:rsid w:val="00D14108"/>
    <w:rsid w:val="00D146EB"/>
    <w:rsid w:val="00D14BA7"/>
    <w:rsid w:val="00D14C5E"/>
    <w:rsid w:val="00D14E24"/>
    <w:rsid w:val="00D154C7"/>
    <w:rsid w:val="00D15B46"/>
    <w:rsid w:val="00D16064"/>
    <w:rsid w:val="00D16134"/>
    <w:rsid w:val="00D16398"/>
    <w:rsid w:val="00D16B31"/>
    <w:rsid w:val="00D21579"/>
    <w:rsid w:val="00D223E8"/>
    <w:rsid w:val="00D22519"/>
    <w:rsid w:val="00D22B0D"/>
    <w:rsid w:val="00D22BD9"/>
    <w:rsid w:val="00D22EAE"/>
    <w:rsid w:val="00D23575"/>
    <w:rsid w:val="00D23843"/>
    <w:rsid w:val="00D24F21"/>
    <w:rsid w:val="00D2554D"/>
    <w:rsid w:val="00D26768"/>
    <w:rsid w:val="00D26968"/>
    <w:rsid w:val="00D275DC"/>
    <w:rsid w:val="00D277E4"/>
    <w:rsid w:val="00D303A0"/>
    <w:rsid w:val="00D305A0"/>
    <w:rsid w:val="00D307CB"/>
    <w:rsid w:val="00D3103A"/>
    <w:rsid w:val="00D31367"/>
    <w:rsid w:val="00D3275C"/>
    <w:rsid w:val="00D33229"/>
    <w:rsid w:val="00D348F6"/>
    <w:rsid w:val="00D36112"/>
    <w:rsid w:val="00D36A5D"/>
    <w:rsid w:val="00D36DE5"/>
    <w:rsid w:val="00D37452"/>
    <w:rsid w:val="00D37D80"/>
    <w:rsid w:val="00D37EE4"/>
    <w:rsid w:val="00D42E9E"/>
    <w:rsid w:val="00D43B07"/>
    <w:rsid w:val="00D43C15"/>
    <w:rsid w:val="00D451E5"/>
    <w:rsid w:val="00D453D0"/>
    <w:rsid w:val="00D462E4"/>
    <w:rsid w:val="00D475C3"/>
    <w:rsid w:val="00D501F7"/>
    <w:rsid w:val="00D502FD"/>
    <w:rsid w:val="00D50A6F"/>
    <w:rsid w:val="00D51908"/>
    <w:rsid w:val="00D51A81"/>
    <w:rsid w:val="00D520CF"/>
    <w:rsid w:val="00D524A3"/>
    <w:rsid w:val="00D52A94"/>
    <w:rsid w:val="00D53855"/>
    <w:rsid w:val="00D542BB"/>
    <w:rsid w:val="00D54E39"/>
    <w:rsid w:val="00D555A7"/>
    <w:rsid w:val="00D55679"/>
    <w:rsid w:val="00D55A17"/>
    <w:rsid w:val="00D55DE1"/>
    <w:rsid w:val="00D56827"/>
    <w:rsid w:val="00D5712E"/>
    <w:rsid w:val="00D57D8B"/>
    <w:rsid w:val="00D609DC"/>
    <w:rsid w:val="00D60B67"/>
    <w:rsid w:val="00D61B3A"/>
    <w:rsid w:val="00D61D09"/>
    <w:rsid w:val="00D624C5"/>
    <w:rsid w:val="00D6275F"/>
    <w:rsid w:val="00D62C69"/>
    <w:rsid w:val="00D62E6C"/>
    <w:rsid w:val="00D632E5"/>
    <w:rsid w:val="00D63C8A"/>
    <w:rsid w:val="00D63F24"/>
    <w:rsid w:val="00D65111"/>
    <w:rsid w:val="00D6591B"/>
    <w:rsid w:val="00D67B3E"/>
    <w:rsid w:val="00D67D1B"/>
    <w:rsid w:val="00D70120"/>
    <w:rsid w:val="00D7093E"/>
    <w:rsid w:val="00D70EAC"/>
    <w:rsid w:val="00D71375"/>
    <w:rsid w:val="00D716C9"/>
    <w:rsid w:val="00D71B86"/>
    <w:rsid w:val="00D724FC"/>
    <w:rsid w:val="00D7291B"/>
    <w:rsid w:val="00D7344F"/>
    <w:rsid w:val="00D74344"/>
    <w:rsid w:val="00D75261"/>
    <w:rsid w:val="00D75516"/>
    <w:rsid w:val="00D755A8"/>
    <w:rsid w:val="00D75931"/>
    <w:rsid w:val="00D75DF9"/>
    <w:rsid w:val="00D77BAE"/>
    <w:rsid w:val="00D80389"/>
    <w:rsid w:val="00D80E10"/>
    <w:rsid w:val="00D80E44"/>
    <w:rsid w:val="00D80FA6"/>
    <w:rsid w:val="00D814F5"/>
    <w:rsid w:val="00D8162E"/>
    <w:rsid w:val="00D81D48"/>
    <w:rsid w:val="00D8212B"/>
    <w:rsid w:val="00D82B16"/>
    <w:rsid w:val="00D83245"/>
    <w:rsid w:val="00D8400E"/>
    <w:rsid w:val="00D840E1"/>
    <w:rsid w:val="00D84E38"/>
    <w:rsid w:val="00D85481"/>
    <w:rsid w:val="00D858B6"/>
    <w:rsid w:val="00D86A55"/>
    <w:rsid w:val="00D86B4C"/>
    <w:rsid w:val="00D86B53"/>
    <w:rsid w:val="00D87803"/>
    <w:rsid w:val="00D9091A"/>
    <w:rsid w:val="00D90BEE"/>
    <w:rsid w:val="00D9150D"/>
    <w:rsid w:val="00D92FCF"/>
    <w:rsid w:val="00D9377E"/>
    <w:rsid w:val="00D95A21"/>
    <w:rsid w:val="00D95A9B"/>
    <w:rsid w:val="00D95FA5"/>
    <w:rsid w:val="00D96959"/>
    <w:rsid w:val="00D9791C"/>
    <w:rsid w:val="00D97D44"/>
    <w:rsid w:val="00D97E43"/>
    <w:rsid w:val="00D97F44"/>
    <w:rsid w:val="00DA056A"/>
    <w:rsid w:val="00DA11C3"/>
    <w:rsid w:val="00DA20BA"/>
    <w:rsid w:val="00DA25EB"/>
    <w:rsid w:val="00DA2BCA"/>
    <w:rsid w:val="00DA2EC9"/>
    <w:rsid w:val="00DA317D"/>
    <w:rsid w:val="00DA3AEB"/>
    <w:rsid w:val="00DA3FF7"/>
    <w:rsid w:val="00DA4040"/>
    <w:rsid w:val="00DA5317"/>
    <w:rsid w:val="00DA55D6"/>
    <w:rsid w:val="00DA5BCC"/>
    <w:rsid w:val="00DA7247"/>
    <w:rsid w:val="00DA72D2"/>
    <w:rsid w:val="00DB03BD"/>
    <w:rsid w:val="00DB0818"/>
    <w:rsid w:val="00DB0C35"/>
    <w:rsid w:val="00DB10F5"/>
    <w:rsid w:val="00DB1A7D"/>
    <w:rsid w:val="00DB2F11"/>
    <w:rsid w:val="00DB352B"/>
    <w:rsid w:val="00DB41FD"/>
    <w:rsid w:val="00DB53FA"/>
    <w:rsid w:val="00DB60D1"/>
    <w:rsid w:val="00DC129A"/>
    <w:rsid w:val="00DC2878"/>
    <w:rsid w:val="00DC2DA8"/>
    <w:rsid w:val="00DC3044"/>
    <w:rsid w:val="00DC350A"/>
    <w:rsid w:val="00DC4060"/>
    <w:rsid w:val="00DC426A"/>
    <w:rsid w:val="00DC4AB0"/>
    <w:rsid w:val="00DC598F"/>
    <w:rsid w:val="00DC6AEF"/>
    <w:rsid w:val="00DC7721"/>
    <w:rsid w:val="00DC7B55"/>
    <w:rsid w:val="00DD0DD4"/>
    <w:rsid w:val="00DD0F86"/>
    <w:rsid w:val="00DD16A7"/>
    <w:rsid w:val="00DD3066"/>
    <w:rsid w:val="00DD33E0"/>
    <w:rsid w:val="00DD3D4C"/>
    <w:rsid w:val="00DD3E72"/>
    <w:rsid w:val="00DD59DC"/>
    <w:rsid w:val="00DD633F"/>
    <w:rsid w:val="00DD6361"/>
    <w:rsid w:val="00DD657A"/>
    <w:rsid w:val="00DD6B13"/>
    <w:rsid w:val="00DD6B7C"/>
    <w:rsid w:val="00DD70E2"/>
    <w:rsid w:val="00DD7DB7"/>
    <w:rsid w:val="00DD7F52"/>
    <w:rsid w:val="00DE025C"/>
    <w:rsid w:val="00DE27AE"/>
    <w:rsid w:val="00DE2A1E"/>
    <w:rsid w:val="00DE323C"/>
    <w:rsid w:val="00DE34E9"/>
    <w:rsid w:val="00DE39AB"/>
    <w:rsid w:val="00DE4012"/>
    <w:rsid w:val="00DE4C45"/>
    <w:rsid w:val="00DE6662"/>
    <w:rsid w:val="00DE6FAC"/>
    <w:rsid w:val="00DE70B2"/>
    <w:rsid w:val="00DE7C65"/>
    <w:rsid w:val="00DF0936"/>
    <w:rsid w:val="00DF0CBC"/>
    <w:rsid w:val="00DF107D"/>
    <w:rsid w:val="00DF2055"/>
    <w:rsid w:val="00DF2272"/>
    <w:rsid w:val="00DF2C05"/>
    <w:rsid w:val="00DF33FD"/>
    <w:rsid w:val="00DF3B31"/>
    <w:rsid w:val="00DF532C"/>
    <w:rsid w:val="00DF5722"/>
    <w:rsid w:val="00DF6979"/>
    <w:rsid w:val="00DF6B5A"/>
    <w:rsid w:val="00DF7232"/>
    <w:rsid w:val="00DF7AB9"/>
    <w:rsid w:val="00DF7AE0"/>
    <w:rsid w:val="00DF7DB5"/>
    <w:rsid w:val="00DF7F0D"/>
    <w:rsid w:val="00E005F8"/>
    <w:rsid w:val="00E00836"/>
    <w:rsid w:val="00E01202"/>
    <w:rsid w:val="00E01315"/>
    <w:rsid w:val="00E0152F"/>
    <w:rsid w:val="00E01810"/>
    <w:rsid w:val="00E018C7"/>
    <w:rsid w:val="00E02B1C"/>
    <w:rsid w:val="00E047D5"/>
    <w:rsid w:val="00E051E7"/>
    <w:rsid w:val="00E062A0"/>
    <w:rsid w:val="00E06B5B"/>
    <w:rsid w:val="00E06D56"/>
    <w:rsid w:val="00E07339"/>
    <w:rsid w:val="00E075F4"/>
    <w:rsid w:val="00E075FE"/>
    <w:rsid w:val="00E07912"/>
    <w:rsid w:val="00E07C2B"/>
    <w:rsid w:val="00E07ED7"/>
    <w:rsid w:val="00E106F1"/>
    <w:rsid w:val="00E1123E"/>
    <w:rsid w:val="00E115FC"/>
    <w:rsid w:val="00E11DFE"/>
    <w:rsid w:val="00E12211"/>
    <w:rsid w:val="00E12391"/>
    <w:rsid w:val="00E12EA9"/>
    <w:rsid w:val="00E13F16"/>
    <w:rsid w:val="00E1451E"/>
    <w:rsid w:val="00E14664"/>
    <w:rsid w:val="00E151E0"/>
    <w:rsid w:val="00E1632A"/>
    <w:rsid w:val="00E16814"/>
    <w:rsid w:val="00E16B70"/>
    <w:rsid w:val="00E17512"/>
    <w:rsid w:val="00E17601"/>
    <w:rsid w:val="00E207A4"/>
    <w:rsid w:val="00E21AC2"/>
    <w:rsid w:val="00E22D7F"/>
    <w:rsid w:val="00E23263"/>
    <w:rsid w:val="00E25105"/>
    <w:rsid w:val="00E26D3D"/>
    <w:rsid w:val="00E2717F"/>
    <w:rsid w:val="00E27D56"/>
    <w:rsid w:val="00E27F49"/>
    <w:rsid w:val="00E3004E"/>
    <w:rsid w:val="00E309BB"/>
    <w:rsid w:val="00E30BD8"/>
    <w:rsid w:val="00E31767"/>
    <w:rsid w:val="00E31A72"/>
    <w:rsid w:val="00E31CAB"/>
    <w:rsid w:val="00E32337"/>
    <w:rsid w:val="00E323EC"/>
    <w:rsid w:val="00E32696"/>
    <w:rsid w:val="00E3285E"/>
    <w:rsid w:val="00E335DC"/>
    <w:rsid w:val="00E3430A"/>
    <w:rsid w:val="00E343A1"/>
    <w:rsid w:val="00E34585"/>
    <w:rsid w:val="00E345CA"/>
    <w:rsid w:val="00E34D23"/>
    <w:rsid w:val="00E34FED"/>
    <w:rsid w:val="00E35E20"/>
    <w:rsid w:val="00E400EC"/>
    <w:rsid w:val="00E4095C"/>
    <w:rsid w:val="00E40D25"/>
    <w:rsid w:val="00E41A81"/>
    <w:rsid w:val="00E42296"/>
    <w:rsid w:val="00E434B4"/>
    <w:rsid w:val="00E439F8"/>
    <w:rsid w:val="00E44AE6"/>
    <w:rsid w:val="00E45713"/>
    <w:rsid w:val="00E45C0E"/>
    <w:rsid w:val="00E45C3B"/>
    <w:rsid w:val="00E46692"/>
    <w:rsid w:val="00E47B94"/>
    <w:rsid w:val="00E47F1C"/>
    <w:rsid w:val="00E50BB9"/>
    <w:rsid w:val="00E50D8A"/>
    <w:rsid w:val="00E51837"/>
    <w:rsid w:val="00E51C24"/>
    <w:rsid w:val="00E520C6"/>
    <w:rsid w:val="00E52984"/>
    <w:rsid w:val="00E52AD5"/>
    <w:rsid w:val="00E52B03"/>
    <w:rsid w:val="00E52C38"/>
    <w:rsid w:val="00E53B98"/>
    <w:rsid w:val="00E53E96"/>
    <w:rsid w:val="00E54445"/>
    <w:rsid w:val="00E556E2"/>
    <w:rsid w:val="00E55DA8"/>
    <w:rsid w:val="00E55F72"/>
    <w:rsid w:val="00E5613B"/>
    <w:rsid w:val="00E561E2"/>
    <w:rsid w:val="00E6105F"/>
    <w:rsid w:val="00E61232"/>
    <w:rsid w:val="00E61A64"/>
    <w:rsid w:val="00E61F21"/>
    <w:rsid w:val="00E627F6"/>
    <w:rsid w:val="00E62852"/>
    <w:rsid w:val="00E6291A"/>
    <w:rsid w:val="00E63327"/>
    <w:rsid w:val="00E63413"/>
    <w:rsid w:val="00E63DBF"/>
    <w:rsid w:val="00E6523E"/>
    <w:rsid w:val="00E65F1B"/>
    <w:rsid w:val="00E66A93"/>
    <w:rsid w:val="00E66B7F"/>
    <w:rsid w:val="00E66ED4"/>
    <w:rsid w:val="00E6732E"/>
    <w:rsid w:val="00E67816"/>
    <w:rsid w:val="00E67C97"/>
    <w:rsid w:val="00E71399"/>
    <w:rsid w:val="00E7170C"/>
    <w:rsid w:val="00E724A7"/>
    <w:rsid w:val="00E7441C"/>
    <w:rsid w:val="00E76D4D"/>
    <w:rsid w:val="00E76DFB"/>
    <w:rsid w:val="00E77DBE"/>
    <w:rsid w:val="00E826E2"/>
    <w:rsid w:val="00E83E60"/>
    <w:rsid w:val="00E861ED"/>
    <w:rsid w:val="00E86799"/>
    <w:rsid w:val="00E87E4D"/>
    <w:rsid w:val="00E90533"/>
    <w:rsid w:val="00E9064F"/>
    <w:rsid w:val="00E91CFB"/>
    <w:rsid w:val="00E925F2"/>
    <w:rsid w:val="00E927A6"/>
    <w:rsid w:val="00E9284D"/>
    <w:rsid w:val="00E92ACE"/>
    <w:rsid w:val="00E934B7"/>
    <w:rsid w:val="00E93668"/>
    <w:rsid w:val="00E93C9D"/>
    <w:rsid w:val="00E94334"/>
    <w:rsid w:val="00E9480E"/>
    <w:rsid w:val="00E95C80"/>
    <w:rsid w:val="00E95ECC"/>
    <w:rsid w:val="00E964DF"/>
    <w:rsid w:val="00E967E5"/>
    <w:rsid w:val="00E96DFF"/>
    <w:rsid w:val="00E973BB"/>
    <w:rsid w:val="00E97BB0"/>
    <w:rsid w:val="00E97BD7"/>
    <w:rsid w:val="00E97E5A"/>
    <w:rsid w:val="00EA05FC"/>
    <w:rsid w:val="00EA277C"/>
    <w:rsid w:val="00EA2FDF"/>
    <w:rsid w:val="00EA3715"/>
    <w:rsid w:val="00EA39C7"/>
    <w:rsid w:val="00EA3D1A"/>
    <w:rsid w:val="00EA40E9"/>
    <w:rsid w:val="00EA4BF8"/>
    <w:rsid w:val="00EA4E8C"/>
    <w:rsid w:val="00EA52D4"/>
    <w:rsid w:val="00EA5E02"/>
    <w:rsid w:val="00EA671D"/>
    <w:rsid w:val="00EA67CE"/>
    <w:rsid w:val="00EA7532"/>
    <w:rsid w:val="00EA7C76"/>
    <w:rsid w:val="00EB0D39"/>
    <w:rsid w:val="00EB0F49"/>
    <w:rsid w:val="00EB133E"/>
    <w:rsid w:val="00EB1951"/>
    <w:rsid w:val="00EB21EE"/>
    <w:rsid w:val="00EB2EDF"/>
    <w:rsid w:val="00EB2F35"/>
    <w:rsid w:val="00EB381E"/>
    <w:rsid w:val="00EB3EE2"/>
    <w:rsid w:val="00EB4732"/>
    <w:rsid w:val="00EB4C1F"/>
    <w:rsid w:val="00EB56CA"/>
    <w:rsid w:val="00EB5DF0"/>
    <w:rsid w:val="00EB69F7"/>
    <w:rsid w:val="00EB72F2"/>
    <w:rsid w:val="00EB7B10"/>
    <w:rsid w:val="00EB7BBC"/>
    <w:rsid w:val="00EC3BBD"/>
    <w:rsid w:val="00EC4365"/>
    <w:rsid w:val="00EC4A7D"/>
    <w:rsid w:val="00EC66AB"/>
    <w:rsid w:val="00ED0C12"/>
    <w:rsid w:val="00ED104D"/>
    <w:rsid w:val="00ED1D46"/>
    <w:rsid w:val="00ED1EC0"/>
    <w:rsid w:val="00ED1FE8"/>
    <w:rsid w:val="00ED2DB0"/>
    <w:rsid w:val="00ED43F6"/>
    <w:rsid w:val="00ED492E"/>
    <w:rsid w:val="00ED4D41"/>
    <w:rsid w:val="00ED4F00"/>
    <w:rsid w:val="00ED6ED9"/>
    <w:rsid w:val="00ED7122"/>
    <w:rsid w:val="00ED775C"/>
    <w:rsid w:val="00ED7B56"/>
    <w:rsid w:val="00EE3087"/>
    <w:rsid w:val="00EE32A4"/>
    <w:rsid w:val="00EE3E87"/>
    <w:rsid w:val="00EE42B4"/>
    <w:rsid w:val="00EE4B01"/>
    <w:rsid w:val="00EE53A7"/>
    <w:rsid w:val="00EE5B48"/>
    <w:rsid w:val="00EE77B9"/>
    <w:rsid w:val="00EF0903"/>
    <w:rsid w:val="00EF0A4C"/>
    <w:rsid w:val="00EF0A77"/>
    <w:rsid w:val="00EF204D"/>
    <w:rsid w:val="00EF279A"/>
    <w:rsid w:val="00EF5B82"/>
    <w:rsid w:val="00EF5E0A"/>
    <w:rsid w:val="00EF6273"/>
    <w:rsid w:val="00EF6A54"/>
    <w:rsid w:val="00EF7003"/>
    <w:rsid w:val="00EF71FF"/>
    <w:rsid w:val="00EF7C65"/>
    <w:rsid w:val="00F01398"/>
    <w:rsid w:val="00F02DCD"/>
    <w:rsid w:val="00F0304B"/>
    <w:rsid w:val="00F03C9E"/>
    <w:rsid w:val="00F04368"/>
    <w:rsid w:val="00F04F59"/>
    <w:rsid w:val="00F0744A"/>
    <w:rsid w:val="00F0751D"/>
    <w:rsid w:val="00F07551"/>
    <w:rsid w:val="00F07798"/>
    <w:rsid w:val="00F07AEB"/>
    <w:rsid w:val="00F102BB"/>
    <w:rsid w:val="00F108B4"/>
    <w:rsid w:val="00F10922"/>
    <w:rsid w:val="00F10E00"/>
    <w:rsid w:val="00F1120A"/>
    <w:rsid w:val="00F11706"/>
    <w:rsid w:val="00F11FA1"/>
    <w:rsid w:val="00F122D8"/>
    <w:rsid w:val="00F12338"/>
    <w:rsid w:val="00F138FF"/>
    <w:rsid w:val="00F140F3"/>
    <w:rsid w:val="00F14AC3"/>
    <w:rsid w:val="00F14E8E"/>
    <w:rsid w:val="00F15224"/>
    <w:rsid w:val="00F152EF"/>
    <w:rsid w:val="00F154E2"/>
    <w:rsid w:val="00F15C79"/>
    <w:rsid w:val="00F15E78"/>
    <w:rsid w:val="00F16C44"/>
    <w:rsid w:val="00F17293"/>
    <w:rsid w:val="00F17CE5"/>
    <w:rsid w:val="00F20A51"/>
    <w:rsid w:val="00F20F04"/>
    <w:rsid w:val="00F21D57"/>
    <w:rsid w:val="00F224B8"/>
    <w:rsid w:val="00F22F2C"/>
    <w:rsid w:val="00F22F95"/>
    <w:rsid w:val="00F232F2"/>
    <w:rsid w:val="00F24C58"/>
    <w:rsid w:val="00F24CF8"/>
    <w:rsid w:val="00F2530A"/>
    <w:rsid w:val="00F257FF"/>
    <w:rsid w:val="00F25E68"/>
    <w:rsid w:val="00F26377"/>
    <w:rsid w:val="00F26AE6"/>
    <w:rsid w:val="00F26B27"/>
    <w:rsid w:val="00F26E38"/>
    <w:rsid w:val="00F27055"/>
    <w:rsid w:val="00F271F2"/>
    <w:rsid w:val="00F27EDD"/>
    <w:rsid w:val="00F305BF"/>
    <w:rsid w:val="00F30E33"/>
    <w:rsid w:val="00F3305B"/>
    <w:rsid w:val="00F3362D"/>
    <w:rsid w:val="00F3366F"/>
    <w:rsid w:val="00F354E3"/>
    <w:rsid w:val="00F35905"/>
    <w:rsid w:val="00F36633"/>
    <w:rsid w:val="00F37503"/>
    <w:rsid w:val="00F37B98"/>
    <w:rsid w:val="00F404FD"/>
    <w:rsid w:val="00F40BAE"/>
    <w:rsid w:val="00F4359E"/>
    <w:rsid w:val="00F45C08"/>
    <w:rsid w:val="00F46103"/>
    <w:rsid w:val="00F4698B"/>
    <w:rsid w:val="00F47CB5"/>
    <w:rsid w:val="00F50D80"/>
    <w:rsid w:val="00F50FC7"/>
    <w:rsid w:val="00F510BB"/>
    <w:rsid w:val="00F51945"/>
    <w:rsid w:val="00F5196E"/>
    <w:rsid w:val="00F52CED"/>
    <w:rsid w:val="00F52FF8"/>
    <w:rsid w:val="00F5310B"/>
    <w:rsid w:val="00F5374A"/>
    <w:rsid w:val="00F53AD1"/>
    <w:rsid w:val="00F54072"/>
    <w:rsid w:val="00F542E6"/>
    <w:rsid w:val="00F546EF"/>
    <w:rsid w:val="00F55370"/>
    <w:rsid w:val="00F55530"/>
    <w:rsid w:val="00F5578C"/>
    <w:rsid w:val="00F57727"/>
    <w:rsid w:val="00F57971"/>
    <w:rsid w:val="00F604CB"/>
    <w:rsid w:val="00F6066A"/>
    <w:rsid w:val="00F608F5"/>
    <w:rsid w:val="00F617EA"/>
    <w:rsid w:val="00F62486"/>
    <w:rsid w:val="00F64017"/>
    <w:rsid w:val="00F64D54"/>
    <w:rsid w:val="00F65012"/>
    <w:rsid w:val="00F661D7"/>
    <w:rsid w:val="00F66750"/>
    <w:rsid w:val="00F675DA"/>
    <w:rsid w:val="00F70904"/>
    <w:rsid w:val="00F70AF5"/>
    <w:rsid w:val="00F70F56"/>
    <w:rsid w:val="00F70F6B"/>
    <w:rsid w:val="00F710F7"/>
    <w:rsid w:val="00F72670"/>
    <w:rsid w:val="00F72700"/>
    <w:rsid w:val="00F7288C"/>
    <w:rsid w:val="00F7462A"/>
    <w:rsid w:val="00F75BF4"/>
    <w:rsid w:val="00F76166"/>
    <w:rsid w:val="00F765A1"/>
    <w:rsid w:val="00F76733"/>
    <w:rsid w:val="00F76F65"/>
    <w:rsid w:val="00F81135"/>
    <w:rsid w:val="00F8232A"/>
    <w:rsid w:val="00F823AB"/>
    <w:rsid w:val="00F827CB"/>
    <w:rsid w:val="00F82B77"/>
    <w:rsid w:val="00F82B7E"/>
    <w:rsid w:val="00F832A8"/>
    <w:rsid w:val="00F837A5"/>
    <w:rsid w:val="00F8495C"/>
    <w:rsid w:val="00F8510C"/>
    <w:rsid w:val="00F8567B"/>
    <w:rsid w:val="00F859AC"/>
    <w:rsid w:val="00F8722E"/>
    <w:rsid w:val="00F90237"/>
    <w:rsid w:val="00F90536"/>
    <w:rsid w:val="00F91788"/>
    <w:rsid w:val="00F937BA"/>
    <w:rsid w:val="00F94543"/>
    <w:rsid w:val="00F94BCB"/>
    <w:rsid w:val="00F95895"/>
    <w:rsid w:val="00F9625C"/>
    <w:rsid w:val="00F964BB"/>
    <w:rsid w:val="00F9663B"/>
    <w:rsid w:val="00F96B16"/>
    <w:rsid w:val="00F97AE8"/>
    <w:rsid w:val="00FA00F9"/>
    <w:rsid w:val="00FA0AE3"/>
    <w:rsid w:val="00FA1F1E"/>
    <w:rsid w:val="00FA2D1B"/>
    <w:rsid w:val="00FA38E2"/>
    <w:rsid w:val="00FA555C"/>
    <w:rsid w:val="00FA79EB"/>
    <w:rsid w:val="00FB073E"/>
    <w:rsid w:val="00FB2071"/>
    <w:rsid w:val="00FB21DD"/>
    <w:rsid w:val="00FB2843"/>
    <w:rsid w:val="00FB29A2"/>
    <w:rsid w:val="00FB302A"/>
    <w:rsid w:val="00FB3EBE"/>
    <w:rsid w:val="00FB4481"/>
    <w:rsid w:val="00FB49A3"/>
    <w:rsid w:val="00FB569F"/>
    <w:rsid w:val="00FB6A98"/>
    <w:rsid w:val="00FB713C"/>
    <w:rsid w:val="00FB763A"/>
    <w:rsid w:val="00FB7A3A"/>
    <w:rsid w:val="00FB7F9F"/>
    <w:rsid w:val="00FC0F4F"/>
    <w:rsid w:val="00FC1C5D"/>
    <w:rsid w:val="00FC2AB6"/>
    <w:rsid w:val="00FC2E51"/>
    <w:rsid w:val="00FC3308"/>
    <w:rsid w:val="00FC3574"/>
    <w:rsid w:val="00FC436B"/>
    <w:rsid w:val="00FC4AC1"/>
    <w:rsid w:val="00FC4B64"/>
    <w:rsid w:val="00FC4FB6"/>
    <w:rsid w:val="00FC6160"/>
    <w:rsid w:val="00FC6488"/>
    <w:rsid w:val="00FC6837"/>
    <w:rsid w:val="00FC773D"/>
    <w:rsid w:val="00FD0236"/>
    <w:rsid w:val="00FD288E"/>
    <w:rsid w:val="00FD2894"/>
    <w:rsid w:val="00FD2CE1"/>
    <w:rsid w:val="00FD3217"/>
    <w:rsid w:val="00FD5241"/>
    <w:rsid w:val="00FD549F"/>
    <w:rsid w:val="00FD597F"/>
    <w:rsid w:val="00FD5C46"/>
    <w:rsid w:val="00FD5EDB"/>
    <w:rsid w:val="00FD6099"/>
    <w:rsid w:val="00FD7B94"/>
    <w:rsid w:val="00FE2D6C"/>
    <w:rsid w:val="00FE314D"/>
    <w:rsid w:val="00FE31E4"/>
    <w:rsid w:val="00FE390C"/>
    <w:rsid w:val="00FE3EEA"/>
    <w:rsid w:val="00FE5B40"/>
    <w:rsid w:val="00FE665E"/>
    <w:rsid w:val="00FE725F"/>
    <w:rsid w:val="00FE7895"/>
    <w:rsid w:val="00FF0C47"/>
    <w:rsid w:val="00FF16D9"/>
    <w:rsid w:val="00FF2643"/>
    <w:rsid w:val="00FF278E"/>
    <w:rsid w:val="00FF53DE"/>
    <w:rsid w:val="00FF541A"/>
    <w:rsid w:val="00FF572F"/>
    <w:rsid w:val="00FF5E8D"/>
    <w:rsid w:val="00FF6A57"/>
    <w:rsid w:val="00FF6E79"/>
    <w:rsid w:val="00FF7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A5DC868-A441-40EA-99E8-A684680CA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locked="1" w:semiHidden="1" w:unhideWhenUsed="1"/>
    <w:lsdException w:name="endnote reference"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1"/>
    <w:lsdException w:name="Table Grid"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81F11"/>
    <w:rPr>
      <w:sz w:val="24"/>
      <w:szCs w:val="24"/>
    </w:rPr>
  </w:style>
  <w:style w:type="paragraph" w:styleId="Nagwek1">
    <w:name w:val="heading 1"/>
    <w:basedOn w:val="Normalny"/>
    <w:next w:val="Normalny"/>
    <w:link w:val="Nagwek1Znak"/>
    <w:uiPriority w:val="99"/>
    <w:qFormat/>
    <w:rsid w:val="005E2F62"/>
    <w:pPr>
      <w:keepNext/>
      <w:jc w:val="center"/>
      <w:outlineLvl w:val="0"/>
    </w:pPr>
    <w:rPr>
      <w:b/>
      <w:sz w:val="28"/>
      <w:szCs w:val="20"/>
      <w:lang w:val="cs-CZ" w:eastAsia="cs-CZ"/>
    </w:rPr>
  </w:style>
  <w:style w:type="paragraph" w:styleId="Nagwek2">
    <w:name w:val="heading 2"/>
    <w:basedOn w:val="Normalny"/>
    <w:next w:val="Normalny"/>
    <w:link w:val="Nagwek2Znak"/>
    <w:uiPriority w:val="99"/>
    <w:qFormat/>
    <w:rsid w:val="005E2F62"/>
    <w:pPr>
      <w:keepNext/>
      <w:widowControl w:val="0"/>
      <w:tabs>
        <w:tab w:val="left" w:pos="708"/>
      </w:tabs>
      <w:jc w:val="center"/>
      <w:outlineLvl w:val="1"/>
    </w:pPr>
    <w:rPr>
      <w:b/>
      <w:szCs w:val="20"/>
      <w:lang w:val="cs-CZ" w:eastAsia="cs-CZ"/>
    </w:rPr>
  </w:style>
  <w:style w:type="paragraph" w:styleId="Nagwek3">
    <w:name w:val="heading 3"/>
    <w:basedOn w:val="Normalny"/>
    <w:next w:val="Normalny"/>
    <w:link w:val="Nagwek3Znak"/>
    <w:uiPriority w:val="99"/>
    <w:qFormat/>
    <w:rsid w:val="005E2F62"/>
    <w:pPr>
      <w:keepNext/>
      <w:widowControl w:val="0"/>
      <w:tabs>
        <w:tab w:val="left" w:pos="708"/>
      </w:tabs>
      <w:outlineLvl w:val="2"/>
    </w:pPr>
    <w:rPr>
      <w:color w:val="FF00FF"/>
      <w:szCs w:val="20"/>
      <w:lang w:val="cs-CZ" w:eastAsia="cs-CZ"/>
    </w:rPr>
  </w:style>
  <w:style w:type="paragraph" w:styleId="Nagwek4">
    <w:name w:val="heading 4"/>
    <w:basedOn w:val="Normalny"/>
    <w:next w:val="Normalny"/>
    <w:link w:val="Nagwek4Znak"/>
    <w:uiPriority w:val="99"/>
    <w:qFormat/>
    <w:rsid w:val="005E2F62"/>
    <w:pPr>
      <w:keepNext/>
      <w:widowControl w:val="0"/>
      <w:tabs>
        <w:tab w:val="left" w:pos="708"/>
      </w:tabs>
      <w:jc w:val="center"/>
      <w:outlineLvl w:val="3"/>
    </w:pPr>
    <w:rPr>
      <w:szCs w:val="20"/>
      <w:lang w:val="cs-CZ" w:eastAsia="cs-CZ"/>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D18AF"/>
    <w:rPr>
      <w:rFonts w:asciiTheme="majorHAnsi" w:eastAsiaTheme="majorEastAsia" w:hAnsiTheme="majorHAnsi" w:cstheme="majorBidi"/>
      <w:b/>
      <w:bCs/>
      <w:kern w:val="32"/>
      <w:sz w:val="32"/>
      <w:szCs w:val="32"/>
    </w:rPr>
  </w:style>
  <w:style w:type="character" w:customStyle="1" w:styleId="Nagwek2Znak">
    <w:name w:val="Nagłówek 2 Znak"/>
    <w:basedOn w:val="Domylnaczcionkaakapitu"/>
    <w:link w:val="Nagwek2"/>
    <w:uiPriority w:val="9"/>
    <w:semiHidden/>
    <w:rsid w:val="004D18AF"/>
    <w:rPr>
      <w:rFonts w:asciiTheme="majorHAnsi" w:eastAsiaTheme="majorEastAsia" w:hAnsiTheme="majorHAnsi" w:cstheme="majorBidi"/>
      <w:b/>
      <w:bCs/>
      <w:i/>
      <w:iCs/>
      <w:sz w:val="28"/>
      <w:szCs w:val="28"/>
    </w:rPr>
  </w:style>
  <w:style w:type="character" w:customStyle="1" w:styleId="Nagwek3Znak">
    <w:name w:val="Nagłówek 3 Znak"/>
    <w:basedOn w:val="Domylnaczcionkaakapitu"/>
    <w:link w:val="Nagwek3"/>
    <w:uiPriority w:val="9"/>
    <w:semiHidden/>
    <w:rsid w:val="004D18AF"/>
    <w:rPr>
      <w:rFonts w:asciiTheme="majorHAnsi" w:eastAsiaTheme="majorEastAsia" w:hAnsiTheme="majorHAnsi" w:cstheme="majorBidi"/>
      <w:b/>
      <w:bCs/>
      <w:sz w:val="26"/>
      <w:szCs w:val="26"/>
    </w:rPr>
  </w:style>
  <w:style w:type="character" w:customStyle="1" w:styleId="Nagwek4Znak">
    <w:name w:val="Nagłówek 4 Znak"/>
    <w:basedOn w:val="Domylnaczcionkaakapitu"/>
    <w:link w:val="Nagwek4"/>
    <w:uiPriority w:val="9"/>
    <w:semiHidden/>
    <w:rsid w:val="004D18AF"/>
    <w:rPr>
      <w:rFonts w:asciiTheme="minorHAnsi" w:eastAsiaTheme="minorEastAsia" w:hAnsiTheme="minorHAnsi" w:cstheme="minorBidi"/>
      <w:b/>
      <w:bCs/>
      <w:sz w:val="28"/>
      <w:szCs w:val="28"/>
    </w:rPr>
  </w:style>
  <w:style w:type="paragraph" w:styleId="Nagwek">
    <w:name w:val="header"/>
    <w:basedOn w:val="Normalny"/>
    <w:link w:val="NagwekZnak"/>
    <w:uiPriority w:val="99"/>
    <w:rsid w:val="005E2F62"/>
    <w:pPr>
      <w:tabs>
        <w:tab w:val="center" w:pos="4536"/>
        <w:tab w:val="right" w:pos="9072"/>
      </w:tabs>
    </w:pPr>
  </w:style>
  <w:style w:type="character" w:customStyle="1" w:styleId="NagwekZnak">
    <w:name w:val="Nagłówek Znak"/>
    <w:basedOn w:val="Domylnaczcionkaakapitu"/>
    <w:link w:val="Nagwek"/>
    <w:uiPriority w:val="99"/>
    <w:semiHidden/>
    <w:rsid w:val="004D18AF"/>
    <w:rPr>
      <w:sz w:val="24"/>
      <w:szCs w:val="24"/>
    </w:rPr>
  </w:style>
  <w:style w:type="paragraph" w:styleId="Tekstpodstawowy">
    <w:name w:val="Body Text"/>
    <w:basedOn w:val="Normalny"/>
    <w:link w:val="TekstpodstawowyZnak"/>
    <w:rsid w:val="005E2F62"/>
    <w:pPr>
      <w:jc w:val="both"/>
    </w:pPr>
    <w:rPr>
      <w:sz w:val="28"/>
      <w:szCs w:val="20"/>
    </w:rPr>
  </w:style>
  <w:style w:type="character" w:customStyle="1" w:styleId="TekstpodstawowyZnak">
    <w:name w:val="Tekst podstawowy Znak"/>
    <w:basedOn w:val="Domylnaczcionkaakapitu"/>
    <w:link w:val="Tekstpodstawowy"/>
    <w:locked/>
    <w:rsid w:val="003730E3"/>
    <w:rPr>
      <w:sz w:val="28"/>
    </w:rPr>
  </w:style>
  <w:style w:type="character" w:styleId="Numerstrony">
    <w:name w:val="page number"/>
    <w:basedOn w:val="Domylnaczcionkaakapitu"/>
    <w:uiPriority w:val="99"/>
    <w:rsid w:val="005E2F62"/>
    <w:rPr>
      <w:rFonts w:cs="Times New Roman"/>
    </w:rPr>
  </w:style>
  <w:style w:type="paragraph" w:styleId="Tekstprzypisudolnego">
    <w:name w:val="footnote text"/>
    <w:aliases w:val="Text pozn. pod čarou Char,Schriftart: 8 pt,Podrozdział,Footnote,Podrozdzia3,fn,single space,FOOTNOTES,Footnote Text Char1 Char,Footnote Text Char Char2 Char,Footnote Text Char1 Char Char Char Char,Footnote Text Char Char1 Char Ch"/>
    <w:basedOn w:val="Normalny"/>
    <w:link w:val="TekstprzypisudolnegoZnak"/>
    <w:uiPriority w:val="99"/>
    <w:rsid w:val="005E2F62"/>
    <w:pPr>
      <w:ind w:left="142" w:hanging="142"/>
    </w:pPr>
    <w:rPr>
      <w:sz w:val="20"/>
      <w:szCs w:val="20"/>
      <w:lang w:val="de-DE" w:eastAsia="cs-CZ"/>
    </w:rPr>
  </w:style>
  <w:style w:type="character" w:customStyle="1" w:styleId="TekstprzypisudolnegoZnak">
    <w:name w:val="Tekst przypisu dolnego Znak"/>
    <w:aliases w:val="Text pozn. pod čarou Char Znak,Schriftart: 8 pt Znak,Podrozdział Znak,Footnote Znak,Podrozdzia3 Znak,fn Znak,single space Znak,FOOTNOTES Znak,Footnote Text Char1 Char Znak,Footnote Text Char Char2 Char Znak"/>
    <w:basedOn w:val="Domylnaczcionkaakapitu"/>
    <w:link w:val="Tekstprzypisudolnego"/>
    <w:uiPriority w:val="99"/>
    <w:locked/>
    <w:rsid w:val="00CC20C0"/>
    <w:rPr>
      <w:lang w:val="de-DE" w:eastAsia="cs-CZ"/>
    </w:rPr>
  </w:style>
  <w:style w:type="character" w:styleId="Odwoanieprzypisudolnego">
    <w:name w:val="footnote reference"/>
    <w:aliases w:val="PGI Fußnote Ziffer,Footnote Reference Number,Odwołanie przypisu,Footnote symbol,Footnote number,fr,o,Footnotemark,FR,Footnotemark1,Footnotemark2,FR1,Footnotemark3,FR2,Footnotemark4,FR3,Footnotemark5,FR4,Footnotemark6"/>
    <w:basedOn w:val="Domylnaczcionkaakapitu"/>
    <w:uiPriority w:val="99"/>
    <w:rsid w:val="005E2F62"/>
    <w:rPr>
      <w:rFonts w:cs="Times New Roman"/>
      <w:vertAlign w:val="superscript"/>
    </w:rPr>
  </w:style>
  <w:style w:type="paragraph" w:styleId="Stopka">
    <w:name w:val="footer"/>
    <w:basedOn w:val="Normalny"/>
    <w:link w:val="StopkaZnak"/>
    <w:uiPriority w:val="99"/>
    <w:rsid w:val="005E2F62"/>
    <w:pPr>
      <w:tabs>
        <w:tab w:val="center" w:pos="4536"/>
        <w:tab w:val="right" w:pos="9072"/>
      </w:tabs>
      <w:jc w:val="center"/>
    </w:pPr>
    <w:rPr>
      <w:sz w:val="20"/>
      <w:szCs w:val="20"/>
      <w:lang w:val="de-DE" w:eastAsia="cs-CZ"/>
    </w:rPr>
  </w:style>
  <w:style w:type="character" w:customStyle="1" w:styleId="StopkaZnak">
    <w:name w:val="Stopka Znak"/>
    <w:basedOn w:val="Domylnaczcionkaakapitu"/>
    <w:link w:val="Stopka"/>
    <w:uiPriority w:val="99"/>
    <w:locked/>
    <w:rsid w:val="00557AFF"/>
    <w:rPr>
      <w:lang w:val="de-DE" w:eastAsia="cs-CZ"/>
    </w:rPr>
  </w:style>
  <w:style w:type="paragraph" w:customStyle="1" w:styleId="l3">
    <w:name w:val="čl3"/>
    <w:basedOn w:val="Normalny"/>
    <w:uiPriority w:val="99"/>
    <w:rsid w:val="005E2F62"/>
    <w:pPr>
      <w:numPr>
        <w:numId w:val="1"/>
      </w:numPr>
      <w:spacing w:after="120"/>
      <w:jc w:val="both"/>
    </w:pPr>
    <w:rPr>
      <w:szCs w:val="20"/>
      <w:lang w:val="cs-CZ" w:eastAsia="cs-CZ"/>
    </w:rPr>
  </w:style>
  <w:style w:type="paragraph" w:customStyle="1" w:styleId="StylZkladntext2Zarovnatdobloku">
    <w:name w:val="Styl Základní text 2 + Zarovnat do bloku"/>
    <w:basedOn w:val="Tekstpodstawowy2"/>
    <w:uiPriority w:val="99"/>
    <w:rsid w:val="005E2F62"/>
    <w:pPr>
      <w:numPr>
        <w:numId w:val="2"/>
      </w:numPr>
      <w:spacing w:line="240" w:lineRule="auto"/>
      <w:jc w:val="both"/>
    </w:pPr>
    <w:rPr>
      <w:szCs w:val="20"/>
      <w:lang w:val="cs-CZ" w:eastAsia="cs-CZ"/>
    </w:rPr>
  </w:style>
  <w:style w:type="paragraph" w:styleId="Tekstpodstawowy2">
    <w:name w:val="Body Text 2"/>
    <w:basedOn w:val="Normalny"/>
    <w:link w:val="Tekstpodstawowy2Znak"/>
    <w:uiPriority w:val="99"/>
    <w:rsid w:val="005E2F62"/>
    <w:pPr>
      <w:spacing w:after="120" w:line="480" w:lineRule="auto"/>
    </w:pPr>
  </w:style>
  <w:style w:type="character" w:customStyle="1" w:styleId="Tekstpodstawowy2Znak">
    <w:name w:val="Tekst podstawowy 2 Znak"/>
    <w:basedOn w:val="Domylnaczcionkaakapitu"/>
    <w:link w:val="Tekstpodstawowy2"/>
    <w:uiPriority w:val="99"/>
    <w:semiHidden/>
    <w:rsid w:val="004D18AF"/>
    <w:rPr>
      <w:sz w:val="24"/>
      <w:szCs w:val="24"/>
    </w:rPr>
  </w:style>
  <w:style w:type="paragraph" w:styleId="Listanumerowana">
    <w:name w:val="List Number"/>
    <w:basedOn w:val="Normalny"/>
    <w:uiPriority w:val="99"/>
    <w:rsid w:val="005E2F62"/>
    <w:pPr>
      <w:numPr>
        <w:numId w:val="3"/>
      </w:numPr>
      <w:jc w:val="both"/>
    </w:pPr>
    <w:rPr>
      <w:lang w:val="cs-CZ" w:eastAsia="cs-CZ"/>
    </w:rPr>
  </w:style>
  <w:style w:type="paragraph" w:customStyle="1" w:styleId="stylxx">
    <w:name w:val="stylxx"/>
    <w:basedOn w:val="Tekstpodstawowy2"/>
    <w:uiPriority w:val="99"/>
    <w:rsid w:val="005E2F62"/>
    <w:pPr>
      <w:spacing w:after="240" w:line="240" w:lineRule="auto"/>
    </w:pPr>
    <w:rPr>
      <w:szCs w:val="20"/>
      <w:lang w:val="cs-CZ" w:eastAsia="cs-CZ"/>
    </w:rPr>
  </w:style>
  <w:style w:type="paragraph" w:customStyle="1" w:styleId="l30">
    <w:name w:val="čl.3"/>
    <w:basedOn w:val="Normalny"/>
    <w:uiPriority w:val="99"/>
    <w:rsid w:val="005E2F62"/>
    <w:pPr>
      <w:spacing w:after="120"/>
      <w:jc w:val="both"/>
    </w:pPr>
    <w:rPr>
      <w:szCs w:val="20"/>
      <w:lang w:val="cs-CZ" w:eastAsia="cs-CZ"/>
    </w:rPr>
  </w:style>
  <w:style w:type="paragraph" w:customStyle="1" w:styleId="slovn1">
    <w:name w:val="číslování1"/>
    <w:basedOn w:val="Tekstpodstawowy"/>
    <w:uiPriority w:val="99"/>
    <w:rsid w:val="005E2F62"/>
    <w:pPr>
      <w:numPr>
        <w:numId w:val="4"/>
      </w:numPr>
      <w:spacing w:after="240"/>
    </w:pPr>
    <w:rPr>
      <w:sz w:val="24"/>
      <w:lang w:val="cs-CZ" w:eastAsia="cs-CZ"/>
    </w:rPr>
  </w:style>
  <w:style w:type="paragraph" w:customStyle="1" w:styleId="stylaaa">
    <w:name w:val="stylaaa"/>
    <w:basedOn w:val="stylxx"/>
    <w:autoRedefine/>
    <w:uiPriority w:val="99"/>
    <w:rsid w:val="005E2F62"/>
  </w:style>
  <w:style w:type="paragraph" w:styleId="Tekstpodstawowy3">
    <w:name w:val="Body Text 3"/>
    <w:basedOn w:val="Normalny"/>
    <w:link w:val="Tekstpodstawowy3Znak"/>
    <w:uiPriority w:val="99"/>
    <w:rsid w:val="005E2F62"/>
    <w:pPr>
      <w:widowControl w:val="0"/>
      <w:tabs>
        <w:tab w:val="left" w:pos="708"/>
      </w:tabs>
    </w:pPr>
    <w:rPr>
      <w:sz w:val="18"/>
      <w:szCs w:val="20"/>
      <w:lang w:val="cs-CZ" w:eastAsia="cs-CZ"/>
    </w:rPr>
  </w:style>
  <w:style w:type="character" w:customStyle="1" w:styleId="Tekstpodstawowy3Znak">
    <w:name w:val="Tekst podstawowy 3 Znak"/>
    <w:basedOn w:val="Domylnaczcionkaakapitu"/>
    <w:link w:val="Tekstpodstawowy3"/>
    <w:uiPriority w:val="99"/>
    <w:semiHidden/>
    <w:rsid w:val="004D18AF"/>
    <w:rPr>
      <w:sz w:val="16"/>
      <w:szCs w:val="16"/>
    </w:rPr>
  </w:style>
  <w:style w:type="paragraph" w:styleId="Tekstkomentarza">
    <w:name w:val="annotation text"/>
    <w:basedOn w:val="Normalny"/>
    <w:link w:val="TekstkomentarzaZnak"/>
    <w:uiPriority w:val="99"/>
    <w:semiHidden/>
    <w:rsid w:val="005E2F62"/>
    <w:rPr>
      <w:sz w:val="20"/>
      <w:szCs w:val="20"/>
      <w:lang w:val="cs-CZ" w:eastAsia="cs-CZ"/>
    </w:rPr>
  </w:style>
  <w:style w:type="character" w:customStyle="1" w:styleId="TekstkomentarzaZnak">
    <w:name w:val="Tekst komentarza Znak"/>
    <w:basedOn w:val="Domylnaczcionkaakapitu"/>
    <w:link w:val="Tekstkomentarza"/>
    <w:uiPriority w:val="99"/>
    <w:semiHidden/>
    <w:locked/>
    <w:rsid w:val="00EA4E8C"/>
    <w:rPr>
      <w:lang w:val="cs-CZ" w:eastAsia="cs-CZ"/>
    </w:rPr>
  </w:style>
  <w:style w:type="paragraph" w:styleId="Tematkomentarza">
    <w:name w:val="annotation subject"/>
    <w:basedOn w:val="Tekstkomentarza"/>
    <w:next w:val="Tekstkomentarza"/>
    <w:link w:val="TematkomentarzaZnak"/>
    <w:uiPriority w:val="99"/>
    <w:semiHidden/>
    <w:rsid w:val="005E2F62"/>
    <w:rPr>
      <w:b/>
      <w:bCs/>
    </w:rPr>
  </w:style>
  <w:style w:type="character" w:customStyle="1" w:styleId="TematkomentarzaZnak">
    <w:name w:val="Temat komentarza Znak"/>
    <w:basedOn w:val="TekstkomentarzaZnak"/>
    <w:link w:val="Tematkomentarza"/>
    <w:uiPriority w:val="99"/>
    <w:semiHidden/>
    <w:rsid w:val="004D18AF"/>
    <w:rPr>
      <w:b/>
      <w:bCs/>
      <w:sz w:val="20"/>
      <w:szCs w:val="20"/>
      <w:lang w:val="cs-CZ" w:eastAsia="cs-CZ"/>
    </w:rPr>
  </w:style>
  <w:style w:type="paragraph" w:styleId="Tekstpodstawowywcity">
    <w:name w:val="Body Text Indent"/>
    <w:basedOn w:val="Normalny"/>
    <w:link w:val="TekstpodstawowywcityZnak"/>
    <w:uiPriority w:val="99"/>
    <w:rsid w:val="005E2F62"/>
    <w:pPr>
      <w:widowControl w:val="0"/>
      <w:tabs>
        <w:tab w:val="left" w:pos="360"/>
      </w:tabs>
      <w:ind w:left="426" w:hanging="426"/>
      <w:jc w:val="both"/>
    </w:pPr>
    <w:rPr>
      <w:szCs w:val="20"/>
      <w:lang w:val="cs-CZ" w:eastAsia="cs-CZ"/>
    </w:rPr>
  </w:style>
  <w:style w:type="character" w:customStyle="1" w:styleId="TekstpodstawowywcityZnak">
    <w:name w:val="Tekst podstawowy wcięty Znak"/>
    <w:basedOn w:val="Domylnaczcionkaakapitu"/>
    <w:link w:val="Tekstpodstawowywcity"/>
    <w:uiPriority w:val="99"/>
    <w:semiHidden/>
    <w:rsid w:val="004D18AF"/>
    <w:rPr>
      <w:sz w:val="24"/>
      <w:szCs w:val="24"/>
    </w:rPr>
  </w:style>
  <w:style w:type="paragraph" w:styleId="Tekstprzypisukocowego">
    <w:name w:val="endnote text"/>
    <w:basedOn w:val="Normalny"/>
    <w:link w:val="TekstprzypisukocowegoZnak"/>
    <w:uiPriority w:val="99"/>
    <w:semiHidden/>
    <w:rsid w:val="005E2F62"/>
    <w:rPr>
      <w:sz w:val="20"/>
      <w:szCs w:val="20"/>
      <w:lang w:val="cs-CZ" w:eastAsia="cs-CZ"/>
    </w:rPr>
  </w:style>
  <w:style w:type="character" w:customStyle="1" w:styleId="TekstprzypisukocowegoZnak">
    <w:name w:val="Tekst przypisu końcowego Znak"/>
    <w:basedOn w:val="Domylnaczcionkaakapitu"/>
    <w:link w:val="Tekstprzypisukocowego"/>
    <w:uiPriority w:val="99"/>
    <w:semiHidden/>
    <w:rsid w:val="004D18AF"/>
    <w:rPr>
      <w:sz w:val="20"/>
      <w:szCs w:val="20"/>
    </w:rPr>
  </w:style>
  <w:style w:type="paragraph" w:customStyle="1" w:styleId="Pruka-ZkladnstylCharChar">
    <w:name w:val="Příručka - Základní styl Char Char"/>
    <w:basedOn w:val="Normalny"/>
    <w:uiPriority w:val="99"/>
    <w:rsid w:val="005E2F62"/>
    <w:pPr>
      <w:spacing w:after="120"/>
      <w:jc w:val="both"/>
    </w:pPr>
    <w:rPr>
      <w:lang w:eastAsia="cs-CZ"/>
    </w:rPr>
  </w:style>
  <w:style w:type="paragraph" w:customStyle="1" w:styleId="Pruka-ZkladnstylChar">
    <w:name w:val="Příručka - Základní styl Char"/>
    <w:basedOn w:val="Normalny"/>
    <w:uiPriority w:val="99"/>
    <w:rsid w:val="005E2F62"/>
    <w:pPr>
      <w:spacing w:after="120"/>
      <w:jc w:val="both"/>
    </w:pPr>
    <w:rPr>
      <w:szCs w:val="20"/>
      <w:lang w:eastAsia="cs-CZ"/>
    </w:rPr>
  </w:style>
  <w:style w:type="paragraph" w:customStyle="1" w:styleId="CharZnakZnakCharZnakZnakCharZnakZnakChar">
    <w:name w:val="Char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
    <w:name w:val="Znak Znak1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
    <w:name w:val="Znak Znak1 Char Znak Znak"/>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ZnakZnakCharZnakZnakCharZnakZnakCharZnakZnakChar">
    <w:name w:val="Znak Znak1 Char Znak Znak Char Znak Znak Char Znak Znak Char Znak Znak Char Znak Znak Char"/>
    <w:basedOn w:val="Normalny"/>
    <w:uiPriority w:val="99"/>
    <w:rsid w:val="005E2F62"/>
    <w:pPr>
      <w:spacing w:after="160"/>
      <w:jc w:val="center"/>
    </w:pPr>
    <w:rPr>
      <w:sz w:val="52"/>
      <w:szCs w:val="20"/>
      <w:lang w:val="en-US" w:eastAsia="en-US"/>
    </w:rPr>
  </w:style>
  <w:style w:type="character" w:customStyle="1" w:styleId="stopka0">
    <w:name w:val="stopka"/>
    <w:basedOn w:val="Domylnaczcionkaakapitu"/>
    <w:uiPriority w:val="99"/>
    <w:rsid w:val="005E2F62"/>
    <w:rPr>
      <w:rFonts w:cs="Times New Roman"/>
    </w:rPr>
  </w:style>
  <w:style w:type="character" w:styleId="Hipercze">
    <w:name w:val="Hyperlink"/>
    <w:basedOn w:val="Domylnaczcionkaakapitu"/>
    <w:uiPriority w:val="99"/>
    <w:rsid w:val="005E2F62"/>
    <w:rPr>
      <w:rFonts w:cs="Times New Roman"/>
      <w:color w:val="0000FF"/>
      <w:u w:val="single"/>
    </w:rPr>
  </w:style>
  <w:style w:type="paragraph" w:customStyle="1" w:styleId="CharZnakZnakCharZnakZnakCharZnakZnakCharZnakZnakZnakZnakCharZnakZnakCharZnakZnakCharZnakZnakCharZnakZnakChar">
    <w:name w:val="Char Znak Znak Char Znak Znak Char Znak Znak Char Znak Znak Znak Znak Char Znak Znak Char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CharZnakZnakCharZnakZnakCharZnakZnakZnakZnakCharZnakZnakChar">
    <w:name w:val="Znak Znak Char Znak Znak Char Znak Znak Char Znak Znak Znak Znak Char Znak Znak Char"/>
    <w:basedOn w:val="Normalny"/>
    <w:uiPriority w:val="99"/>
    <w:rsid w:val="005E2F62"/>
    <w:pPr>
      <w:spacing w:after="160" w:line="240" w:lineRule="exact"/>
    </w:pPr>
    <w:rPr>
      <w:rFonts w:ascii="Verdana" w:hAnsi="Verdana"/>
      <w:sz w:val="20"/>
      <w:szCs w:val="20"/>
      <w:lang w:val="en-US" w:eastAsia="en-US"/>
    </w:rPr>
  </w:style>
  <w:style w:type="character" w:styleId="HTML-staaszeroko">
    <w:name w:val="HTML Typewriter"/>
    <w:basedOn w:val="Domylnaczcionkaakapitu"/>
    <w:uiPriority w:val="99"/>
    <w:rsid w:val="005E2F62"/>
    <w:rPr>
      <w:rFonts w:ascii="Courier New" w:hAnsi="Courier New" w:cs="Times New Roman"/>
      <w:sz w:val="20"/>
    </w:rPr>
  </w:style>
  <w:style w:type="paragraph" w:customStyle="1" w:styleId="ZnakZnakCharZnakZnakCharZnakZnakCharZnakZnakZnakZnakCharZnakZnakCharZnakZnakCharZnakZnakCharZnakZnakChar">
    <w:name w:val="Znak Znak Char Znak Znak Char Znak Znak Char Znak Znak Znak Znak Char Znak Znak Char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
    <w:name w:val="Char Znak Znak Char Znak Znak Char Znak Znak Char Znak Znak Znak Znak Char Znak Znak Char Znak Znak Char Znak Znak Char Znak Znak Char Znak Znak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ZnakZnak">
    <w:name w:val="Znak Znak1 Char Znak Znak Char Znak Znak"/>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ZnakZnakChar">
    <w:name w:val="Znak Znak1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
    <w:name w:val="Char Znak Znak Char Znak Znak Char Znak Znak Char Znak Znak Znak Znak Char Znak Znak Char Znak Znak Char Znak Znak Char Znak Znak Char Znak Znak Znak Znak"/>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
    <w:name w:val="Char Znak Znak Char Znak Znak Char Znak Znak Char Znak Znak Znak Znak Char Znak Znak Char Znak Znak Char Znak Znak Char Znak Znak Char Znak Znak"/>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ZnakZnak">
    <w:name w:val="Char Znak Znak Char Znak Znak Char Znak Znak Char Znak Znak Znak Znak Char Znak Znak Char Znak Znak Char Znak Znak Char Znak Znak Char Znak Znak Znak Znak Char Znak Znak Char Znak Znak Char Znak Znak"/>
    <w:basedOn w:val="Normalny"/>
    <w:uiPriority w:val="99"/>
    <w:rsid w:val="005E2F62"/>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ZnakZnak">
    <w:name w:val="Znak Znak Char Znak Znak Char Znak Znak Char Znak Znak Znak Znak Char Znak Znak Char Znak Znak Char Znak Znak Char Znak Znak Char Znak Znak"/>
    <w:basedOn w:val="Normalny"/>
    <w:uiPriority w:val="99"/>
    <w:rsid w:val="00D24F21"/>
    <w:pPr>
      <w:spacing w:after="160" w:line="240" w:lineRule="exact"/>
    </w:pPr>
    <w:rPr>
      <w:rFonts w:ascii="Verdana" w:hAnsi="Verdana"/>
      <w:sz w:val="20"/>
      <w:szCs w:val="20"/>
      <w:lang w:val="en-US" w:eastAsia="en-US"/>
    </w:rPr>
  </w:style>
  <w:style w:type="paragraph" w:styleId="Tekstdymka">
    <w:name w:val="Balloon Text"/>
    <w:basedOn w:val="Normalny"/>
    <w:link w:val="TekstdymkaZnak"/>
    <w:uiPriority w:val="99"/>
    <w:semiHidden/>
    <w:rsid w:val="007A1394"/>
    <w:rPr>
      <w:rFonts w:ascii="Tahoma" w:hAnsi="Tahoma" w:cs="Tahoma"/>
      <w:sz w:val="16"/>
      <w:szCs w:val="16"/>
    </w:rPr>
  </w:style>
  <w:style w:type="character" w:customStyle="1" w:styleId="TekstdymkaZnak">
    <w:name w:val="Tekst dymka Znak"/>
    <w:basedOn w:val="Domylnaczcionkaakapitu"/>
    <w:link w:val="Tekstdymka"/>
    <w:uiPriority w:val="99"/>
    <w:semiHidden/>
    <w:rsid w:val="004D18AF"/>
    <w:rPr>
      <w:sz w:val="0"/>
      <w:szCs w:val="0"/>
    </w:rPr>
  </w:style>
  <w:style w:type="character" w:styleId="Odwoaniedokomentarza">
    <w:name w:val="annotation reference"/>
    <w:basedOn w:val="Domylnaczcionkaakapitu"/>
    <w:uiPriority w:val="99"/>
    <w:semiHidden/>
    <w:rsid w:val="00590074"/>
    <w:rPr>
      <w:rFonts w:cs="Times New Roman"/>
      <w:sz w:val="16"/>
    </w:rPr>
  </w:style>
  <w:style w:type="paragraph" w:customStyle="1" w:styleId="Akapitzlist1">
    <w:name w:val="Akapit z listą1"/>
    <w:basedOn w:val="Normalny"/>
    <w:uiPriority w:val="99"/>
    <w:rsid w:val="007D54C8"/>
    <w:pPr>
      <w:spacing w:after="200" w:line="276" w:lineRule="auto"/>
      <w:ind w:left="1440"/>
      <w:contextualSpacing/>
      <w:jc w:val="center"/>
    </w:pPr>
    <w:rPr>
      <w:rFonts w:ascii="Calibri" w:hAnsi="Calibri"/>
      <w:b/>
      <w:sz w:val="22"/>
      <w:szCs w:val="22"/>
      <w:lang w:eastAsia="en-US"/>
    </w:rPr>
  </w:style>
  <w:style w:type="table" w:styleId="Tabela-Siatka">
    <w:name w:val="Table Grid"/>
    <w:basedOn w:val="Standardowy"/>
    <w:uiPriority w:val="99"/>
    <w:rsid w:val="00781F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523B1"/>
    <w:rPr>
      <w:sz w:val="24"/>
      <w:szCs w:val="24"/>
    </w:rPr>
  </w:style>
  <w:style w:type="paragraph" w:styleId="Akapitzlist">
    <w:name w:val="List Paragraph"/>
    <w:basedOn w:val="Normalny"/>
    <w:uiPriority w:val="34"/>
    <w:qFormat/>
    <w:rsid w:val="00010D49"/>
    <w:pPr>
      <w:ind w:left="708"/>
    </w:pPr>
  </w:style>
  <w:style w:type="paragraph" w:customStyle="1" w:styleId="CharZnakZnakCharZnakZnakCharZnakZnakChar2">
    <w:name w:val="Char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Char2">
    <w:name w:val="Znak Znak1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2">
    <w:name w:val="Znak Znak1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2">
    <w:name w:val="Char Znak Znak Char Znak Znak Char Znak Znak Char Znak Znak Znak Znak Char Znak Znak Char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CharZnakZnakCharZnakZnakCharZnakZnakZnakZnakCharZnakZnakChar2">
    <w:name w:val="Znak Znak Char Znak Znak Char Znak Znak Char Znak Znak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2">
    <w:name w:val="Znak Znak Char Znak Znak Char Znak Znak Char Znak Znak Znak Znak Char Znak Znak Char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2">
    <w:name w:val="Char Znak Znak Char Znak Znak Char Znak Znak Char Znak Znak Znak Znak Char Znak Znak Char Znak Znak Char Znak Znak Char Znak Znak Char Znak Znak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CharZnakZnak2">
    <w:name w:val="Znak Znak1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CharZnakZnakChar2">
    <w:name w:val="Znak Znak1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2">
    <w:name w:val="Char Znak Znak Char Znak Znak Char Znak Znak Char Znak Znak Znak Znak Char Znak Znak Char Znak Znak Char Znak Znak Char Znak Znak Char Znak Znak Znak Znak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2">
    <w:name w:val="Char Znak Znak Char Znak Znak Char Znak Znak Char Znak Znak Znak Znak Char Znak Znak Char Znak Znak Char Znak Znak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ZnakZnak2">
    <w:name w:val="Char Znak Znak Char Znak Znak Char Znak Znak Char Znak Znak Znak Znak Char Znak Znak Char Znak Znak Char Znak Znak Char Znak Znak Char Znak Znak Znak Znak Char Znak Znak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ZnakZnak2">
    <w:name w:val="Znak Znak Char Znak Znak Char Znak Znak Char Znak Znak Znak Znak Char Znak Znak Char Znak Znak Char Znak Znak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Akapitzlist11">
    <w:name w:val="Akapit z listą11"/>
    <w:basedOn w:val="Normalny"/>
    <w:rsid w:val="00E26D3D"/>
    <w:pPr>
      <w:spacing w:after="200" w:line="276" w:lineRule="auto"/>
      <w:ind w:left="1440"/>
      <w:contextualSpacing/>
      <w:jc w:val="center"/>
    </w:pPr>
    <w:rPr>
      <w:rFonts w:ascii="Calibri" w:hAnsi="Calibri"/>
      <w:b/>
      <w:sz w:val="22"/>
      <w:szCs w:val="22"/>
      <w:lang w:eastAsia="en-US"/>
    </w:rPr>
  </w:style>
  <w:style w:type="paragraph" w:customStyle="1" w:styleId="Akapitzlist2">
    <w:name w:val="Akapit z listą2"/>
    <w:basedOn w:val="Normalny"/>
    <w:uiPriority w:val="99"/>
    <w:rsid w:val="00E26D3D"/>
    <w:pPr>
      <w:spacing w:after="200" w:line="276" w:lineRule="auto"/>
      <w:ind w:left="1440"/>
      <w:contextualSpacing/>
      <w:jc w:val="center"/>
    </w:pPr>
    <w:rPr>
      <w:rFonts w:ascii="Calibri" w:hAnsi="Calibri"/>
      <w:b/>
      <w:sz w:val="22"/>
      <w:szCs w:val="22"/>
      <w:lang w:eastAsia="en-US"/>
    </w:rPr>
  </w:style>
  <w:style w:type="paragraph" w:customStyle="1" w:styleId="Akapitzlist3">
    <w:name w:val="Akapit z listą3"/>
    <w:basedOn w:val="Normalny"/>
    <w:uiPriority w:val="99"/>
    <w:rsid w:val="00E26D3D"/>
    <w:pPr>
      <w:spacing w:after="200" w:line="276" w:lineRule="auto"/>
      <w:ind w:left="1440"/>
      <w:contextualSpacing/>
      <w:jc w:val="center"/>
    </w:pPr>
    <w:rPr>
      <w:rFonts w:ascii="Calibri" w:hAnsi="Calibri"/>
      <w:b/>
      <w:sz w:val="22"/>
      <w:szCs w:val="22"/>
      <w:lang w:eastAsia="en-US"/>
    </w:rPr>
  </w:style>
  <w:style w:type="paragraph" w:customStyle="1" w:styleId="Default">
    <w:name w:val="Default"/>
    <w:uiPriority w:val="99"/>
    <w:rsid w:val="00E26D3D"/>
    <w:pPr>
      <w:autoSpaceDE w:val="0"/>
      <w:autoSpaceDN w:val="0"/>
      <w:adjustRightInd w:val="0"/>
    </w:pPr>
    <w:rPr>
      <w:rFonts w:ascii="Trebuchet MS" w:hAnsi="Trebuchet MS" w:cs="Trebuchet MS"/>
      <w:color w:val="000000"/>
      <w:sz w:val="24"/>
      <w:szCs w:val="24"/>
    </w:rPr>
  </w:style>
  <w:style w:type="paragraph" w:customStyle="1" w:styleId="Akapitzlist4">
    <w:name w:val="Akapit z listą4"/>
    <w:basedOn w:val="Normalny"/>
    <w:uiPriority w:val="99"/>
    <w:rsid w:val="00E26D3D"/>
    <w:pPr>
      <w:spacing w:after="200" w:line="276" w:lineRule="auto"/>
      <w:ind w:left="1440"/>
      <w:contextualSpacing/>
      <w:jc w:val="center"/>
    </w:pPr>
    <w:rPr>
      <w:rFonts w:ascii="Calibri" w:hAnsi="Calibri"/>
      <w:b/>
      <w:sz w:val="22"/>
      <w:szCs w:val="22"/>
      <w:lang w:eastAsia="en-US"/>
    </w:rPr>
  </w:style>
  <w:style w:type="paragraph" w:customStyle="1" w:styleId="nagjed">
    <w:name w:val="nagjed"/>
    <w:basedOn w:val="Normalny"/>
    <w:uiPriority w:val="99"/>
    <w:rsid w:val="00E26D3D"/>
    <w:pPr>
      <w:spacing w:before="100" w:beforeAutospacing="1" w:after="100" w:afterAutospacing="1"/>
    </w:pPr>
  </w:style>
  <w:style w:type="paragraph" w:customStyle="1" w:styleId="CharZnakZnakCharZnakZnakCharZnakZnakChar1">
    <w:name w:val="Char Znak Znak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1CharZnakZnakChar1">
    <w:name w:val="Znak Znak1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1CharZnakZnak1">
    <w:name w:val="Znak Znak1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1">
    <w:name w:val="Char Znak Znak Char Znak Znak Char Znak Znak Char Znak Znak Znak Znak Char Znak Znak Char Znak Znak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CharZnakZnakCharZnakZnakCharZnakZnakZnakZnakCharZnakZnakChar1">
    <w:name w:val="Znak Znak Char Znak Znak Char Znak Znak Char Znak Znak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1">
    <w:name w:val="Znak Znak Char Znak Znak Char Znak Znak Char Znak Znak Znak Znak Char Znak Znak Char Znak Znak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1">
    <w:name w:val="Char Znak Znak Char Znak Znak Char Znak Znak Char Znak Znak Znak Znak Char Znak Znak Char Znak Znak Char Znak Znak Char Znak Znak Char Znak Znak Znak Znak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1CharZnakZnakCharZnakZnak1">
    <w:name w:val="Znak Znak1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ZnakZnak1CharZnakZnakCharZnakZnakChar1">
    <w:name w:val="Znak Znak1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1">
    <w:name w:val="Char Znak Znak Char Znak Znak Char Znak Znak Char Znak Znak Znak Znak Char Znak Znak Char Znak Znak Char Znak Znak Char Znak Znak Char Znak Znak Znak Znak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1">
    <w:name w:val="Char Znak Znak Char Znak Znak Char Znak Znak Char Znak Znak Znak Znak Char Znak Znak Char Znak Znak Char Znak Znak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ZnakZnak1">
    <w:name w:val="Char Znak Znak Char Znak Znak Char Znak Znak Char Znak Znak Znak Znak Char Znak Znak Char Znak Znak Char Znak Znak Char Znak Znak Char Znak Znak Znak Znak Char Znak Znak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ZnakZnak1">
    <w:name w:val="Znak Znak Char Znak Znak Char Znak Znak Char Znak Znak Znak Znak Char Znak Znak Char Znak Znak Char Znak Znak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Akapitzlist5">
    <w:name w:val="Akapit z listą5"/>
    <w:basedOn w:val="Normalny"/>
    <w:uiPriority w:val="99"/>
    <w:rsid w:val="007240C2"/>
    <w:pPr>
      <w:spacing w:after="200" w:line="276" w:lineRule="auto"/>
      <w:ind w:left="1440"/>
      <w:contextualSpacing/>
      <w:jc w:val="center"/>
    </w:pPr>
    <w:rPr>
      <w:rFonts w:ascii="Calibri" w:hAnsi="Calibri"/>
      <w:b/>
      <w:sz w:val="22"/>
      <w:szCs w:val="22"/>
      <w:lang w:eastAsia="en-US"/>
    </w:rPr>
  </w:style>
  <w:style w:type="paragraph" w:styleId="Bezodstpw">
    <w:name w:val="No Spacing"/>
    <w:uiPriority w:val="1"/>
    <w:qFormat/>
    <w:rsid w:val="001834A0"/>
    <w:rPr>
      <w:rFonts w:ascii="Calibri" w:hAnsi="Calibri"/>
      <w:lang w:eastAsia="en-US"/>
    </w:rPr>
  </w:style>
  <w:style w:type="paragraph" w:customStyle="1" w:styleId="CMSHeadL7">
    <w:name w:val="CMS Head L7"/>
    <w:basedOn w:val="Normalny"/>
    <w:uiPriority w:val="99"/>
    <w:rsid w:val="00D9377E"/>
    <w:pPr>
      <w:numPr>
        <w:ilvl w:val="6"/>
        <w:numId w:val="17"/>
      </w:numPr>
      <w:spacing w:after="240"/>
      <w:outlineLvl w:val="6"/>
    </w:pPr>
    <w:rPr>
      <w:sz w:val="22"/>
      <w:lang w:val="en-GB" w:eastAsia="en-US"/>
    </w:rPr>
  </w:style>
  <w:style w:type="paragraph" w:customStyle="1" w:styleId="Standardowy1">
    <w:name w:val="Standardowy1"/>
    <w:uiPriority w:val="99"/>
    <w:rsid w:val="001B13D0"/>
    <w:pPr>
      <w:widowControl w:val="0"/>
    </w:pPr>
    <w:rPr>
      <w:sz w:val="20"/>
      <w:szCs w:val="20"/>
    </w:rPr>
  </w:style>
  <w:style w:type="paragraph" w:customStyle="1" w:styleId="Standardowy2">
    <w:name w:val="Standardowy2"/>
    <w:uiPriority w:val="99"/>
    <w:rsid w:val="003456B9"/>
    <w:pPr>
      <w:widowControl w:val="0"/>
    </w:pPr>
    <w:rPr>
      <w:sz w:val="20"/>
      <w:szCs w:val="20"/>
    </w:rPr>
  </w:style>
  <w:style w:type="paragraph" w:customStyle="1" w:styleId="Bezodstpw1">
    <w:name w:val="Bez odstępów1"/>
    <w:uiPriority w:val="99"/>
    <w:rsid w:val="00F224B8"/>
    <w:pPr>
      <w:suppressAutoHyphens/>
    </w:pPr>
    <w:rPr>
      <w:rFonts w:ascii="Calibri" w:hAnsi="Calibri"/>
      <w:lang w:eastAsia="ar-SA"/>
    </w:rPr>
  </w:style>
  <w:style w:type="paragraph" w:customStyle="1" w:styleId="Styl1">
    <w:name w:val="Styl1"/>
    <w:basedOn w:val="Nagwek1"/>
    <w:link w:val="Styl1Znak"/>
    <w:qFormat/>
    <w:rsid w:val="00256D81"/>
    <w:pPr>
      <w:spacing w:before="240" w:after="240" w:line="240" w:lineRule="exact"/>
    </w:pPr>
    <w:rPr>
      <w:rFonts w:asciiTheme="minorHAnsi" w:hAnsiTheme="minorHAnsi"/>
      <w:sz w:val="20"/>
    </w:rPr>
  </w:style>
  <w:style w:type="character" w:customStyle="1" w:styleId="Styl1Znak">
    <w:name w:val="Styl1 Znak"/>
    <w:basedOn w:val="Nagwek1Znak"/>
    <w:link w:val="Styl1"/>
    <w:rsid w:val="00256D81"/>
    <w:rPr>
      <w:rFonts w:asciiTheme="minorHAnsi" w:eastAsiaTheme="majorEastAsia" w:hAnsiTheme="minorHAnsi" w:cstheme="majorBidi"/>
      <w:b/>
      <w:bCs w:val="0"/>
      <w:kern w:val="32"/>
      <w:sz w:val="20"/>
      <w:szCs w:val="20"/>
      <w:lang w:val="cs-CZ" w:eastAsia="cs-CZ"/>
    </w:rPr>
  </w:style>
  <w:style w:type="character" w:styleId="Pogrubienie">
    <w:name w:val="Strong"/>
    <w:basedOn w:val="Domylnaczcionkaakapitu"/>
    <w:uiPriority w:val="22"/>
    <w:qFormat/>
    <w:locked/>
    <w:rsid w:val="00CF48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974173">
      <w:bodyDiv w:val="1"/>
      <w:marLeft w:val="0"/>
      <w:marRight w:val="0"/>
      <w:marTop w:val="0"/>
      <w:marBottom w:val="0"/>
      <w:divBdr>
        <w:top w:val="none" w:sz="0" w:space="0" w:color="auto"/>
        <w:left w:val="none" w:sz="0" w:space="0" w:color="auto"/>
        <w:bottom w:val="none" w:sz="0" w:space="0" w:color="auto"/>
        <w:right w:val="none" w:sz="0" w:space="0" w:color="auto"/>
      </w:divBdr>
    </w:div>
    <w:div w:id="858395655">
      <w:marLeft w:val="0"/>
      <w:marRight w:val="0"/>
      <w:marTop w:val="0"/>
      <w:marBottom w:val="0"/>
      <w:divBdr>
        <w:top w:val="none" w:sz="0" w:space="0" w:color="auto"/>
        <w:left w:val="none" w:sz="0" w:space="0" w:color="auto"/>
        <w:bottom w:val="none" w:sz="0" w:space="0" w:color="auto"/>
        <w:right w:val="none" w:sz="0" w:space="0" w:color="auto"/>
      </w:divBdr>
    </w:div>
    <w:div w:id="858395661">
      <w:marLeft w:val="0"/>
      <w:marRight w:val="0"/>
      <w:marTop w:val="0"/>
      <w:marBottom w:val="0"/>
      <w:divBdr>
        <w:top w:val="none" w:sz="0" w:space="0" w:color="auto"/>
        <w:left w:val="none" w:sz="0" w:space="0" w:color="auto"/>
        <w:bottom w:val="none" w:sz="0" w:space="0" w:color="auto"/>
        <w:right w:val="none" w:sz="0" w:space="0" w:color="auto"/>
      </w:divBdr>
      <w:divsChild>
        <w:div w:id="858395653">
          <w:marLeft w:val="0"/>
          <w:marRight w:val="0"/>
          <w:marTop w:val="0"/>
          <w:marBottom w:val="0"/>
          <w:divBdr>
            <w:top w:val="none" w:sz="0" w:space="0" w:color="auto"/>
            <w:left w:val="none" w:sz="0" w:space="0" w:color="auto"/>
            <w:bottom w:val="none" w:sz="0" w:space="0" w:color="auto"/>
            <w:right w:val="none" w:sz="0" w:space="0" w:color="auto"/>
          </w:divBdr>
        </w:div>
        <w:div w:id="858395654">
          <w:marLeft w:val="0"/>
          <w:marRight w:val="0"/>
          <w:marTop w:val="0"/>
          <w:marBottom w:val="0"/>
          <w:divBdr>
            <w:top w:val="none" w:sz="0" w:space="0" w:color="auto"/>
            <w:left w:val="none" w:sz="0" w:space="0" w:color="auto"/>
            <w:bottom w:val="none" w:sz="0" w:space="0" w:color="auto"/>
            <w:right w:val="none" w:sz="0" w:space="0" w:color="auto"/>
          </w:divBdr>
        </w:div>
        <w:div w:id="858395656">
          <w:marLeft w:val="0"/>
          <w:marRight w:val="0"/>
          <w:marTop w:val="0"/>
          <w:marBottom w:val="0"/>
          <w:divBdr>
            <w:top w:val="none" w:sz="0" w:space="0" w:color="auto"/>
            <w:left w:val="none" w:sz="0" w:space="0" w:color="auto"/>
            <w:bottom w:val="none" w:sz="0" w:space="0" w:color="auto"/>
            <w:right w:val="none" w:sz="0" w:space="0" w:color="auto"/>
          </w:divBdr>
        </w:div>
        <w:div w:id="858395657">
          <w:marLeft w:val="0"/>
          <w:marRight w:val="0"/>
          <w:marTop w:val="0"/>
          <w:marBottom w:val="0"/>
          <w:divBdr>
            <w:top w:val="none" w:sz="0" w:space="0" w:color="auto"/>
            <w:left w:val="none" w:sz="0" w:space="0" w:color="auto"/>
            <w:bottom w:val="none" w:sz="0" w:space="0" w:color="auto"/>
            <w:right w:val="none" w:sz="0" w:space="0" w:color="auto"/>
          </w:divBdr>
        </w:div>
        <w:div w:id="858395660">
          <w:marLeft w:val="0"/>
          <w:marRight w:val="0"/>
          <w:marTop w:val="0"/>
          <w:marBottom w:val="0"/>
          <w:divBdr>
            <w:top w:val="none" w:sz="0" w:space="0" w:color="auto"/>
            <w:left w:val="none" w:sz="0" w:space="0" w:color="auto"/>
            <w:bottom w:val="none" w:sz="0" w:space="0" w:color="auto"/>
            <w:right w:val="none" w:sz="0" w:space="0" w:color="auto"/>
          </w:divBdr>
        </w:div>
        <w:div w:id="858395663">
          <w:marLeft w:val="0"/>
          <w:marRight w:val="0"/>
          <w:marTop w:val="0"/>
          <w:marBottom w:val="0"/>
          <w:divBdr>
            <w:top w:val="none" w:sz="0" w:space="0" w:color="auto"/>
            <w:left w:val="none" w:sz="0" w:space="0" w:color="auto"/>
            <w:bottom w:val="none" w:sz="0" w:space="0" w:color="auto"/>
            <w:right w:val="none" w:sz="0" w:space="0" w:color="auto"/>
          </w:divBdr>
        </w:div>
        <w:div w:id="858395664">
          <w:marLeft w:val="0"/>
          <w:marRight w:val="0"/>
          <w:marTop w:val="0"/>
          <w:marBottom w:val="0"/>
          <w:divBdr>
            <w:top w:val="none" w:sz="0" w:space="0" w:color="auto"/>
            <w:left w:val="none" w:sz="0" w:space="0" w:color="auto"/>
            <w:bottom w:val="none" w:sz="0" w:space="0" w:color="auto"/>
            <w:right w:val="none" w:sz="0" w:space="0" w:color="auto"/>
          </w:divBdr>
        </w:div>
        <w:div w:id="858395666">
          <w:marLeft w:val="0"/>
          <w:marRight w:val="0"/>
          <w:marTop w:val="0"/>
          <w:marBottom w:val="0"/>
          <w:divBdr>
            <w:top w:val="none" w:sz="0" w:space="0" w:color="auto"/>
            <w:left w:val="none" w:sz="0" w:space="0" w:color="auto"/>
            <w:bottom w:val="none" w:sz="0" w:space="0" w:color="auto"/>
            <w:right w:val="none" w:sz="0" w:space="0" w:color="auto"/>
          </w:divBdr>
        </w:div>
        <w:div w:id="858395667">
          <w:marLeft w:val="0"/>
          <w:marRight w:val="0"/>
          <w:marTop w:val="0"/>
          <w:marBottom w:val="0"/>
          <w:divBdr>
            <w:top w:val="none" w:sz="0" w:space="0" w:color="auto"/>
            <w:left w:val="none" w:sz="0" w:space="0" w:color="auto"/>
            <w:bottom w:val="none" w:sz="0" w:space="0" w:color="auto"/>
            <w:right w:val="none" w:sz="0" w:space="0" w:color="auto"/>
          </w:divBdr>
        </w:div>
        <w:div w:id="858395670">
          <w:marLeft w:val="0"/>
          <w:marRight w:val="0"/>
          <w:marTop w:val="0"/>
          <w:marBottom w:val="0"/>
          <w:divBdr>
            <w:top w:val="none" w:sz="0" w:space="0" w:color="auto"/>
            <w:left w:val="none" w:sz="0" w:space="0" w:color="auto"/>
            <w:bottom w:val="none" w:sz="0" w:space="0" w:color="auto"/>
            <w:right w:val="none" w:sz="0" w:space="0" w:color="auto"/>
          </w:divBdr>
        </w:div>
        <w:div w:id="858395676">
          <w:marLeft w:val="0"/>
          <w:marRight w:val="0"/>
          <w:marTop w:val="0"/>
          <w:marBottom w:val="0"/>
          <w:divBdr>
            <w:top w:val="none" w:sz="0" w:space="0" w:color="auto"/>
            <w:left w:val="none" w:sz="0" w:space="0" w:color="auto"/>
            <w:bottom w:val="none" w:sz="0" w:space="0" w:color="auto"/>
            <w:right w:val="none" w:sz="0" w:space="0" w:color="auto"/>
          </w:divBdr>
        </w:div>
        <w:div w:id="858395679">
          <w:marLeft w:val="0"/>
          <w:marRight w:val="0"/>
          <w:marTop w:val="0"/>
          <w:marBottom w:val="0"/>
          <w:divBdr>
            <w:top w:val="none" w:sz="0" w:space="0" w:color="auto"/>
            <w:left w:val="none" w:sz="0" w:space="0" w:color="auto"/>
            <w:bottom w:val="none" w:sz="0" w:space="0" w:color="auto"/>
            <w:right w:val="none" w:sz="0" w:space="0" w:color="auto"/>
          </w:divBdr>
        </w:div>
        <w:div w:id="858395680">
          <w:marLeft w:val="0"/>
          <w:marRight w:val="0"/>
          <w:marTop w:val="0"/>
          <w:marBottom w:val="0"/>
          <w:divBdr>
            <w:top w:val="none" w:sz="0" w:space="0" w:color="auto"/>
            <w:left w:val="none" w:sz="0" w:space="0" w:color="auto"/>
            <w:bottom w:val="none" w:sz="0" w:space="0" w:color="auto"/>
            <w:right w:val="none" w:sz="0" w:space="0" w:color="auto"/>
          </w:divBdr>
        </w:div>
        <w:div w:id="858395681">
          <w:marLeft w:val="0"/>
          <w:marRight w:val="0"/>
          <w:marTop w:val="0"/>
          <w:marBottom w:val="0"/>
          <w:divBdr>
            <w:top w:val="none" w:sz="0" w:space="0" w:color="auto"/>
            <w:left w:val="none" w:sz="0" w:space="0" w:color="auto"/>
            <w:bottom w:val="none" w:sz="0" w:space="0" w:color="auto"/>
            <w:right w:val="none" w:sz="0" w:space="0" w:color="auto"/>
          </w:divBdr>
        </w:div>
        <w:div w:id="858395682">
          <w:marLeft w:val="0"/>
          <w:marRight w:val="0"/>
          <w:marTop w:val="0"/>
          <w:marBottom w:val="0"/>
          <w:divBdr>
            <w:top w:val="none" w:sz="0" w:space="0" w:color="auto"/>
            <w:left w:val="none" w:sz="0" w:space="0" w:color="auto"/>
            <w:bottom w:val="none" w:sz="0" w:space="0" w:color="auto"/>
            <w:right w:val="none" w:sz="0" w:space="0" w:color="auto"/>
          </w:divBdr>
        </w:div>
        <w:div w:id="858395683">
          <w:marLeft w:val="0"/>
          <w:marRight w:val="0"/>
          <w:marTop w:val="0"/>
          <w:marBottom w:val="0"/>
          <w:divBdr>
            <w:top w:val="none" w:sz="0" w:space="0" w:color="auto"/>
            <w:left w:val="none" w:sz="0" w:space="0" w:color="auto"/>
            <w:bottom w:val="none" w:sz="0" w:space="0" w:color="auto"/>
            <w:right w:val="none" w:sz="0" w:space="0" w:color="auto"/>
          </w:divBdr>
        </w:div>
        <w:div w:id="858395685">
          <w:marLeft w:val="0"/>
          <w:marRight w:val="0"/>
          <w:marTop w:val="0"/>
          <w:marBottom w:val="0"/>
          <w:divBdr>
            <w:top w:val="none" w:sz="0" w:space="0" w:color="auto"/>
            <w:left w:val="none" w:sz="0" w:space="0" w:color="auto"/>
            <w:bottom w:val="none" w:sz="0" w:space="0" w:color="auto"/>
            <w:right w:val="none" w:sz="0" w:space="0" w:color="auto"/>
          </w:divBdr>
        </w:div>
        <w:div w:id="858395687">
          <w:marLeft w:val="0"/>
          <w:marRight w:val="0"/>
          <w:marTop w:val="0"/>
          <w:marBottom w:val="0"/>
          <w:divBdr>
            <w:top w:val="none" w:sz="0" w:space="0" w:color="auto"/>
            <w:left w:val="none" w:sz="0" w:space="0" w:color="auto"/>
            <w:bottom w:val="none" w:sz="0" w:space="0" w:color="auto"/>
            <w:right w:val="none" w:sz="0" w:space="0" w:color="auto"/>
          </w:divBdr>
        </w:div>
        <w:div w:id="858395688">
          <w:marLeft w:val="0"/>
          <w:marRight w:val="0"/>
          <w:marTop w:val="0"/>
          <w:marBottom w:val="0"/>
          <w:divBdr>
            <w:top w:val="none" w:sz="0" w:space="0" w:color="auto"/>
            <w:left w:val="none" w:sz="0" w:space="0" w:color="auto"/>
            <w:bottom w:val="none" w:sz="0" w:space="0" w:color="auto"/>
            <w:right w:val="none" w:sz="0" w:space="0" w:color="auto"/>
          </w:divBdr>
        </w:div>
        <w:div w:id="858395691">
          <w:marLeft w:val="0"/>
          <w:marRight w:val="0"/>
          <w:marTop w:val="0"/>
          <w:marBottom w:val="0"/>
          <w:divBdr>
            <w:top w:val="none" w:sz="0" w:space="0" w:color="auto"/>
            <w:left w:val="none" w:sz="0" w:space="0" w:color="auto"/>
            <w:bottom w:val="none" w:sz="0" w:space="0" w:color="auto"/>
            <w:right w:val="none" w:sz="0" w:space="0" w:color="auto"/>
          </w:divBdr>
        </w:div>
        <w:div w:id="858395692">
          <w:marLeft w:val="0"/>
          <w:marRight w:val="0"/>
          <w:marTop w:val="0"/>
          <w:marBottom w:val="0"/>
          <w:divBdr>
            <w:top w:val="none" w:sz="0" w:space="0" w:color="auto"/>
            <w:left w:val="none" w:sz="0" w:space="0" w:color="auto"/>
            <w:bottom w:val="none" w:sz="0" w:space="0" w:color="auto"/>
            <w:right w:val="none" w:sz="0" w:space="0" w:color="auto"/>
          </w:divBdr>
        </w:div>
        <w:div w:id="858395694">
          <w:marLeft w:val="0"/>
          <w:marRight w:val="0"/>
          <w:marTop w:val="0"/>
          <w:marBottom w:val="0"/>
          <w:divBdr>
            <w:top w:val="none" w:sz="0" w:space="0" w:color="auto"/>
            <w:left w:val="none" w:sz="0" w:space="0" w:color="auto"/>
            <w:bottom w:val="none" w:sz="0" w:space="0" w:color="auto"/>
            <w:right w:val="none" w:sz="0" w:space="0" w:color="auto"/>
          </w:divBdr>
        </w:div>
        <w:div w:id="858395695">
          <w:marLeft w:val="0"/>
          <w:marRight w:val="0"/>
          <w:marTop w:val="0"/>
          <w:marBottom w:val="0"/>
          <w:divBdr>
            <w:top w:val="none" w:sz="0" w:space="0" w:color="auto"/>
            <w:left w:val="none" w:sz="0" w:space="0" w:color="auto"/>
            <w:bottom w:val="none" w:sz="0" w:space="0" w:color="auto"/>
            <w:right w:val="none" w:sz="0" w:space="0" w:color="auto"/>
          </w:divBdr>
        </w:div>
        <w:div w:id="858395697">
          <w:marLeft w:val="0"/>
          <w:marRight w:val="0"/>
          <w:marTop w:val="0"/>
          <w:marBottom w:val="0"/>
          <w:divBdr>
            <w:top w:val="none" w:sz="0" w:space="0" w:color="auto"/>
            <w:left w:val="none" w:sz="0" w:space="0" w:color="auto"/>
            <w:bottom w:val="none" w:sz="0" w:space="0" w:color="auto"/>
            <w:right w:val="none" w:sz="0" w:space="0" w:color="auto"/>
          </w:divBdr>
        </w:div>
        <w:div w:id="858395698">
          <w:marLeft w:val="0"/>
          <w:marRight w:val="0"/>
          <w:marTop w:val="0"/>
          <w:marBottom w:val="0"/>
          <w:divBdr>
            <w:top w:val="none" w:sz="0" w:space="0" w:color="auto"/>
            <w:left w:val="none" w:sz="0" w:space="0" w:color="auto"/>
            <w:bottom w:val="none" w:sz="0" w:space="0" w:color="auto"/>
            <w:right w:val="none" w:sz="0" w:space="0" w:color="auto"/>
          </w:divBdr>
        </w:div>
        <w:div w:id="858395699">
          <w:marLeft w:val="0"/>
          <w:marRight w:val="0"/>
          <w:marTop w:val="0"/>
          <w:marBottom w:val="0"/>
          <w:divBdr>
            <w:top w:val="none" w:sz="0" w:space="0" w:color="auto"/>
            <w:left w:val="none" w:sz="0" w:space="0" w:color="auto"/>
            <w:bottom w:val="none" w:sz="0" w:space="0" w:color="auto"/>
            <w:right w:val="none" w:sz="0" w:space="0" w:color="auto"/>
          </w:divBdr>
        </w:div>
        <w:div w:id="858395702">
          <w:marLeft w:val="0"/>
          <w:marRight w:val="0"/>
          <w:marTop w:val="0"/>
          <w:marBottom w:val="0"/>
          <w:divBdr>
            <w:top w:val="none" w:sz="0" w:space="0" w:color="auto"/>
            <w:left w:val="none" w:sz="0" w:space="0" w:color="auto"/>
            <w:bottom w:val="none" w:sz="0" w:space="0" w:color="auto"/>
            <w:right w:val="none" w:sz="0" w:space="0" w:color="auto"/>
          </w:divBdr>
        </w:div>
        <w:div w:id="858395703">
          <w:marLeft w:val="0"/>
          <w:marRight w:val="0"/>
          <w:marTop w:val="0"/>
          <w:marBottom w:val="0"/>
          <w:divBdr>
            <w:top w:val="none" w:sz="0" w:space="0" w:color="auto"/>
            <w:left w:val="none" w:sz="0" w:space="0" w:color="auto"/>
            <w:bottom w:val="none" w:sz="0" w:space="0" w:color="auto"/>
            <w:right w:val="none" w:sz="0" w:space="0" w:color="auto"/>
          </w:divBdr>
        </w:div>
        <w:div w:id="858395705">
          <w:marLeft w:val="0"/>
          <w:marRight w:val="0"/>
          <w:marTop w:val="0"/>
          <w:marBottom w:val="0"/>
          <w:divBdr>
            <w:top w:val="none" w:sz="0" w:space="0" w:color="auto"/>
            <w:left w:val="none" w:sz="0" w:space="0" w:color="auto"/>
            <w:bottom w:val="none" w:sz="0" w:space="0" w:color="auto"/>
            <w:right w:val="none" w:sz="0" w:space="0" w:color="auto"/>
          </w:divBdr>
        </w:div>
        <w:div w:id="858395707">
          <w:marLeft w:val="0"/>
          <w:marRight w:val="0"/>
          <w:marTop w:val="0"/>
          <w:marBottom w:val="0"/>
          <w:divBdr>
            <w:top w:val="none" w:sz="0" w:space="0" w:color="auto"/>
            <w:left w:val="none" w:sz="0" w:space="0" w:color="auto"/>
            <w:bottom w:val="none" w:sz="0" w:space="0" w:color="auto"/>
            <w:right w:val="none" w:sz="0" w:space="0" w:color="auto"/>
          </w:divBdr>
        </w:div>
      </w:divsChild>
    </w:div>
    <w:div w:id="858395665">
      <w:marLeft w:val="0"/>
      <w:marRight w:val="0"/>
      <w:marTop w:val="0"/>
      <w:marBottom w:val="0"/>
      <w:divBdr>
        <w:top w:val="none" w:sz="0" w:space="0" w:color="auto"/>
        <w:left w:val="none" w:sz="0" w:space="0" w:color="auto"/>
        <w:bottom w:val="none" w:sz="0" w:space="0" w:color="auto"/>
        <w:right w:val="none" w:sz="0" w:space="0" w:color="auto"/>
      </w:divBdr>
      <w:divsChild>
        <w:div w:id="858395658">
          <w:marLeft w:val="0"/>
          <w:marRight w:val="0"/>
          <w:marTop w:val="0"/>
          <w:marBottom w:val="0"/>
          <w:divBdr>
            <w:top w:val="none" w:sz="0" w:space="0" w:color="auto"/>
            <w:left w:val="none" w:sz="0" w:space="0" w:color="auto"/>
            <w:bottom w:val="none" w:sz="0" w:space="0" w:color="auto"/>
            <w:right w:val="none" w:sz="0" w:space="0" w:color="auto"/>
          </w:divBdr>
        </w:div>
        <w:div w:id="858395659">
          <w:marLeft w:val="0"/>
          <w:marRight w:val="0"/>
          <w:marTop w:val="0"/>
          <w:marBottom w:val="0"/>
          <w:divBdr>
            <w:top w:val="none" w:sz="0" w:space="0" w:color="auto"/>
            <w:left w:val="none" w:sz="0" w:space="0" w:color="auto"/>
            <w:bottom w:val="none" w:sz="0" w:space="0" w:color="auto"/>
            <w:right w:val="none" w:sz="0" w:space="0" w:color="auto"/>
          </w:divBdr>
        </w:div>
        <w:div w:id="858395662">
          <w:marLeft w:val="0"/>
          <w:marRight w:val="0"/>
          <w:marTop w:val="0"/>
          <w:marBottom w:val="0"/>
          <w:divBdr>
            <w:top w:val="none" w:sz="0" w:space="0" w:color="auto"/>
            <w:left w:val="none" w:sz="0" w:space="0" w:color="auto"/>
            <w:bottom w:val="none" w:sz="0" w:space="0" w:color="auto"/>
            <w:right w:val="none" w:sz="0" w:space="0" w:color="auto"/>
          </w:divBdr>
        </w:div>
        <w:div w:id="858395668">
          <w:marLeft w:val="0"/>
          <w:marRight w:val="0"/>
          <w:marTop w:val="0"/>
          <w:marBottom w:val="0"/>
          <w:divBdr>
            <w:top w:val="none" w:sz="0" w:space="0" w:color="auto"/>
            <w:left w:val="none" w:sz="0" w:space="0" w:color="auto"/>
            <w:bottom w:val="none" w:sz="0" w:space="0" w:color="auto"/>
            <w:right w:val="none" w:sz="0" w:space="0" w:color="auto"/>
          </w:divBdr>
        </w:div>
        <w:div w:id="858395671">
          <w:marLeft w:val="0"/>
          <w:marRight w:val="0"/>
          <w:marTop w:val="0"/>
          <w:marBottom w:val="0"/>
          <w:divBdr>
            <w:top w:val="none" w:sz="0" w:space="0" w:color="auto"/>
            <w:left w:val="none" w:sz="0" w:space="0" w:color="auto"/>
            <w:bottom w:val="none" w:sz="0" w:space="0" w:color="auto"/>
            <w:right w:val="none" w:sz="0" w:space="0" w:color="auto"/>
          </w:divBdr>
        </w:div>
        <w:div w:id="858395672">
          <w:marLeft w:val="0"/>
          <w:marRight w:val="0"/>
          <w:marTop w:val="0"/>
          <w:marBottom w:val="0"/>
          <w:divBdr>
            <w:top w:val="none" w:sz="0" w:space="0" w:color="auto"/>
            <w:left w:val="none" w:sz="0" w:space="0" w:color="auto"/>
            <w:bottom w:val="none" w:sz="0" w:space="0" w:color="auto"/>
            <w:right w:val="none" w:sz="0" w:space="0" w:color="auto"/>
          </w:divBdr>
        </w:div>
        <w:div w:id="858395674">
          <w:marLeft w:val="0"/>
          <w:marRight w:val="0"/>
          <w:marTop w:val="0"/>
          <w:marBottom w:val="0"/>
          <w:divBdr>
            <w:top w:val="none" w:sz="0" w:space="0" w:color="auto"/>
            <w:left w:val="none" w:sz="0" w:space="0" w:color="auto"/>
            <w:bottom w:val="none" w:sz="0" w:space="0" w:color="auto"/>
            <w:right w:val="none" w:sz="0" w:space="0" w:color="auto"/>
          </w:divBdr>
        </w:div>
        <w:div w:id="858395675">
          <w:marLeft w:val="0"/>
          <w:marRight w:val="0"/>
          <w:marTop w:val="0"/>
          <w:marBottom w:val="0"/>
          <w:divBdr>
            <w:top w:val="none" w:sz="0" w:space="0" w:color="auto"/>
            <w:left w:val="none" w:sz="0" w:space="0" w:color="auto"/>
            <w:bottom w:val="none" w:sz="0" w:space="0" w:color="auto"/>
            <w:right w:val="none" w:sz="0" w:space="0" w:color="auto"/>
          </w:divBdr>
        </w:div>
        <w:div w:id="858395684">
          <w:marLeft w:val="0"/>
          <w:marRight w:val="0"/>
          <w:marTop w:val="0"/>
          <w:marBottom w:val="0"/>
          <w:divBdr>
            <w:top w:val="none" w:sz="0" w:space="0" w:color="auto"/>
            <w:left w:val="none" w:sz="0" w:space="0" w:color="auto"/>
            <w:bottom w:val="none" w:sz="0" w:space="0" w:color="auto"/>
            <w:right w:val="none" w:sz="0" w:space="0" w:color="auto"/>
          </w:divBdr>
        </w:div>
        <w:div w:id="858395686">
          <w:marLeft w:val="0"/>
          <w:marRight w:val="0"/>
          <w:marTop w:val="0"/>
          <w:marBottom w:val="0"/>
          <w:divBdr>
            <w:top w:val="none" w:sz="0" w:space="0" w:color="auto"/>
            <w:left w:val="none" w:sz="0" w:space="0" w:color="auto"/>
            <w:bottom w:val="none" w:sz="0" w:space="0" w:color="auto"/>
            <w:right w:val="none" w:sz="0" w:space="0" w:color="auto"/>
          </w:divBdr>
        </w:div>
        <w:div w:id="858395690">
          <w:marLeft w:val="0"/>
          <w:marRight w:val="0"/>
          <w:marTop w:val="0"/>
          <w:marBottom w:val="0"/>
          <w:divBdr>
            <w:top w:val="none" w:sz="0" w:space="0" w:color="auto"/>
            <w:left w:val="none" w:sz="0" w:space="0" w:color="auto"/>
            <w:bottom w:val="none" w:sz="0" w:space="0" w:color="auto"/>
            <w:right w:val="none" w:sz="0" w:space="0" w:color="auto"/>
          </w:divBdr>
        </w:div>
        <w:div w:id="858395704">
          <w:marLeft w:val="0"/>
          <w:marRight w:val="0"/>
          <w:marTop w:val="0"/>
          <w:marBottom w:val="0"/>
          <w:divBdr>
            <w:top w:val="none" w:sz="0" w:space="0" w:color="auto"/>
            <w:left w:val="none" w:sz="0" w:space="0" w:color="auto"/>
            <w:bottom w:val="none" w:sz="0" w:space="0" w:color="auto"/>
            <w:right w:val="none" w:sz="0" w:space="0" w:color="auto"/>
          </w:divBdr>
        </w:div>
        <w:div w:id="858395708">
          <w:marLeft w:val="0"/>
          <w:marRight w:val="0"/>
          <w:marTop w:val="0"/>
          <w:marBottom w:val="0"/>
          <w:divBdr>
            <w:top w:val="none" w:sz="0" w:space="0" w:color="auto"/>
            <w:left w:val="none" w:sz="0" w:space="0" w:color="auto"/>
            <w:bottom w:val="none" w:sz="0" w:space="0" w:color="auto"/>
            <w:right w:val="none" w:sz="0" w:space="0" w:color="auto"/>
          </w:divBdr>
        </w:div>
        <w:div w:id="858395709">
          <w:marLeft w:val="0"/>
          <w:marRight w:val="0"/>
          <w:marTop w:val="0"/>
          <w:marBottom w:val="0"/>
          <w:divBdr>
            <w:top w:val="none" w:sz="0" w:space="0" w:color="auto"/>
            <w:left w:val="none" w:sz="0" w:space="0" w:color="auto"/>
            <w:bottom w:val="none" w:sz="0" w:space="0" w:color="auto"/>
            <w:right w:val="none" w:sz="0" w:space="0" w:color="auto"/>
          </w:divBdr>
        </w:div>
      </w:divsChild>
    </w:div>
    <w:div w:id="858395669">
      <w:marLeft w:val="0"/>
      <w:marRight w:val="0"/>
      <w:marTop w:val="0"/>
      <w:marBottom w:val="0"/>
      <w:divBdr>
        <w:top w:val="none" w:sz="0" w:space="0" w:color="auto"/>
        <w:left w:val="none" w:sz="0" w:space="0" w:color="auto"/>
        <w:bottom w:val="none" w:sz="0" w:space="0" w:color="auto"/>
        <w:right w:val="none" w:sz="0" w:space="0" w:color="auto"/>
      </w:divBdr>
    </w:div>
    <w:div w:id="858395673">
      <w:marLeft w:val="0"/>
      <w:marRight w:val="0"/>
      <w:marTop w:val="0"/>
      <w:marBottom w:val="0"/>
      <w:divBdr>
        <w:top w:val="none" w:sz="0" w:space="0" w:color="auto"/>
        <w:left w:val="none" w:sz="0" w:space="0" w:color="auto"/>
        <w:bottom w:val="none" w:sz="0" w:space="0" w:color="auto"/>
        <w:right w:val="none" w:sz="0" w:space="0" w:color="auto"/>
      </w:divBdr>
    </w:div>
    <w:div w:id="858395677">
      <w:marLeft w:val="0"/>
      <w:marRight w:val="0"/>
      <w:marTop w:val="0"/>
      <w:marBottom w:val="0"/>
      <w:divBdr>
        <w:top w:val="none" w:sz="0" w:space="0" w:color="auto"/>
        <w:left w:val="none" w:sz="0" w:space="0" w:color="auto"/>
        <w:bottom w:val="none" w:sz="0" w:space="0" w:color="auto"/>
        <w:right w:val="none" w:sz="0" w:space="0" w:color="auto"/>
      </w:divBdr>
    </w:div>
    <w:div w:id="858395678">
      <w:marLeft w:val="0"/>
      <w:marRight w:val="0"/>
      <w:marTop w:val="0"/>
      <w:marBottom w:val="0"/>
      <w:divBdr>
        <w:top w:val="none" w:sz="0" w:space="0" w:color="auto"/>
        <w:left w:val="none" w:sz="0" w:space="0" w:color="auto"/>
        <w:bottom w:val="none" w:sz="0" w:space="0" w:color="auto"/>
        <w:right w:val="none" w:sz="0" w:space="0" w:color="auto"/>
      </w:divBdr>
    </w:div>
    <w:div w:id="858395689">
      <w:marLeft w:val="0"/>
      <w:marRight w:val="0"/>
      <w:marTop w:val="0"/>
      <w:marBottom w:val="0"/>
      <w:divBdr>
        <w:top w:val="none" w:sz="0" w:space="0" w:color="auto"/>
        <w:left w:val="none" w:sz="0" w:space="0" w:color="auto"/>
        <w:bottom w:val="none" w:sz="0" w:space="0" w:color="auto"/>
        <w:right w:val="none" w:sz="0" w:space="0" w:color="auto"/>
      </w:divBdr>
    </w:div>
    <w:div w:id="858395693">
      <w:marLeft w:val="0"/>
      <w:marRight w:val="0"/>
      <w:marTop w:val="0"/>
      <w:marBottom w:val="0"/>
      <w:divBdr>
        <w:top w:val="none" w:sz="0" w:space="0" w:color="auto"/>
        <w:left w:val="none" w:sz="0" w:space="0" w:color="auto"/>
        <w:bottom w:val="none" w:sz="0" w:space="0" w:color="auto"/>
        <w:right w:val="none" w:sz="0" w:space="0" w:color="auto"/>
      </w:divBdr>
    </w:div>
    <w:div w:id="858395696">
      <w:marLeft w:val="0"/>
      <w:marRight w:val="0"/>
      <w:marTop w:val="0"/>
      <w:marBottom w:val="0"/>
      <w:divBdr>
        <w:top w:val="none" w:sz="0" w:space="0" w:color="auto"/>
        <w:left w:val="none" w:sz="0" w:space="0" w:color="auto"/>
        <w:bottom w:val="none" w:sz="0" w:space="0" w:color="auto"/>
        <w:right w:val="none" w:sz="0" w:space="0" w:color="auto"/>
      </w:divBdr>
    </w:div>
    <w:div w:id="858395700">
      <w:marLeft w:val="0"/>
      <w:marRight w:val="0"/>
      <w:marTop w:val="0"/>
      <w:marBottom w:val="0"/>
      <w:divBdr>
        <w:top w:val="none" w:sz="0" w:space="0" w:color="auto"/>
        <w:left w:val="none" w:sz="0" w:space="0" w:color="auto"/>
        <w:bottom w:val="none" w:sz="0" w:space="0" w:color="auto"/>
        <w:right w:val="none" w:sz="0" w:space="0" w:color="auto"/>
      </w:divBdr>
    </w:div>
    <w:div w:id="858395701">
      <w:marLeft w:val="0"/>
      <w:marRight w:val="0"/>
      <w:marTop w:val="0"/>
      <w:marBottom w:val="0"/>
      <w:divBdr>
        <w:top w:val="none" w:sz="0" w:space="0" w:color="auto"/>
        <w:left w:val="none" w:sz="0" w:space="0" w:color="auto"/>
        <w:bottom w:val="none" w:sz="0" w:space="0" w:color="auto"/>
        <w:right w:val="none" w:sz="0" w:space="0" w:color="auto"/>
      </w:divBdr>
    </w:div>
    <w:div w:id="858395706">
      <w:marLeft w:val="0"/>
      <w:marRight w:val="0"/>
      <w:marTop w:val="0"/>
      <w:marBottom w:val="0"/>
      <w:divBdr>
        <w:top w:val="none" w:sz="0" w:space="0" w:color="auto"/>
        <w:left w:val="none" w:sz="0" w:space="0" w:color="auto"/>
        <w:bottom w:val="none" w:sz="0" w:space="0" w:color="auto"/>
        <w:right w:val="none" w:sz="0" w:space="0" w:color="auto"/>
      </w:divBdr>
    </w:div>
    <w:div w:id="1693725447">
      <w:bodyDiv w:val="1"/>
      <w:marLeft w:val="0"/>
      <w:marRight w:val="0"/>
      <w:marTop w:val="0"/>
      <w:marBottom w:val="0"/>
      <w:divBdr>
        <w:top w:val="none" w:sz="0" w:space="0" w:color="auto"/>
        <w:left w:val="none" w:sz="0" w:space="0" w:color="auto"/>
        <w:bottom w:val="none" w:sz="0" w:space="0" w:color="auto"/>
        <w:right w:val="none" w:sz="0" w:space="0" w:color="auto"/>
      </w:divBdr>
    </w:div>
    <w:div w:id="1781992571">
      <w:bodyDiv w:val="1"/>
      <w:marLeft w:val="0"/>
      <w:marRight w:val="0"/>
      <w:marTop w:val="0"/>
      <w:marBottom w:val="0"/>
      <w:divBdr>
        <w:top w:val="none" w:sz="0" w:space="0" w:color="auto"/>
        <w:left w:val="none" w:sz="0" w:space="0" w:color="auto"/>
        <w:bottom w:val="none" w:sz="0" w:space="0" w:color="auto"/>
        <w:right w:val="none" w:sz="0" w:space="0" w:color="auto"/>
      </w:divBdr>
      <w:divsChild>
        <w:div w:id="1406999220">
          <w:marLeft w:val="0"/>
          <w:marRight w:val="0"/>
          <w:marTop w:val="0"/>
          <w:marBottom w:val="0"/>
          <w:divBdr>
            <w:top w:val="none" w:sz="0" w:space="0" w:color="auto"/>
            <w:left w:val="none" w:sz="0" w:space="0" w:color="auto"/>
            <w:bottom w:val="none" w:sz="0" w:space="0" w:color="auto"/>
            <w:right w:val="none" w:sz="0" w:space="0" w:color="auto"/>
          </w:divBdr>
        </w:div>
        <w:div w:id="1793404347">
          <w:marLeft w:val="0"/>
          <w:marRight w:val="0"/>
          <w:marTop w:val="0"/>
          <w:marBottom w:val="0"/>
          <w:divBdr>
            <w:top w:val="none" w:sz="0" w:space="0" w:color="auto"/>
            <w:left w:val="none" w:sz="0" w:space="0" w:color="auto"/>
            <w:bottom w:val="none" w:sz="0" w:space="0" w:color="auto"/>
            <w:right w:val="none" w:sz="0" w:space="0" w:color="auto"/>
          </w:divBdr>
        </w:div>
        <w:div w:id="44112841">
          <w:marLeft w:val="0"/>
          <w:marRight w:val="0"/>
          <w:marTop w:val="0"/>
          <w:marBottom w:val="0"/>
          <w:divBdr>
            <w:top w:val="none" w:sz="0" w:space="0" w:color="auto"/>
            <w:left w:val="none" w:sz="0" w:space="0" w:color="auto"/>
            <w:bottom w:val="none" w:sz="0" w:space="0" w:color="auto"/>
            <w:right w:val="none" w:sz="0" w:space="0" w:color="auto"/>
          </w:divBdr>
        </w:div>
        <w:div w:id="595910">
          <w:marLeft w:val="0"/>
          <w:marRight w:val="0"/>
          <w:marTop w:val="0"/>
          <w:marBottom w:val="0"/>
          <w:divBdr>
            <w:top w:val="none" w:sz="0" w:space="0" w:color="auto"/>
            <w:left w:val="none" w:sz="0" w:space="0" w:color="auto"/>
            <w:bottom w:val="none" w:sz="0" w:space="0" w:color="auto"/>
            <w:right w:val="none" w:sz="0" w:space="0" w:color="auto"/>
          </w:divBdr>
        </w:div>
        <w:div w:id="302930132">
          <w:marLeft w:val="0"/>
          <w:marRight w:val="0"/>
          <w:marTop w:val="0"/>
          <w:marBottom w:val="0"/>
          <w:divBdr>
            <w:top w:val="none" w:sz="0" w:space="0" w:color="auto"/>
            <w:left w:val="none" w:sz="0" w:space="0" w:color="auto"/>
            <w:bottom w:val="none" w:sz="0" w:space="0" w:color="auto"/>
            <w:right w:val="none" w:sz="0" w:space="0" w:color="auto"/>
          </w:divBdr>
        </w:div>
      </w:divsChild>
    </w:div>
    <w:div w:id="1933271524">
      <w:bodyDiv w:val="1"/>
      <w:marLeft w:val="0"/>
      <w:marRight w:val="0"/>
      <w:marTop w:val="0"/>
      <w:marBottom w:val="0"/>
      <w:divBdr>
        <w:top w:val="none" w:sz="0" w:space="0" w:color="auto"/>
        <w:left w:val="none" w:sz="0" w:space="0" w:color="auto"/>
        <w:bottom w:val="none" w:sz="0" w:space="0" w:color="auto"/>
        <w:right w:val="none" w:sz="0" w:space="0" w:color="auto"/>
      </w:divBdr>
    </w:div>
    <w:div w:id="212981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3B701-5809-4224-9410-66E80E042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12850</Words>
  <Characters>77100</Characters>
  <Application>Microsoft Office Word</Application>
  <DocSecurity>0</DocSecurity>
  <Lines>642</Lines>
  <Paragraphs>179</Paragraphs>
  <ScaleCrop>false</ScaleCrop>
  <HeadingPairs>
    <vt:vector size="2" baseType="variant">
      <vt:variant>
        <vt:lpstr>Tytuł</vt:lpstr>
      </vt:variant>
      <vt:variant>
        <vt:i4>1</vt:i4>
      </vt:variant>
    </vt:vector>
  </HeadingPairs>
  <TitlesOfParts>
    <vt:vector size="1" baseType="lpstr">
      <vt:lpstr>Sygn</vt:lpstr>
    </vt:vector>
  </TitlesOfParts>
  <Company>MRR</Company>
  <LinksUpToDate>false</LinksUpToDate>
  <CharactersWithSpaces>89771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Sygn</dc:title>
  <dc:creator>Renata</dc:creator>
  <cp:lastModifiedBy>Euroregion Karpacki</cp:lastModifiedBy>
  <cp:revision>2</cp:revision>
  <cp:lastPrinted>2016-03-08T11:36:00Z</cp:lastPrinted>
  <dcterms:created xsi:type="dcterms:W3CDTF">2019-03-29T11:44:00Z</dcterms:created>
  <dcterms:modified xsi:type="dcterms:W3CDTF">2019-03-29T11:44:00Z</dcterms:modified>
</cp:coreProperties>
</file>